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00BE9" w14:textId="77777777" w:rsidR="00956DA8" w:rsidRPr="00B36540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1D55D9F7" w14:textId="77777777" w:rsidR="00956DA8" w:rsidRPr="00B36540" w:rsidRDefault="00670400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="00956DA8"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="00956DA8" w:rsidRPr="00B36540">
        <w:rPr>
          <w:sz w:val="28"/>
          <w:szCs w:val="28"/>
        </w:rPr>
        <w:t>»</w:t>
      </w:r>
    </w:p>
    <w:p w14:paraId="01979700" w14:textId="77777777" w:rsidR="00956DA8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Кафедра общегуманитарных дисциплин</w:t>
      </w:r>
    </w:p>
    <w:p w14:paraId="2F888C4E" w14:textId="14C6EAB0" w:rsidR="00670400" w:rsidRDefault="00670400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2E261650" w14:textId="0632D3A2" w:rsidR="005453CA" w:rsidRDefault="005453CA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66ED95C9" w14:textId="4398391B" w:rsidR="005453CA" w:rsidRDefault="005453CA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41D388AA" w14:textId="6B2EC303" w:rsidR="005453CA" w:rsidRDefault="005453CA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7BFC4173" w14:textId="1767C042" w:rsidR="005453CA" w:rsidRDefault="005453CA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0247519D" w14:textId="051298E7" w:rsidR="005453CA" w:rsidRDefault="005453CA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3580977C" w14:textId="2140380C" w:rsidR="005453CA" w:rsidRDefault="005453CA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37B2DDE8" w14:textId="63F7D3F0" w:rsidR="005453CA" w:rsidRDefault="005453CA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358A830B" w14:textId="77777777" w:rsidR="005453CA" w:rsidRPr="00B36540" w:rsidRDefault="005453CA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05513326" w14:textId="77777777" w:rsidR="00956DA8" w:rsidRPr="00B36540" w:rsidRDefault="00526BB3" w:rsidP="00956DA8">
      <w:pPr>
        <w:spacing w:after="0" w:line="240" w:lineRule="auto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А.В.Мостыканов</w:t>
      </w:r>
      <w:proofErr w:type="spellEnd"/>
    </w:p>
    <w:p w14:paraId="1723EF0E" w14:textId="77777777" w:rsidR="00956DA8" w:rsidRPr="00B36540" w:rsidRDefault="00956DA8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5896B30B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285F875D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73D8B082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5AF84E21" w14:textId="77777777" w:rsidR="00956DA8" w:rsidRPr="00CB33F0" w:rsidRDefault="00956DA8" w:rsidP="00956DA8">
      <w:pPr>
        <w:pStyle w:val="a3"/>
        <w:ind w:firstLine="709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>Рабочая программа учебной дисциплины</w:t>
      </w:r>
    </w:p>
    <w:p w14:paraId="02DA3F34" w14:textId="77777777" w:rsidR="00956DA8" w:rsidRDefault="00956DA8" w:rsidP="00956DA8">
      <w:pPr>
        <w:widowControl w:val="0"/>
        <w:spacing w:after="0" w:line="240" w:lineRule="auto"/>
        <w:ind w:firstLine="709"/>
        <w:jc w:val="center"/>
        <w:outlineLvl w:val="0"/>
        <w:rPr>
          <w:b/>
          <w:sz w:val="28"/>
          <w:szCs w:val="28"/>
        </w:rPr>
      </w:pPr>
      <w:r w:rsidRPr="00B36540">
        <w:rPr>
          <w:b/>
          <w:sz w:val="28"/>
          <w:szCs w:val="28"/>
        </w:rPr>
        <w:t>«</w:t>
      </w:r>
      <w:r w:rsidR="00274ACE">
        <w:rPr>
          <w:b/>
          <w:sz w:val="28"/>
          <w:szCs w:val="28"/>
        </w:rPr>
        <w:t>Государственная итоговая аттестация</w:t>
      </w:r>
      <w:r w:rsidRPr="00B36540">
        <w:rPr>
          <w:b/>
          <w:sz w:val="28"/>
          <w:szCs w:val="28"/>
        </w:rPr>
        <w:t>»</w:t>
      </w:r>
    </w:p>
    <w:p w14:paraId="09B760FF" w14:textId="77777777" w:rsidR="0003271A" w:rsidRPr="0003271A" w:rsidRDefault="0003271A" w:rsidP="00956DA8">
      <w:pPr>
        <w:widowControl w:val="0"/>
        <w:spacing w:after="0" w:line="240" w:lineRule="auto"/>
        <w:ind w:firstLine="709"/>
        <w:jc w:val="center"/>
        <w:outlineLvl w:val="0"/>
        <w:rPr>
          <w:sz w:val="28"/>
          <w:szCs w:val="28"/>
        </w:rPr>
      </w:pPr>
      <w:r w:rsidRPr="0003271A">
        <w:rPr>
          <w:sz w:val="28"/>
          <w:szCs w:val="28"/>
        </w:rPr>
        <w:t>(подготовка и</w:t>
      </w:r>
      <w:r w:rsidR="00AD030D">
        <w:rPr>
          <w:sz w:val="28"/>
          <w:szCs w:val="28"/>
        </w:rPr>
        <w:t xml:space="preserve"> защита реферата</w:t>
      </w:r>
      <w:r w:rsidRPr="0003271A">
        <w:rPr>
          <w:sz w:val="28"/>
          <w:szCs w:val="28"/>
        </w:rPr>
        <w:t>)</w:t>
      </w:r>
    </w:p>
    <w:p w14:paraId="5B10C578" w14:textId="77777777" w:rsidR="00956DA8" w:rsidRPr="00B36540" w:rsidRDefault="00956DA8" w:rsidP="00956DA8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14:paraId="2D746B38" w14:textId="77777777" w:rsidR="00956DA8" w:rsidRPr="00B36540" w:rsidRDefault="00956DA8" w:rsidP="00956DA8">
      <w:pPr>
        <w:pStyle w:val="NoSpacing1"/>
        <w:ind w:firstLine="709"/>
        <w:jc w:val="center"/>
        <w:rPr>
          <w:b/>
          <w:sz w:val="28"/>
          <w:szCs w:val="28"/>
        </w:rPr>
      </w:pPr>
      <w:r w:rsidRPr="00B36540">
        <w:rPr>
          <w:sz w:val="28"/>
          <w:szCs w:val="28"/>
        </w:rPr>
        <w:t>Направления подготовки:</w:t>
      </w:r>
    </w:p>
    <w:p w14:paraId="66421DB5" w14:textId="77777777" w:rsidR="00956DA8" w:rsidRPr="00B36540" w:rsidRDefault="00956DA8" w:rsidP="00956DA8">
      <w:pPr>
        <w:pStyle w:val="NoSpacing1"/>
        <w:ind w:firstLine="709"/>
        <w:jc w:val="center"/>
        <w:rPr>
          <w:b/>
          <w:sz w:val="28"/>
          <w:szCs w:val="28"/>
        </w:rPr>
      </w:pPr>
    </w:p>
    <w:p w14:paraId="117A84D8" w14:textId="77777777" w:rsidR="00956DA8" w:rsidRDefault="00526BB3" w:rsidP="00956DA8">
      <w:pPr>
        <w:pStyle w:val="Style22"/>
        <w:widowControl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53.09.01</w:t>
      </w:r>
      <w:r w:rsidR="00956DA8" w:rsidRPr="00CB33F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956DA8" w:rsidRPr="00CB33F0">
        <w:rPr>
          <w:rFonts w:eastAsia="Times New Roman"/>
          <w:sz w:val="28"/>
          <w:szCs w:val="28"/>
        </w:rPr>
        <w:t>скусство</w:t>
      </w:r>
      <w:r>
        <w:rPr>
          <w:rFonts w:eastAsia="Times New Roman"/>
          <w:sz w:val="28"/>
          <w:szCs w:val="28"/>
        </w:rPr>
        <w:t xml:space="preserve"> музыкально-инструментального исполнительства </w:t>
      </w:r>
    </w:p>
    <w:p w14:paraId="24470F03" w14:textId="77777777" w:rsidR="00526BB3" w:rsidRDefault="00526BB3" w:rsidP="00956DA8">
      <w:pPr>
        <w:pStyle w:val="Style22"/>
        <w:widowControl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(сольное исполнительство на струнных щипковых инструментах)</w:t>
      </w:r>
    </w:p>
    <w:p w14:paraId="5517B6F0" w14:textId="77777777" w:rsidR="00526BB3" w:rsidRPr="00CB33F0" w:rsidRDefault="00526BB3" w:rsidP="00956DA8">
      <w:pPr>
        <w:pStyle w:val="Style22"/>
        <w:widowControl/>
        <w:jc w:val="center"/>
        <w:rPr>
          <w:rFonts w:eastAsia="Times New Roman"/>
          <w:sz w:val="28"/>
          <w:szCs w:val="28"/>
        </w:rPr>
      </w:pPr>
    </w:p>
    <w:p w14:paraId="09D1EEA8" w14:textId="77777777" w:rsidR="00956DA8" w:rsidRPr="00CB33F0" w:rsidRDefault="00274ACE" w:rsidP="00956DA8">
      <w:pPr>
        <w:pStyle w:val="NoSpacing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ассисентуры-стажировки</w:t>
      </w:r>
    </w:p>
    <w:p w14:paraId="55BD51DC" w14:textId="77777777" w:rsidR="00956DA8" w:rsidRDefault="00956DA8" w:rsidP="00956DA8">
      <w:pPr>
        <w:widowControl w:val="0"/>
        <w:spacing w:after="0" w:line="240" w:lineRule="auto"/>
        <w:jc w:val="center"/>
        <w:rPr>
          <w:sz w:val="28"/>
          <w:szCs w:val="28"/>
        </w:rPr>
      </w:pPr>
    </w:p>
    <w:p w14:paraId="5AFA52EA" w14:textId="77777777"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504BCDB9" w14:textId="77777777"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07200F92" w14:textId="77777777" w:rsidR="00956DA8" w:rsidRPr="00B36540" w:rsidRDefault="00956DA8" w:rsidP="00956DA8">
      <w:pPr>
        <w:pStyle w:val="NoSpacing1"/>
        <w:ind w:firstLine="709"/>
        <w:jc w:val="center"/>
        <w:rPr>
          <w:sz w:val="28"/>
          <w:szCs w:val="28"/>
        </w:rPr>
      </w:pPr>
    </w:p>
    <w:p w14:paraId="740213F3" w14:textId="77777777" w:rsidR="00956DA8" w:rsidRPr="00B36540" w:rsidRDefault="00956DA8" w:rsidP="00956DA8">
      <w:pPr>
        <w:spacing w:after="0" w:line="240" w:lineRule="auto"/>
        <w:ind w:firstLine="709"/>
        <w:rPr>
          <w:sz w:val="28"/>
          <w:szCs w:val="28"/>
        </w:rPr>
      </w:pPr>
    </w:p>
    <w:p w14:paraId="0EC44F29" w14:textId="77777777" w:rsidR="00956DA8" w:rsidRPr="00B36540" w:rsidRDefault="00956DA8" w:rsidP="00956DA8">
      <w:pPr>
        <w:spacing w:after="0" w:line="240" w:lineRule="auto"/>
        <w:ind w:firstLine="709"/>
        <w:rPr>
          <w:sz w:val="28"/>
          <w:szCs w:val="28"/>
        </w:rPr>
      </w:pPr>
    </w:p>
    <w:p w14:paraId="1C1D915E" w14:textId="77777777" w:rsidR="00956DA8" w:rsidRPr="00B36540" w:rsidRDefault="00956DA8" w:rsidP="00956DA8">
      <w:pPr>
        <w:spacing w:after="0" w:line="240" w:lineRule="auto"/>
        <w:ind w:firstLine="709"/>
        <w:rPr>
          <w:sz w:val="28"/>
          <w:szCs w:val="28"/>
        </w:rPr>
      </w:pPr>
    </w:p>
    <w:p w14:paraId="355E82D7" w14:textId="77777777" w:rsidR="00956DA8" w:rsidRPr="00B36540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05CE34B8" w14:textId="77777777" w:rsidR="00956DA8" w:rsidRPr="00B36540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52C93CAD" w14:textId="77777777" w:rsidR="00956DA8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0D299DC8" w14:textId="77777777" w:rsidR="00670400" w:rsidRPr="00B36540" w:rsidRDefault="00670400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1096A879" w14:textId="77777777" w:rsidR="00956DA8" w:rsidRDefault="00956DA8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7EC9E0E0" w14:textId="77777777" w:rsidR="00AF1CF7" w:rsidRDefault="00AF1CF7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21C4F70D" w14:textId="77777777" w:rsidR="00AF1CF7" w:rsidRDefault="00AF1CF7" w:rsidP="00956DA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1CD1C34D" w14:textId="77777777" w:rsidR="005453CA" w:rsidRDefault="00BC7396" w:rsidP="00956DA8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Астрахань </w:t>
      </w:r>
    </w:p>
    <w:p w14:paraId="0766C8A9" w14:textId="77777777" w:rsidR="005453CA" w:rsidRDefault="005453CA">
      <w:pPr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350B018" w14:textId="363E198B" w:rsidR="00956DA8" w:rsidRPr="00B36540" w:rsidRDefault="00956DA8" w:rsidP="00956DA8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B36540">
        <w:rPr>
          <w:rFonts w:ascii="Times New Roman" w:hAnsi="Times New Roman"/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956DA8" w:rsidRPr="005E1F15" w14:paraId="2DD95F31" w14:textId="77777777" w:rsidTr="00CB33F0">
        <w:trPr>
          <w:cantSplit/>
        </w:trPr>
        <w:tc>
          <w:tcPr>
            <w:tcW w:w="8168" w:type="dxa"/>
            <w:gridSpan w:val="2"/>
          </w:tcPr>
          <w:p w14:paraId="5980724B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2FAD7E77" w14:textId="77777777" w:rsidR="00956DA8" w:rsidRPr="005E1F15" w:rsidRDefault="00956DA8" w:rsidP="00601C2F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</w:tr>
      <w:tr w:rsidR="00956DA8" w:rsidRPr="005E1F15" w14:paraId="58C178A5" w14:textId="77777777" w:rsidTr="00CB33F0">
        <w:tc>
          <w:tcPr>
            <w:tcW w:w="782" w:type="dxa"/>
            <w:hideMark/>
          </w:tcPr>
          <w:p w14:paraId="0725AAFA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7386" w:type="dxa"/>
            <w:hideMark/>
          </w:tcPr>
          <w:p w14:paraId="4B1CF9EF" w14:textId="77777777" w:rsidR="00956DA8" w:rsidRPr="00CC67DB" w:rsidRDefault="00956DA8" w:rsidP="00601C2F">
            <w:pPr>
              <w:pStyle w:val="a3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Цель и задачи курса.</w:t>
            </w:r>
          </w:p>
        </w:tc>
        <w:tc>
          <w:tcPr>
            <w:tcW w:w="1023" w:type="dxa"/>
          </w:tcPr>
          <w:p w14:paraId="31AD19BF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55E077C7" w14:textId="77777777" w:rsidTr="00CB33F0">
        <w:tc>
          <w:tcPr>
            <w:tcW w:w="782" w:type="dxa"/>
            <w:hideMark/>
          </w:tcPr>
          <w:p w14:paraId="113E3DFE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7386" w:type="dxa"/>
            <w:hideMark/>
          </w:tcPr>
          <w:p w14:paraId="1BDCE9E8" w14:textId="77777777" w:rsidR="00956DA8" w:rsidRPr="00CC67DB" w:rsidRDefault="00956DA8" w:rsidP="00601C2F">
            <w:pPr>
              <w:pStyle w:val="a3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уровню освоения содержания курса.</w:t>
            </w:r>
          </w:p>
        </w:tc>
        <w:tc>
          <w:tcPr>
            <w:tcW w:w="1023" w:type="dxa"/>
          </w:tcPr>
          <w:p w14:paraId="05061857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1F6DA121" w14:textId="77777777" w:rsidTr="00CB33F0">
        <w:tc>
          <w:tcPr>
            <w:tcW w:w="782" w:type="dxa"/>
            <w:hideMark/>
          </w:tcPr>
          <w:p w14:paraId="1F5FF3A6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7386" w:type="dxa"/>
            <w:hideMark/>
          </w:tcPr>
          <w:p w14:paraId="3F12DF6D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rStyle w:val="3110"/>
                <w:sz w:val="28"/>
                <w:szCs w:val="28"/>
              </w:rPr>
              <w:t>Объем дисциплины, виды учебной работы и отчетности</w:t>
            </w:r>
          </w:p>
        </w:tc>
        <w:tc>
          <w:tcPr>
            <w:tcW w:w="1023" w:type="dxa"/>
          </w:tcPr>
          <w:p w14:paraId="5212344F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C7396" w:rsidRPr="005E1F15" w14:paraId="7F5B6F5A" w14:textId="77777777" w:rsidTr="00CB33F0">
        <w:tc>
          <w:tcPr>
            <w:tcW w:w="782" w:type="dxa"/>
          </w:tcPr>
          <w:p w14:paraId="4BCB2E14" w14:textId="77777777" w:rsidR="00BC7396" w:rsidRPr="00CC67DB" w:rsidRDefault="007F5306" w:rsidP="00601C2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86" w:type="dxa"/>
          </w:tcPr>
          <w:p w14:paraId="4CB38CDB" w14:textId="77777777" w:rsidR="00BC7396" w:rsidRPr="007F5306" w:rsidRDefault="00BC7396" w:rsidP="00601C2F">
            <w:pPr>
              <w:pStyle w:val="a3"/>
              <w:rPr>
                <w:rStyle w:val="3110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023" w:type="dxa"/>
          </w:tcPr>
          <w:p w14:paraId="1F2F945D" w14:textId="77777777" w:rsidR="00BC7396" w:rsidRDefault="00BC7396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5ACA20E6" w14:textId="77777777" w:rsidTr="00CB33F0">
        <w:tc>
          <w:tcPr>
            <w:tcW w:w="782" w:type="dxa"/>
          </w:tcPr>
          <w:p w14:paraId="71CBB90B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7386" w:type="dxa"/>
          </w:tcPr>
          <w:p w14:paraId="2F86C3D2" w14:textId="77777777" w:rsidR="00956DA8" w:rsidRPr="00CC67DB" w:rsidRDefault="00956DA8" w:rsidP="00601C2F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  <w:tc>
          <w:tcPr>
            <w:tcW w:w="1023" w:type="dxa"/>
          </w:tcPr>
          <w:p w14:paraId="60132D9F" w14:textId="77777777" w:rsidR="00956DA8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2EB2F2F1" w14:textId="77777777" w:rsidTr="00CB33F0">
        <w:tc>
          <w:tcPr>
            <w:tcW w:w="782" w:type="dxa"/>
            <w:hideMark/>
          </w:tcPr>
          <w:p w14:paraId="175D063A" w14:textId="77777777" w:rsidR="00956DA8" w:rsidRPr="00CC67DB" w:rsidRDefault="00956DA8" w:rsidP="00601C2F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7386" w:type="dxa"/>
            <w:hideMark/>
          </w:tcPr>
          <w:p w14:paraId="66C49D69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Материально-техническое обеспечение дисциплины.</w:t>
            </w:r>
          </w:p>
        </w:tc>
        <w:tc>
          <w:tcPr>
            <w:tcW w:w="1023" w:type="dxa"/>
          </w:tcPr>
          <w:p w14:paraId="1FD7A3C8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5593EE50" w14:textId="77777777" w:rsidTr="00CB33F0">
        <w:trPr>
          <w:cantSplit/>
        </w:trPr>
        <w:tc>
          <w:tcPr>
            <w:tcW w:w="782" w:type="dxa"/>
            <w:hideMark/>
          </w:tcPr>
          <w:p w14:paraId="221EE5BD" w14:textId="77777777" w:rsidR="00956DA8" w:rsidRPr="00CC67DB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7386" w:type="dxa"/>
            <w:hideMark/>
          </w:tcPr>
          <w:p w14:paraId="16604380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информационное обеспечение дисциплины.</w:t>
            </w:r>
          </w:p>
        </w:tc>
        <w:tc>
          <w:tcPr>
            <w:tcW w:w="1023" w:type="dxa"/>
          </w:tcPr>
          <w:p w14:paraId="060A560D" w14:textId="77777777" w:rsidR="00956DA8" w:rsidRPr="005E1F15" w:rsidRDefault="00956DA8" w:rsidP="00601C2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439FD3F8" w14:textId="77777777" w:rsidTr="00CB33F0">
        <w:trPr>
          <w:cantSplit/>
        </w:trPr>
        <w:tc>
          <w:tcPr>
            <w:tcW w:w="8168" w:type="dxa"/>
            <w:gridSpan w:val="2"/>
            <w:hideMark/>
          </w:tcPr>
          <w:p w14:paraId="272A58BE" w14:textId="77777777" w:rsidR="00956DA8" w:rsidRPr="00CC67DB" w:rsidRDefault="00956DA8" w:rsidP="00601C2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23" w:type="dxa"/>
            <w:hideMark/>
          </w:tcPr>
          <w:p w14:paraId="1E9B3729" w14:textId="77777777" w:rsidR="00956DA8" w:rsidRDefault="00956DA8" w:rsidP="00601C2F">
            <w:pPr>
              <w:pStyle w:val="a3"/>
              <w:jc w:val="center"/>
              <w:rPr>
                <w:szCs w:val="28"/>
              </w:rPr>
            </w:pPr>
          </w:p>
        </w:tc>
      </w:tr>
    </w:tbl>
    <w:p w14:paraId="6593B426" w14:textId="77777777" w:rsidR="00956DA8" w:rsidRPr="00B36540" w:rsidRDefault="00956DA8" w:rsidP="00956DA8">
      <w:pPr>
        <w:pStyle w:val="a5"/>
        <w:ind w:firstLine="709"/>
        <w:jc w:val="both"/>
        <w:rPr>
          <w:b/>
          <w:sz w:val="28"/>
          <w:szCs w:val="28"/>
        </w:rPr>
      </w:pPr>
    </w:p>
    <w:p w14:paraId="6E72F496" w14:textId="77777777" w:rsidR="00956DA8" w:rsidRPr="00CB33F0" w:rsidRDefault="00CB33F0" w:rsidP="00CB33F0">
      <w:pPr>
        <w:pStyle w:val="a5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ПРИЛОЖЕНИЕ 1</w:t>
      </w:r>
    </w:p>
    <w:p w14:paraId="4B1E1614" w14:textId="77777777" w:rsidR="00CB33F0" w:rsidRPr="00CB33F0" w:rsidRDefault="00CB33F0" w:rsidP="00CB33F0">
      <w:pPr>
        <w:pStyle w:val="a5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Методические </w:t>
      </w:r>
      <w:r w:rsidR="000A5308">
        <w:rPr>
          <w:sz w:val="28"/>
          <w:szCs w:val="28"/>
        </w:rPr>
        <w:t>рекомендации</w:t>
      </w:r>
    </w:p>
    <w:p w14:paraId="5C41D335" w14:textId="77777777" w:rsidR="00956DA8" w:rsidRPr="00CB33F0" w:rsidRDefault="00956DA8" w:rsidP="00CB33F0">
      <w:pPr>
        <w:pStyle w:val="a5"/>
        <w:ind w:firstLine="709"/>
        <w:jc w:val="both"/>
        <w:outlineLvl w:val="0"/>
        <w:rPr>
          <w:sz w:val="28"/>
          <w:szCs w:val="28"/>
        </w:rPr>
      </w:pPr>
    </w:p>
    <w:p w14:paraId="64507F34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7F2CDDC1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77443C95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FD5098E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7ADC55F0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71D9D1B8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C4F71A9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EC836F0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1F0672A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7EB25ECA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BEB75DB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3151087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A27C6D6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7303D7A1" w14:textId="77777777"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14:paraId="75743E29" w14:textId="77777777"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14:paraId="0781A2B5" w14:textId="77777777" w:rsidR="00956DA8" w:rsidRPr="00CB33F0" w:rsidRDefault="00956DA8" w:rsidP="005E1B29">
      <w:pPr>
        <w:pStyle w:val="18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14:paraId="134BBE51" w14:textId="77777777" w:rsidR="00537B49" w:rsidRPr="0088030E" w:rsidRDefault="00537B49" w:rsidP="00537B49">
      <w:pPr>
        <w:pStyle w:val="34"/>
        <w:spacing w:after="0"/>
        <w:ind w:firstLine="709"/>
        <w:jc w:val="both"/>
        <w:rPr>
          <w:sz w:val="28"/>
          <w:szCs w:val="28"/>
        </w:rPr>
      </w:pPr>
      <w:r w:rsidRPr="00537B49">
        <w:rPr>
          <w:b/>
          <w:sz w:val="28"/>
          <w:szCs w:val="28"/>
        </w:rPr>
        <w:t>Цель</w:t>
      </w:r>
      <w:r w:rsidRPr="0088030E">
        <w:rPr>
          <w:sz w:val="28"/>
          <w:szCs w:val="28"/>
        </w:rPr>
        <w:t xml:space="preserve"> Государственной итоговой аттестации - проверка результатов освоения компетенций, знаний, умений и навыков, полученных за период обучения. Аттестация должна выявить уровень профессиональной подготовки и готовность выпускника-специалиста к самостоятельной профессиональной деятельности: концертно-исполнительской, художественно-просветительской, педагогической. </w:t>
      </w:r>
    </w:p>
    <w:p w14:paraId="5BD0E49E" w14:textId="77777777" w:rsidR="00537B49" w:rsidRDefault="00537B49" w:rsidP="00537B49">
      <w:pPr>
        <w:pStyle w:val="34"/>
        <w:spacing w:after="0"/>
        <w:ind w:firstLine="709"/>
        <w:jc w:val="both"/>
        <w:rPr>
          <w:sz w:val="28"/>
          <w:szCs w:val="28"/>
        </w:rPr>
      </w:pPr>
      <w:r w:rsidRPr="00537B49">
        <w:rPr>
          <w:b/>
          <w:sz w:val="28"/>
          <w:szCs w:val="28"/>
        </w:rPr>
        <w:t>Задачи</w:t>
      </w:r>
      <w:r w:rsidRPr="0088030E">
        <w:rPr>
          <w:sz w:val="28"/>
          <w:szCs w:val="28"/>
        </w:rPr>
        <w:t xml:space="preserve"> Государственной итоговой аттестации </w:t>
      </w:r>
    </w:p>
    <w:p w14:paraId="77DF6E44" w14:textId="77777777" w:rsidR="00537B49" w:rsidRPr="0088030E" w:rsidRDefault="00537B49" w:rsidP="00537B49">
      <w:pPr>
        <w:pStyle w:val="3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выявление</w:t>
      </w:r>
      <w:r w:rsidRPr="0088030E">
        <w:rPr>
          <w:sz w:val="28"/>
          <w:szCs w:val="28"/>
        </w:rPr>
        <w:t xml:space="preserve"> музыкально-текстологической культуры выпускника, уровня его художественно-эстетического кругозора, чувства стиля, артистизма, исп</w:t>
      </w:r>
      <w:r>
        <w:rPr>
          <w:sz w:val="28"/>
          <w:szCs w:val="28"/>
        </w:rPr>
        <w:t xml:space="preserve">олнительской воли и техники, </w:t>
      </w:r>
      <w:r w:rsidRPr="0088030E">
        <w:rPr>
          <w:sz w:val="28"/>
          <w:szCs w:val="28"/>
        </w:rPr>
        <w:t xml:space="preserve">способности выпускника к углубленному прочтению и расшифровке авторского (редакторского) нотного текста  в условиях публичного исполнения концертных программ, способности к самостоятельной деятельности в области исполнительства и музыкальной педагогики. </w:t>
      </w:r>
    </w:p>
    <w:p w14:paraId="519623FC" w14:textId="77777777" w:rsidR="00537B49" w:rsidRPr="0088030E" w:rsidRDefault="00537B49" w:rsidP="00537B49">
      <w:pPr>
        <w:suppressAutoHyphens/>
        <w:ind w:firstLine="709"/>
        <w:jc w:val="both"/>
        <w:rPr>
          <w:sz w:val="28"/>
          <w:szCs w:val="28"/>
        </w:rPr>
      </w:pPr>
    </w:p>
    <w:p w14:paraId="07EF4900" w14:textId="77777777" w:rsidR="00956DA8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>2</w:t>
      </w:r>
      <w:r w:rsidR="00956DA8"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956DA8"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01D03F4C" w14:textId="77777777" w:rsidR="004713DF" w:rsidRDefault="00956DA8" w:rsidP="004713DF">
      <w:pPr>
        <w:jc w:val="both"/>
        <w:rPr>
          <w:sz w:val="28"/>
          <w:szCs w:val="28"/>
        </w:rPr>
      </w:pPr>
      <w:bookmarkStart w:id="1" w:name="bookmark23"/>
      <w:r w:rsidRPr="00CB33F0">
        <w:rPr>
          <w:rStyle w:val="37"/>
          <w:b w:val="0"/>
          <w:sz w:val="28"/>
          <w:szCs w:val="28"/>
        </w:rPr>
        <w:t>В результате освоения дисциплины у студента должны сформироваться следующие</w:t>
      </w:r>
      <w:r w:rsidRPr="00CB33F0">
        <w:rPr>
          <w:rStyle w:val="37"/>
          <w:sz w:val="28"/>
          <w:szCs w:val="28"/>
        </w:rPr>
        <w:t xml:space="preserve"> </w:t>
      </w:r>
      <w:r w:rsidR="00F617E1">
        <w:rPr>
          <w:sz w:val="28"/>
          <w:szCs w:val="28"/>
        </w:rPr>
        <w:t>универсальные (УК) и профессиональные компетенции (П</w:t>
      </w:r>
      <w:r w:rsidRPr="00CB33F0">
        <w:rPr>
          <w:sz w:val="28"/>
          <w:szCs w:val="28"/>
        </w:rPr>
        <w:t>К)</w:t>
      </w:r>
      <w:bookmarkEnd w:id="1"/>
      <w:r w:rsidRPr="00CB33F0">
        <w:rPr>
          <w:sz w:val="28"/>
          <w:szCs w:val="28"/>
        </w:rPr>
        <w:t>:</w:t>
      </w:r>
    </w:p>
    <w:p w14:paraId="2D19063A" w14:textId="77777777" w:rsidR="004713DF" w:rsidRPr="00115F79" w:rsidRDefault="004713DF" w:rsidP="00115F79">
      <w:pPr>
        <w:pStyle w:val="ae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 w:rsidRPr="00115F79">
        <w:rPr>
          <w:sz w:val="28"/>
          <w:szCs w:val="28"/>
        </w:rPr>
        <w:t xml:space="preserve">способностью аргументированно отстаивать личную позицию в отношении современных процессов в области музыкального искусства и культуры УК-4; </w:t>
      </w:r>
    </w:p>
    <w:p w14:paraId="34109AB7" w14:textId="77777777" w:rsidR="004713DF" w:rsidRPr="00115F79" w:rsidRDefault="004713DF" w:rsidP="00115F79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115F79">
        <w:rPr>
          <w:sz w:val="28"/>
          <w:szCs w:val="28"/>
        </w:rPr>
        <w:t xml:space="preserve">способностью пользоваться иностранным языком как средством профессионального общения УК-5; </w:t>
      </w:r>
    </w:p>
    <w:p w14:paraId="7C0C3F6F" w14:textId="77777777" w:rsidR="004713DF" w:rsidRPr="00115F79" w:rsidRDefault="004713DF" w:rsidP="00115F79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115F79">
        <w:rPr>
          <w:sz w:val="28"/>
          <w:szCs w:val="28"/>
        </w:rPr>
        <w:t xml:space="preserve">способностью анализировать исходные данные в области культуры и искусства для формирования суждений по актуальным проблемам профессиональной деятельности музыканта (педагогической и концертно-исполнительской) УК-3; </w:t>
      </w:r>
    </w:p>
    <w:p w14:paraId="7CEA872C" w14:textId="77777777" w:rsidR="00F617E1" w:rsidRPr="00115F79" w:rsidRDefault="004713DF" w:rsidP="00115F79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115F79">
        <w:rPr>
          <w:sz w:val="28"/>
          <w:szCs w:val="28"/>
        </w:rPr>
        <w:t xml:space="preserve">готовностью овладевать информацией в области исторических и философских знаний для обогащения содержания своей педагогической и творческо-исполнительской деятельности УК-1; </w:t>
      </w:r>
    </w:p>
    <w:p w14:paraId="4C509AF2" w14:textId="77777777" w:rsidR="004713DF" w:rsidRPr="00115F79" w:rsidRDefault="004713DF" w:rsidP="00115F79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115F79">
        <w:rPr>
          <w:sz w:val="28"/>
          <w:szCs w:val="28"/>
        </w:rPr>
        <w:lastRenderedPageBreak/>
        <w:t>способностью видеть и интерпретировать факты, события, явления сферы профессиональной деятельности в широком историческом и культурном контексте УК-2;</w:t>
      </w:r>
    </w:p>
    <w:p w14:paraId="4B550869" w14:textId="77777777" w:rsidR="004713DF" w:rsidRPr="00115F79" w:rsidRDefault="004713DF" w:rsidP="00115F79">
      <w:pPr>
        <w:pStyle w:val="ae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 w:rsidRPr="00115F79">
        <w:rPr>
          <w:sz w:val="28"/>
          <w:szCs w:val="28"/>
        </w:rPr>
        <w:t>способностью разрабатывать и применять современные образовательные технологии, выбирать оптимальную цель и стратегию обучения, создавать творческую атмосферу образовательного процесса ПК-3;</w:t>
      </w:r>
    </w:p>
    <w:p w14:paraId="18307D76" w14:textId="77777777" w:rsidR="004713DF" w:rsidRPr="00115F79" w:rsidRDefault="004713DF" w:rsidP="00115F79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115F79">
        <w:rPr>
          <w:sz w:val="28"/>
          <w:szCs w:val="28"/>
        </w:rPr>
        <w:t>способностью анализировать актуальные проблемы и процессы в области музыкального образования, применять методы психолого-педагогических наук и результаты исследований в области музыкальной педагогики в св</w:t>
      </w:r>
      <w:r w:rsidR="00115F79" w:rsidRPr="00115F79">
        <w:rPr>
          <w:sz w:val="28"/>
          <w:szCs w:val="28"/>
        </w:rPr>
        <w:t>оей педагогической деятельности</w:t>
      </w:r>
      <w:r w:rsidRPr="00115F79">
        <w:rPr>
          <w:sz w:val="28"/>
          <w:szCs w:val="28"/>
        </w:rPr>
        <w:t xml:space="preserve"> ПК-2; </w:t>
      </w:r>
    </w:p>
    <w:p w14:paraId="1749DF20" w14:textId="77777777" w:rsidR="004713DF" w:rsidRPr="00115F79" w:rsidRDefault="004713DF" w:rsidP="00115F79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115F79">
        <w:rPr>
          <w:sz w:val="28"/>
          <w:szCs w:val="28"/>
        </w:rPr>
        <w:t xml:space="preserve">способностью преподавать творческие дисциплины на уровне, соответствующем требованиям ФГОС ВО в области музыкально-инструментального исполнительства ПК-1; </w:t>
      </w:r>
    </w:p>
    <w:p w14:paraId="08019E81" w14:textId="77777777" w:rsidR="00F617E1" w:rsidRPr="00115F79" w:rsidRDefault="004713DF" w:rsidP="00115F79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115F79">
        <w:rPr>
          <w:sz w:val="28"/>
          <w:szCs w:val="28"/>
        </w:rPr>
        <w:t xml:space="preserve">способностью формировать профессиональное мышление, внутреннюю мотивацию обучаемого, систему ценностей, направленных на гуманизацию общества ПК-4; </w:t>
      </w:r>
    </w:p>
    <w:p w14:paraId="412A601A" w14:textId="77777777" w:rsidR="00F617E1" w:rsidRPr="00115F79" w:rsidRDefault="00F617E1" w:rsidP="00115F79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115F79">
        <w:rPr>
          <w:sz w:val="28"/>
          <w:szCs w:val="28"/>
        </w:rPr>
        <w:t xml:space="preserve">готовностью осваивать разнообразный по эпохам, стилям, жанрам, художественным направлениям педагогический репертуар </w:t>
      </w:r>
      <w:r w:rsidR="004713DF" w:rsidRPr="00115F79">
        <w:rPr>
          <w:sz w:val="28"/>
          <w:szCs w:val="28"/>
        </w:rPr>
        <w:t xml:space="preserve">ПК-5; </w:t>
      </w:r>
    </w:p>
    <w:p w14:paraId="11B5A9DA" w14:textId="77777777" w:rsidR="00F617E1" w:rsidRPr="00115F79" w:rsidRDefault="00F617E1" w:rsidP="00115F79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115F79">
        <w:rPr>
          <w:sz w:val="28"/>
          <w:szCs w:val="28"/>
        </w:rPr>
        <w:t xml:space="preserve">способностью обладать знаниями закономерностей и методов исполнительской работы над музыкальным произведением, подготовки к публичному выступлению, студийной записи </w:t>
      </w:r>
      <w:r w:rsidR="004713DF" w:rsidRPr="00115F79">
        <w:rPr>
          <w:sz w:val="28"/>
          <w:szCs w:val="28"/>
        </w:rPr>
        <w:t xml:space="preserve">ПК-8; </w:t>
      </w:r>
    </w:p>
    <w:p w14:paraId="0141D2F6" w14:textId="77777777" w:rsidR="00F617E1" w:rsidRPr="00115F79" w:rsidRDefault="00F617E1" w:rsidP="00115F79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115F79">
        <w:rPr>
          <w:sz w:val="28"/>
          <w:szCs w:val="28"/>
        </w:rPr>
        <w:t xml:space="preserve">способностью быть мобильным в освоении репертуара, разнообразного по эпохам, стилям, жанрам, художественным направлениям </w:t>
      </w:r>
      <w:r w:rsidR="004713DF" w:rsidRPr="00115F79">
        <w:rPr>
          <w:sz w:val="28"/>
          <w:szCs w:val="28"/>
        </w:rPr>
        <w:t>ПК-9;</w:t>
      </w:r>
    </w:p>
    <w:p w14:paraId="5546D4C6" w14:textId="77777777" w:rsidR="00115F79" w:rsidRPr="00115F79" w:rsidRDefault="00F617E1" w:rsidP="00115F79">
      <w:pPr>
        <w:pStyle w:val="ae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 w:rsidRPr="00115F79">
        <w:rPr>
          <w:sz w:val="28"/>
          <w:szCs w:val="28"/>
        </w:rPr>
        <w:t>способностью создавать индивидуальную художественную интерпретацию музыкального произведения</w:t>
      </w:r>
      <w:r w:rsidR="004713DF" w:rsidRPr="00115F79">
        <w:rPr>
          <w:sz w:val="28"/>
          <w:szCs w:val="28"/>
        </w:rPr>
        <w:t xml:space="preserve"> ПК-6; </w:t>
      </w:r>
    </w:p>
    <w:p w14:paraId="195D8C9F" w14:textId="77777777" w:rsidR="00F617E1" w:rsidRPr="00115F79" w:rsidRDefault="00F617E1" w:rsidP="00115F79">
      <w:pPr>
        <w:pStyle w:val="ae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r w:rsidRPr="00115F79">
        <w:rPr>
          <w:sz w:val="28"/>
          <w:szCs w:val="28"/>
        </w:rPr>
        <w:t xml:space="preserve">способностью осуществлять музыкально-исполнительскую деятельность и представлять ее результаты общественности </w:t>
      </w:r>
      <w:r w:rsidR="004713DF" w:rsidRPr="00115F79">
        <w:rPr>
          <w:sz w:val="28"/>
          <w:szCs w:val="28"/>
        </w:rPr>
        <w:t xml:space="preserve">ПК-7; </w:t>
      </w:r>
    </w:p>
    <w:p w14:paraId="34E862CA" w14:textId="77777777" w:rsidR="00F617E1" w:rsidRPr="00115F79" w:rsidRDefault="00F617E1" w:rsidP="00115F79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115F79">
        <w:rPr>
          <w:sz w:val="28"/>
          <w:szCs w:val="28"/>
        </w:rPr>
        <w:t xml:space="preserve">готовностью разрабатывать и </w:t>
      </w:r>
      <w:proofErr w:type="spellStart"/>
      <w:r w:rsidRPr="00115F79">
        <w:rPr>
          <w:sz w:val="28"/>
          <w:szCs w:val="28"/>
        </w:rPr>
        <w:t>реализовыватъ</w:t>
      </w:r>
      <w:proofErr w:type="spellEnd"/>
      <w:r w:rsidRPr="00115F79">
        <w:rPr>
          <w:sz w:val="28"/>
          <w:szCs w:val="28"/>
        </w:rPr>
        <w:t xml:space="preserve"> собственные и совместные с музыкантами-исполнителями других организаций, </w:t>
      </w:r>
      <w:r w:rsidRPr="00115F79">
        <w:rPr>
          <w:sz w:val="28"/>
          <w:szCs w:val="28"/>
        </w:rPr>
        <w:lastRenderedPageBreak/>
        <w:t xml:space="preserve">осуществляющих образовательную деятельность, и учреждений культуры просветительские проекты в целях популяризации искусства в широких слоях общества, в том числе и с использованием возможностей радио, телевидения и информационно-коммуникационной сети "Интернет" (далее - "Интернет") </w:t>
      </w:r>
      <w:r w:rsidR="004713DF" w:rsidRPr="00115F79">
        <w:rPr>
          <w:sz w:val="28"/>
          <w:szCs w:val="28"/>
        </w:rPr>
        <w:t xml:space="preserve">ПК-12; </w:t>
      </w:r>
    </w:p>
    <w:p w14:paraId="5222AD9B" w14:textId="77777777" w:rsidR="00F617E1" w:rsidRPr="00115F79" w:rsidRDefault="00F617E1" w:rsidP="00115F79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115F79">
        <w:rPr>
          <w:sz w:val="28"/>
          <w:szCs w:val="28"/>
        </w:rPr>
        <w:t xml:space="preserve">готовностью участвовать в культурной жизни общества, создавая художественно-творческую и образовательную среду </w:t>
      </w:r>
      <w:r w:rsidR="004713DF" w:rsidRPr="00115F79">
        <w:rPr>
          <w:sz w:val="28"/>
          <w:szCs w:val="28"/>
        </w:rPr>
        <w:t xml:space="preserve">ПК-11; </w:t>
      </w:r>
    </w:p>
    <w:p w14:paraId="176B056D" w14:textId="77777777" w:rsidR="00956DA8" w:rsidRPr="005E1B29" w:rsidRDefault="00F617E1" w:rsidP="005E1B29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115F79">
        <w:rPr>
          <w:sz w:val="28"/>
          <w:szCs w:val="28"/>
        </w:rPr>
        <w:t xml:space="preserve">готовностью показывать свою исполнительскую работу на различных сценических площадках </w:t>
      </w:r>
      <w:r w:rsidR="004713DF" w:rsidRPr="00115F79">
        <w:rPr>
          <w:sz w:val="28"/>
          <w:szCs w:val="28"/>
        </w:rPr>
        <w:t>ПК-10</w:t>
      </w:r>
    </w:p>
    <w:p w14:paraId="7FBBF292" w14:textId="77777777" w:rsidR="00956DA8" w:rsidRPr="00CB33F0" w:rsidRDefault="00956DA8" w:rsidP="00CB33F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В</w:t>
      </w:r>
      <w:r w:rsidR="005E1B29">
        <w:rPr>
          <w:sz w:val="28"/>
          <w:szCs w:val="28"/>
        </w:rPr>
        <w:t xml:space="preserve"> результате освоения данных компетенций</w:t>
      </w:r>
      <w:r w:rsidRPr="00CB33F0">
        <w:rPr>
          <w:sz w:val="28"/>
          <w:szCs w:val="28"/>
        </w:rPr>
        <w:t xml:space="preserve"> студенты должны:</w:t>
      </w:r>
    </w:p>
    <w:p w14:paraId="6855D248" w14:textId="77777777" w:rsidR="00537B49" w:rsidRDefault="00537B49" w:rsidP="00537B49">
      <w:pPr>
        <w:pStyle w:val="18"/>
        <w:shd w:val="clear" w:color="auto" w:fill="auto"/>
        <w:spacing w:before="0" w:line="360" w:lineRule="auto"/>
        <w:ind w:firstLine="708"/>
        <w:jc w:val="both"/>
        <w:rPr>
          <w:rStyle w:val="afa"/>
          <w:rFonts w:ascii="Times New Roman" w:hAnsi="Times New Roman" w:cs="Times New Roman"/>
          <w:sz w:val="28"/>
          <w:szCs w:val="20"/>
        </w:rPr>
      </w:pPr>
      <w:r>
        <w:rPr>
          <w:rStyle w:val="afa"/>
          <w:rFonts w:ascii="Times New Roman" w:hAnsi="Times New Roman" w:cs="Times New Roman"/>
          <w:sz w:val="28"/>
          <w:szCs w:val="20"/>
        </w:rPr>
        <w:t>З</w:t>
      </w:r>
      <w:r w:rsidRPr="00537B49">
        <w:rPr>
          <w:rStyle w:val="afa"/>
          <w:rFonts w:ascii="Times New Roman" w:hAnsi="Times New Roman" w:cs="Times New Roman"/>
          <w:sz w:val="28"/>
          <w:szCs w:val="20"/>
        </w:rPr>
        <w:t xml:space="preserve">нать </w:t>
      </w:r>
    </w:p>
    <w:p w14:paraId="3F710F1D" w14:textId="77777777" w:rsidR="00537B49" w:rsidRPr="00AD030D" w:rsidRDefault="00537B49" w:rsidP="00AD030D">
      <w:pPr>
        <w:pStyle w:val="18"/>
        <w:numPr>
          <w:ilvl w:val="0"/>
          <w:numId w:val="41"/>
        </w:numPr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537B49">
        <w:rPr>
          <w:rFonts w:ascii="Times New Roman" w:hAnsi="Times New Roman" w:cs="Times New Roman"/>
          <w:sz w:val="28"/>
          <w:szCs w:val="28"/>
        </w:rPr>
        <w:t>характерные черты стилистики сочинений, принадлежащих к различным композиторским стилям;</w:t>
      </w:r>
      <w:r w:rsidRPr="00537B49">
        <w:rPr>
          <w:rFonts w:ascii="Times New Roman" w:hAnsi="Times New Roman" w:cs="Times New Roman"/>
          <w:sz w:val="28"/>
          <w:szCs w:val="20"/>
        </w:rPr>
        <w:t xml:space="preserve"> </w:t>
      </w:r>
    </w:p>
    <w:p w14:paraId="6F5DA825" w14:textId="77777777" w:rsidR="00537B49" w:rsidRPr="00537B49" w:rsidRDefault="00537B49" w:rsidP="004713DF">
      <w:pPr>
        <w:pStyle w:val="18"/>
        <w:numPr>
          <w:ilvl w:val="0"/>
          <w:numId w:val="41"/>
        </w:numPr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537B49">
        <w:rPr>
          <w:rFonts w:ascii="Times New Roman" w:hAnsi="Times New Roman" w:cs="Times New Roman"/>
          <w:sz w:val="28"/>
          <w:szCs w:val="28"/>
        </w:rPr>
        <w:t>основную специальную и искусствоведческую литературу по профилю подготовки, а также литературу по методике и психолого-педагогической проблематике.</w:t>
      </w:r>
    </w:p>
    <w:p w14:paraId="770880C2" w14:textId="77777777" w:rsidR="00537B49" w:rsidRDefault="00537B49" w:rsidP="00537B49">
      <w:pPr>
        <w:pStyle w:val="18"/>
        <w:shd w:val="clear" w:color="auto" w:fill="auto"/>
        <w:spacing w:before="0" w:line="36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Style w:val="afa"/>
          <w:rFonts w:ascii="Times New Roman" w:hAnsi="Times New Roman" w:cs="Times New Roman"/>
          <w:sz w:val="28"/>
          <w:szCs w:val="20"/>
        </w:rPr>
        <w:t>У</w:t>
      </w:r>
      <w:r w:rsidRPr="00537B49">
        <w:rPr>
          <w:rStyle w:val="afa"/>
          <w:rFonts w:ascii="Times New Roman" w:hAnsi="Times New Roman" w:cs="Times New Roman"/>
          <w:sz w:val="28"/>
          <w:szCs w:val="20"/>
        </w:rPr>
        <w:t>меть</w:t>
      </w:r>
      <w:r w:rsidRPr="00537B49">
        <w:rPr>
          <w:rFonts w:ascii="Times New Roman" w:hAnsi="Times New Roman" w:cs="Times New Roman"/>
          <w:sz w:val="28"/>
          <w:szCs w:val="20"/>
        </w:rPr>
        <w:t xml:space="preserve"> </w:t>
      </w:r>
    </w:p>
    <w:p w14:paraId="1C409348" w14:textId="77777777" w:rsidR="004713DF" w:rsidRDefault="00537B49" w:rsidP="004713DF">
      <w:pPr>
        <w:pStyle w:val="18"/>
        <w:numPr>
          <w:ilvl w:val="0"/>
          <w:numId w:val="42"/>
        </w:numPr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49">
        <w:rPr>
          <w:rFonts w:ascii="Times New Roman" w:hAnsi="Times New Roman" w:cs="Times New Roman"/>
          <w:sz w:val="28"/>
          <w:szCs w:val="28"/>
        </w:rPr>
        <w:t>создавать собственную интерпретацию музыкального произведения;</w:t>
      </w:r>
    </w:p>
    <w:p w14:paraId="745EEDEC" w14:textId="77777777" w:rsidR="004713DF" w:rsidRDefault="00537B49" w:rsidP="004713DF">
      <w:pPr>
        <w:pStyle w:val="18"/>
        <w:numPr>
          <w:ilvl w:val="0"/>
          <w:numId w:val="42"/>
        </w:numPr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537B49">
        <w:rPr>
          <w:rFonts w:ascii="Times New Roman" w:hAnsi="Times New Roman" w:cs="Times New Roman"/>
          <w:sz w:val="28"/>
          <w:szCs w:val="20"/>
        </w:rPr>
        <w:t>применять рациональные методы поиска, отбора, систематизации и использования информации в выпускаемой специальной учебно-методической литературе по профилю подготовки и смежным вопросам;</w:t>
      </w:r>
    </w:p>
    <w:p w14:paraId="78DA5C7C" w14:textId="77777777" w:rsidR="00537B49" w:rsidRPr="00537B49" w:rsidRDefault="00537B49" w:rsidP="004713DF">
      <w:pPr>
        <w:pStyle w:val="18"/>
        <w:numPr>
          <w:ilvl w:val="0"/>
          <w:numId w:val="42"/>
        </w:numPr>
        <w:shd w:val="clear" w:color="auto" w:fill="auto"/>
        <w:spacing w:before="0" w:line="360" w:lineRule="auto"/>
        <w:jc w:val="both"/>
        <w:rPr>
          <w:rStyle w:val="afa"/>
          <w:rFonts w:ascii="Times New Roman" w:hAnsi="Times New Roman" w:cs="Times New Roman"/>
          <w:sz w:val="28"/>
          <w:szCs w:val="20"/>
        </w:rPr>
      </w:pPr>
      <w:r w:rsidRPr="00537B49">
        <w:rPr>
          <w:rFonts w:ascii="Times New Roman" w:hAnsi="Times New Roman" w:cs="Times New Roman"/>
          <w:sz w:val="28"/>
          <w:szCs w:val="28"/>
        </w:rPr>
        <w:t>делать самостоятельные выводы, кра</w:t>
      </w:r>
      <w:r w:rsidR="004713DF">
        <w:rPr>
          <w:rFonts w:ascii="Times New Roman" w:hAnsi="Times New Roman" w:cs="Times New Roman"/>
          <w:sz w:val="28"/>
          <w:szCs w:val="28"/>
        </w:rPr>
        <w:t>тко и логично излагать</w:t>
      </w:r>
      <w:r w:rsidRPr="00537B49">
        <w:rPr>
          <w:rFonts w:ascii="Times New Roman" w:hAnsi="Times New Roman" w:cs="Times New Roman"/>
          <w:sz w:val="28"/>
          <w:szCs w:val="28"/>
        </w:rPr>
        <w:t xml:space="preserve"> мысль.</w:t>
      </w:r>
    </w:p>
    <w:p w14:paraId="6C1AF4A9" w14:textId="77777777" w:rsidR="004713DF" w:rsidRDefault="004713DF" w:rsidP="00537B49">
      <w:pPr>
        <w:pStyle w:val="a3"/>
        <w:spacing w:line="360" w:lineRule="auto"/>
        <w:ind w:firstLine="708"/>
        <w:rPr>
          <w:sz w:val="28"/>
        </w:rPr>
      </w:pPr>
      <w:r>
        <w:rPr>
          <w:rStyle w:val="afa"/>
          <w:sz w:val="28"/>
        </w:rPr>
        <w:t>В</w:t>
      </w:r>
      <w:r w:rsidR="00537B49" w:rsidRPr="00537B49">
        <w:rPr>
          <w:rStyle w:val="afa"/>
          <w:sz w:val="28"/>
        </w:rPr>
        <w:t>ладеть</w:t>
      </w:r>
      <w:r w:rsidR="00537B49" w:rsidRPr="00537B49">
        <w:rPr>
          <w:sz w:val="28"/>
        </w:rPr>
        <w:t xml:space="preserve"> </w:t>
      </w:r>
    </w:p>
    <w:p w14:paraId="6128DBB9" w14:textId="77777777" w:rsidR="004713DF" w:rsidRDefault="00537B49" w:rsidP="004713DF">
      <w:pPr>
        <w:pStyle w:val="a3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37B49">
        <w:rPr>
          <w:sz w:val="28"/>
          <w:szCs w:val="28"/>
        </w:rPr>
        <w:t>навыками самостоятельной подготовки к концертному исполнению музыкальных произведений различных стилей и жанров;</w:t>
      </w:r>
    </w:p>
    <w:p w14:paraId="77822A6F" w14:textId="77777777" w:rsidR="00537B49" w:rsidRPr="00537B49" w:rsidRDefault="00537B49" w:rsidP="004713DF">
      <w:pPr>
        <w:pStyle w:val="a3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37B49">
        <w:rPr>
          <w:sz w:val="28"/>
        </w:rPr>
        <w:t xml:space="preserve">знаниями в области истории исполнительства на специальном инструменте; </w:t>
      </w:r>
      <w:r w:rsidRPr="00537B49">
        <w:rPr>
          <w:sz w:val="28"/>
          <w:szCs w:val="28"/>
        </w:rPr>
        <w:t xml:space="preserve">приёмами грамотного и последовательного письменного изложения и навыками устного выступления. </w:t>
      </w:r>
    </w:p>
    <w:p w14:paraId="57A2E98C" w14:textId="77777777" w:rsidR="00BC7396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CB33F0">
        <w:rPr>
          <w:rStyle w:val="3110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14:paraId="1FE67834" w14:textId="77777777" w:rsidR="00583505" w:rsidRPr="009A17E6" w:rsidRDefault="00BC7396" w:rsidP="009A17E6">
      <w:pPr>
        <w:spacing w:line="360" w:lineRule="auto"/>
        <w:ind w:firstLine="708"/>
        <w:jc w:val="both"/>
        <w:rPr>
          <w:sz w:val="28"/>
          <w:szCs w:val="28"/>
        </w:rPr>
      </w:pPr>
      <w:r w:rsidRPr="00E03C8C">
        <w:rPr>
          <w:sz w:val="28"/>
          <w:szCs w:val="28"/>
        </w:rPr>
        <w:lastRenderedPageBreak/>
        <w:t>Общ</w:t>
      </w:r>
      <w:r w:rsidR="00AD030D">
        <w:rPr>
          <w:sz w:val="28"/>
          <w:szCs w:val="28"/>
        </w:rPr>
        <w:t>ая трудоемкость дисциплины – 72 часа, самостоятельная работа - 54</w:t>
      </w:r>
      <w:r w:rsidR="00115F79">
        <w:rPr>
          <w:sz w:val="28"/>
          <w:szCs w:val="28"/>
        </w:rPr>
        <w:t xml:space="preserve"> час</w:t>
      </w:r>
      <w:r w:rsidR="00AD030D">
        <w:rPr>
          <w:sz w:val="28"/>
          <w:szCs w:val="28"/>
        </w:rPr>
        <w:t>а</w:t>
      </w:r>
      <w:r w:rsidRPr="00E03C8C">
        <w:rPr>
          <w:sz w:val="28"/>
          <w:szCs w:val="28"/>
        </w:rPr>
        <w:t>.</w:t>
      </w:r>
      <w:r w:rsidR="00115F79">
        <w:rPr>
          <w:sz w:val="28"/>
          <w:szCs w:val="28"/>
        </w:rPr>
        <w:t xml:space="preserve"> З</w:t>
      </w:r>
      <w:r w:rsidR="00AD030D">
        <w:rPr>
          <w:sz w:val="28"/>
          <w:szCs w:val="28"/>
        </w:rPr>
        <w:t>ащита реферата</w:t>
      </w:r>
      <w:r w:rsidR="00115F79">
        <w:rPr>
          <w:sz w:val="28"/>
          <w:szCs w:val="28"/>
        </w:rPr>
        <w:t xml:space="preserve"> </w:t>
      </w:r>
      <w:r w:rsidR="00115F79" w:rsidRPr="004070C3">
        <w:rPr>
          <w:sz w:val="28"/>
          <w:szCs w:val="28"/>
        </w:rPr>
        <w:t xml:space="preserve">- </w:t>
      </w:r>
      <w:r w:rsidR="00115F79">
        <w:rPr>
          <w:sz w:val="28"/>
          <w:szCs w:val="28"/>
        </w:rPr>
        <w:t>4</w:t>
      </w:r>
      <w:r w:rsidR="009A17E6">
        <w:rPr>
          <w:sz w:val="28"/>
          <w:szCs w:val="28"/>
        </w:rPr>
        <w:t xml:space="preserve"> семестр. </w:t>
      </w:r>
    </w:p>
    <w:p w14:paraId="679E1C49" w14:textId="77777777" w:rsidR="00956DA8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</w:t>
      </w:r>
      <w:r w:rsidR="00601C2F" w:rsidRPr="00CB33F0">
        <w:rPr>
          <w:b/>
          <w:sz w:val="28"/>
          <w:szCs w:val="28"/>
        </w:rPr>
        <w:t>С</w:t>
      </w:r>
      <w:r w:rsidR="00115F79">
        <w:rPr>
          <w:b/>
          <w:sz w:val="28"/>
          <w:szCs w:val="28"/>
        </w:rPr>
        <w:t>труктура и содержание Г</w:t>
      </w:r>
      <w:r w:rsidR="00707508">
        <w:rPr>
          <w:b/>
          <w:sz w:val="28"/>
          <w:szCs w:val="28"/>
        </w:rPr>
        <w:t>ос</w:t>
      </w:r>
      <w:r w:rsidR="00115F79">
        <w:rPr>
          <w:b/>
          <w:sz w:val="28"/>
          <w:szCs w:val="28"/>
        </w:rPr>
        <w:t xml:space="preserve">ударственной </w:t>
      </w:r>
      <w:r w:rsidR="009A17E6">
        <w:rPr>
          <w:b/>
          <w:sz w:val="28"/>
          <w:szCs w:val="28"/>
        </w:rPr>
        <w:t>итоговой аттестации</w:t>
      </w:r>
      <w:r w:rsidR="00707508">
        <w:rPr>
          <w:b/>
          <w:sz w:val="28"/>
          <w:szCs w:val="28"/>
        </w:rPr>
        <w:t>.</w:t>
      </w:r>
    </w:p>
    <w:p w14:paraId="37AFFB9B" w14:textId="77777777" w:rsidR="009A17E6" w:rsidRPr="009A17E6" w:rsidRDefault="009A17E6" w:rsidP="009A17E6">
      <w:pPr>
        <w:pStyle w:val="NoSpacing1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итоговая аттестация включает в себя подготовку к процедуре защиты и процедуру защиты </w:t>
      </w:r>
      <w:r w:rsidRPr="009A17E6">
        <w:rPr>
          <w:b/>
          <w:sz w:val="28"/>
          <w:szCs w:val="28"/>
        </w:rPr>
        <w:t>выпускной квалификационной работы</w:t>
      </w:r>
      <w:r>
        <w:rPr>
          <w:b/>
          <w:sz w:val="28"/>
          <w:szCs w:val="28"/>
        </w:rPr>
        <w:t>,</w:t>
      </w:r>
      <w:r w:rsidRPr="009A17E6">
        <w:rPr>
          <w:sz w:val="28"/>
          <w:szCs w:val="28"/>
        </w:rPr>
        <w:t xml:space="preserve"> состоящей</w:t>
      </w:r>
      <w:r>
        <w:rPr>
          <w:sz w:val="28"/>
          <w:szCs w:val="28"/>
        </w:rPr>
        <w:t xml:space="preserve"> из двух отдельно оцениваемых частей: представление творческо-исполнительской работы и защита реферата.</w:t>
      </w:r>
    </w:p>
    <w:p w14:paraId="7554300A" w14:textId="77777777" w:rsidR="00707508" w:rsidRPr="008C1BFF" w:rsidRDefault="00707508" w:rsidP="00707508">
      <w:pPr>
        <w:ind w:firstLine="709"/>
        <w:jc w:val="both"/>
        <w:rPr>
          <w:sz w:val="28"/>
          <w:szCs w:val="28"/>
        </w:rPr>
      </w:pPr>
      <w:r w:rsidRPr="00707508">
        <w:rPr>
          <w:b/>
          <w:sz w:val="28"/>
          <w:szCs w:val="28"/>
        </w:rPr>
        <w:t>Защита реферата</w:t>
      </w:r>
      <w:r w:rsidR="008C1BFF">
        <w:rPr>
          <w:b/>
          <w:sz w:val="28"/>
          <w:szCs w:val="28"/>
        </w:rPr>
        <w:t xml:space="preserve"> </w:t>
      </w:r>
      <w:r w:rsidR="008C1BFF">
        <w:rPr>
          <w:sz w:val="28"/>
          <w:szCs w:val="28"/>
        </w:rPr>
        <w:t>включает в себя подготовку и защиту реферата.</w:t>
      </w:r>
    </w:p>
    <w:p w14:paraId="39C3DB75" w14:textId="77777777" w:rsidR="00707508" w:rsidRDefault="00707508" w:rsidP="00AD030D">
      <w:pPr>
        <w:pStyle w:val="3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Объекты изучения и тематика</w:t>
      </w:r>
      <w:r w:rsidRPr="00807D0B">
        <w:rPr>
          <w:sz w:val="28"/>
          <w:szCs w:val="28"/>
        </w:rPr>
        <w:t xml:space="preserve"> реферативных работ могут быть весьма разнообразными. Ориентиром для выбора темы может быть приведенный ниже примерный круг вопросов, которы</w:t>
      </w:r>
      <w:r>
        <w:rPr>
          <w:sz w:val="28"/>
          <w:szCs w:val="28"/>
        </w:rPr>
        <w:t>й</w:t>
      </w:r>
      <w:r w:rsidRPr="00807D0B">
        <w:rPr>
          <w:sz w:val="28"/>
          <w:szCs w:val="28"/>
        </w:rPr>
        <w:t xml:space="preserve"> в обобщенном виде да</w:t>
      </w:r>
      <w:r>
        <w:rPr>
          <w:sz w:val="28"/>
          <w:szCs w:val="28"/>
        </w:rPr>
        <w:t>е</w:t>
      </w:r>
      <w:r w:rsidRPr="00807D0B">
        <w:rPr>
          <w:sz w:val="28"/>
          <w:szCs w:val="28"/>
        </w:rPr>
        <w:t>т представление о во</w:t>
      </w:r>
      <w:r w:rsidR="00AD030D">
        <w:rPr>
          <w:sz w:val="28"/>
          <w:szCs w:val="28"/>
        </w:rPr>
        <w:t>зможной направленности реферата:</w:t>
      </w:r>
      <w:r w:rsidRPr="00807D0B">
        <w:rPr>
          <w:sz w:val="28"/>
          <w:szCs w:val="28"/>
        </w:rPr>
        <w:t xml:space="preserve"> </w:t>
      </w:r>
    </w:p>
    <w:p w14:paraId="29C6D9AB" w14:textId="77777777" w:rsidR="00AD030D" w:rsidRPr="00AD030D" w:rsidRDefault="00AD030D" w:rsidP="00AD030D">
      <w:pPr>
        <w:pStyle w:val="ae"/>
        <w:numPr>
          <w:ilvl w:val="0"/>
          <w:numId w:val="46"/>
        </w:numPr>
        <w:rPr>
          <w:sz w:val="28"/>
          <w:szCs w:val="28"/>
        </w:rPr>
      </w:pPr>
      <w:r w:rsidRPr="00AD030D">
        <w:rPr>
          <w:sz w:val="28"/>
          <w:szCs w:val="28"/>
        </w:rPr>
        <w:t>Возникновение, становление, преобразование и развитие избранного русского народного инструмента (избранный инструмент и этап – подробно).</w:t>
      </w:r>
    </w:p>
    <w:p w14:paraId="4C993782" w14:textId="77777777" w:rsidR="00AD030D" w:rsidRPr="00AD030D" w:rsidRDefault="00AD030D" w:rsidP="00AD030D">
      <w:pPr>
        <w:pStyle w:val="ae"/>
        <w:numPr>
          <w:ilvl w:val="0"/>
          <w:numId w:val="46"/>
        </w:numPr>
        <w:rPr>
          <w:sz w:val="28"/>
          <w:szCs w:val="28"/>
        </w:rPr>
      </w:pPr>
      <w:r w:rsidRPr="00AD030D">
        <w:rPr>
          <w:sz w:val="28"/>
          <w:szCs w:val="28"/>
        </w:rPr>
        <w:t>Выявление закономерностей развития выразительных средств и технических возможностей на избранном инструменте (одна или несколько закономерностей – подробно).</w:t>
      </w:r>
    </w:p>
    <w:p w14:paraId="2CF34D85" w14:textId="77777777" w:rsidR="00AD030D" w:rsidRPr="00AD030D" w:rsidRDefault="00AD030D" w:rsidP="00AD030D">
      <w:pPr>
        <w:pStyle w:val="ae"/>
        <w:numPr>
          <w:ilvl w:val="0"/>
          <w:numId w:val="46"/>
        </w:numPr>
        <w:rPr>
          <w:sz w:val="28"/>
          <w:szCs w:val="28"/>
        </w:rPr>
      </w:pPr>
      <w:r w:rsidRPr="00AD030D">
        <w:rPr>
          <w:sz w:val="28"/>
          <w:szCs w:val="28"/>
        </w:rPr>
        <w:t>Творческие принципы выдающихся деятелей (композиторов, исполнителей, педагогов) в области народно-инструментального искусства.</w:t>
      </w:r>
    </w:p>
    <w:p w14:paraId="0CF1B240" w14:textId="77777777" w:rsidR="00AD030D" w:rsidRPr="00AD030D" w:rsidRDefault="00AD030D" w:rsidP="00AD030D">
      <w:pPr>
        <w:pStyle w:val="ae"/>
        <w:numPr>
          <w:ilvl w:val="0"/>
          <w:numId w:val="46"/>
        </w:numPr>
        <w:rPr>
          <w:sz w:val="28"/>
          <w:szCs w:val="28"/>
        </w:rPr>
      </w:pPr>
      <w:r w:rsidRPr="00AD030D">
        <w:rPr>
          <w:sz w:val="28"/>
          <w:szCs w:val="28"/>
        </w:rPr>
        <w:t>Этапные изменения художественных задач исполнительства на избранном инструменте (можно – один из этапов подробно).</w:t>
      </w:r>
    </w:p>
    <w:p w14:paraId="2F4FE6F1" w14:textId="77777777" w:rsidR="00AD030D" w:rsidRPr="00AD030D" w:rsidRDefault="00AD030D" w:rsidP="00AD030D">
      <w:pPr>
        <w:pStyle w:val="ae"/>
        <w:numPr>
          <w:ilvl w:val="0"/>
          <w:numId w:val="46"/>
        </w:numPr>
        <w:rPr>
          <w:sz w:val="28"/>
          <w:szCs w:val="28"/>
        </w:rPr>
      </w:pPr>
      <w:r w:rsidRPr="00AD030D">
        <w:rPr>
          <w:sz w:val="28"/>
          <w:szCs w:val="28"/>
        </w:rPr>
        <w:t>Этапные изменения технических средств исполнителя на избранном инструменте.</w:t>
      </w:r>
    </w:p>
    <w:p w14:paraId="275B6D0A" w14:textId="77777777" w:rsidR="00AD030D" w:rsidRPr="00AD030D" w:rsidRDefault="00AD030D" w:rsidP="00AD030D">
      <w:pPr>
        <w:pStyle w:val="ae"/>
        <w:numPr>
          <w:ilvl w:val="0"/>
          <w:numId w:val="46"/>
        </w:numPr>
        <w:rPr>
          <w:sz w:val="28"/>
          <w:szCs w:val="28"/>
        </w:rPr>
      </w:pPr>
      <w:r w:rsidRPr="00AD030D">
        <w:rPr>
          <w:sz w:val="28"/>
          <w:szCs w:val="28"/>
        </w:rPr>
        <w:t>Творчество выдающихся композиторов в области музыки для русских народных инструментов (одно из значительных сочинений – подробно).</w:t>
      </w:r>
    </w:p>
    <w:p w14:paraId="7972E907" w14:textId="77777777" w:rsidR="00AD030D" w:rsidRPr="00AD030D" w:rsidRDefault="00AD030D" w:rsidP="00AD030D">
      <w:pPr>
        <w:pStyle w:val="ae"/>
        <w:numPr>
          <w:ilvl w:val="0"/>
          <w:numId w:val="46"/>
        </w:numPr>
        <w:rPr>
          <w:sz w:val="28"/>
          <w:szCs w:val="28"/>
        </w:rPr>
      </w:pPr>
      <w:r w:rsidRPr="00AD030D">
        <w:rPr>
          <w:sz w:val="28"/>
          <w:szCs w:val="28"/>
        </w:rPr>
        <w:t>Периодизация истории исполнительства на избранном инструменте (один из периодов – подробно), ее связь с историей отечественной культуры.</w:t>
      </w:r>
    </w:p>
    <w:p w14:paraId="4862ADEC" w14:textId="77777777" w:rsidR="00AD030D" w:rsidRPr="00AD030D" w:rsidRDefault="00AD030D" w:rsidP="00AD030D">
      <w:pPr>
        <w:pStyle w:val="ae"/>
        <w:numPr>
          <w:ilvl w:val="0"/>
          <w:numId w:val="46"/>
        </w:numPr>
        <w:rPr>
          <w:sz w:val="28"/>
          <w:szCs w:val="28"/>
        </w:rPr>
      </w:pPr>
      <w:r w:rsidRPr="00AD030D">
        <w:rPr>
          <w:sz w:val="28"/>
          <w:szCs w:val="28"/>
        </w:rPr>
        <w:t>Роль личности педагога и его индивидуальных качеств в преподавании исполнительских дисциплин.</w:t>
      </w:r>
    </w:p>
    <w:p w14:paraId="0CB724A8" w14:textId="77777777" w:rsidR="00AD030D" w:rsidRPr="00AD030D" w:rsidRDefault="00AD030D" w:rsidP="00AD030D">
      <w:pPr>
        <w:pStyle w:val="ae"/>
        <w:numPr>
          <w:ilvl w:val="0"/>
          <w:numId w:val="46"/>
        </w:numPr>
        <w:rPr>
          <w:sz w:val="28"/>
          <w:szCs w:val="28"/>
        </w:rPr>
      </w:pPr>
      <w:r w:rsidRPr="00AD030D">
        <w:rPr>
          <w:sz w:val="28"/>
          <w:szCs w:val="28"/>
        </w:rPr>
        <w:t>Ведущие отечественные и зарубежные исполнительские и педагогические школы на русских народных инструментах, их отличительные признаки (одна из школ – подробно).</w:t>
      </w:r>
    </w:p>
    <w:p w14:paraId="6906066A" w14:textId="77777777" w:rsidR="00AD030D" w:rsidRPr="00AD030D" w:rsidRDefault="00AD030D" w:rsidP="00AD030D">
      <w:pPr>
        <w:pStyle w:val="ae"/>
        <w:numPr>
          <w:ilvl w:val="0"/>
          <w:numId w:val="46"/>
        </w:numPr>
        <w:rPr>
          <w:sz w:val="28"/>
          <w:szCs w:val="28"/>
        </w:rPr>
      </w:pPr>
      <w:r w:rsidRPr="00AD030D">
        <w:rPr>
          <w:sz w:val="28"/>
          <w:szCs w:val="28"/>
        </w:rPr>
        <w:lastRenderedPageBreak/>
        <w:t>Выдающиеся исполнители и педагоги в области народно-инструментального искусства (характеристика одного из них – подробно).</w:t>
      </w:r>
    </w:p>
    <w:p w14:paraId="2730F1FE" w14:textId="77777777" w:rsidR="00AD030D" w:rsidRPr="00AD030D" w:rsidRDefault="00AD030D" w:rsidP="00AD030D">
      <w:pPr>
        <w:pStyle w:val="ae"/>
        <w:numPr>
          <w:ilvl w:val="0"/>
          <w:numId w:val="46"/>
        </w:numPr>
        <w:rPr>
          <w:sz w:val="28"/>
          <w:szCs w:val="28"/>
        </w:rPr>
      </w:pPr>
      <w:r w:rsidRPr="00AD030D">
        <w:rPr>
          <w:sz w:val="28"/>
          <w:szCs w:val="28"/>
        </w:rPr>
        <w:t>Анализ исполнительских концепций ведущих мастеров – исполнителей на избранном инструменте.</w:t>
      </w:r>
    </w:p>
    <w:p w14:paraId="1BC05CD1" w14:textId="77777777" w:rsidR="00AD030D" w:rsidRPr="00AD030D" w:rsidRDefault="00AD030D" w:rsidP="00AD030D">
      <w:pPr>
        <w:pStyle w:val="ae"/>
        <w:numPr>
          <w:ilvl w:val="0"/>
          <w:numId w:val="47"/>
        </w:numPr>
        <w:suppressAutoHyphens/>
        <w:jc w:val="both"/>
        <w:rPr>
          <w:sz w:val="28"/>
          <w:szCs w:val="28"/>
        </w:rPr>
      </w:pPr>
      <w:r w:rsidRPr="00AD030D">
        <w:rPr>
          <w:sz w:val="28"/>
          <w:szCs w:val="28"/>
        </w:rPr>
        <w:t>Методы психолого-педагогической диагностики учащихся (один-два метода на выбор студента).</w:t>
      </w:r>
    </w:p>
    <w:p w14:paraId="3DB5729A" w14:textId="77777777" w:rsidR="00AD030D" w:rsidRPr="00AD030D" w:rsidRDefault="00AD030D" w:rsidP="00AD030D">
      <w:pPr>
        <w:pStyle w:val="ae"/>
        <w:numPr>
          <w:ilvl w:val="0"/>
          <w:numId w:val="47"/>
        </w:numPr>
        <w:suppressAutoHyphens/>
        <w:jc w:val="both"/>
        <w:rPr>
          <w:sz w:val="28"/>
          <w:szCs w:val="28"/>
        </w:rPr>
      </w:pPr>
      <w:r w:rsidRPr="00AD030D">
        <w:rPr>
          <w:sz w:val="28"/>
          <w:szCs w:val="28"/>
        </w:rPr>
        <w:t>Способы развития музыкальных способностей учащихся (одна из способностей).</w:t>
      </w:r>
    </w:p>
    <w:p w14:paraId="74FA4C05" w14:textId="77777777" w:rsidR="00AD030D" w:rsidRPr="00AD030D" w:rsidRDefault="00AD030D" w:rsidP="00AD030D">
      <w:pPr>
        <w:pStyle w:val="ae"/>
        <w:numPr>
          <w:ilvl w:val="0"/>
          <w:numId w:val="47"/>
        </w:numPr>
        <w:suppressAutoHyphens/>
        <w:jc w:val="both"/>
        <w:rPr>
          <w:sz w:val="28"/>
          <w:szCs w:val="28"/>
        </w:rPr>
      </w:pPr>
      <w:r w:rsidRPr="00AD030D">
        <w:rPr>
          <w:sz w:val="28"/>
          <w:szCs w:val="28"/>
        </w:rPr>
        <w:t>Наиболее эффективные пути формирования рациональной организации моторики у исполнителя на русских народных инструментах.</w:t>
      </w:r>
    </w:p>
    <w:p w14:paraId="41433FFF" w14:textId="77777777" w:rsidR="00AD030D" w:rsidRPr="00AD030D" w:rsidRDefault="00AD030D" w:rsidP="00AD030D">
      <w:pPr>
        <w:pStyle w:val="ae"/>
        <w:numPr>
          <w:ilvl w:val="0"/>
          <w:numId w:val="47"/>
        </w:numPr>
        <w:suppressAutoHyphens/>
        <w:jc w:val="both"/>
        <w:rPr>
          <w:sz w:val="28"/>
          <w:szCs w:val="28"/>
        </w:rPr>
      </w:pPr>
      <w:r w:rsidRPr="00AD030D">
        <w:rPr>
          <w:sz w:val="28"/>
          <w:szCs w:val="28"/>
        </w:rPr>
        <w:t>Воспитание устойчивого внимания в процессе учебных занятий.</w:t>
      </w:r>
    </w:p>
    <w:p w14:paraId="4BFAEDEE" w14:textId="77777777" w:rsidR="00AD030D" w:rsidRPr="00AD030D" w:rsidRDefault="00AD030D" w:rsidP="00AD030D">
      <w:pPr>
        <w:pStyle w:val="ae"/>
        <w:numPr>
          <w:ilvl w:val="0"/>
          <w:numId w:val="47"/>
        </w:numPr>
        <w:suppressAutoHyphens/>
        <w:jc w:val="both"/>
        <w:rPr>
          <w:sz w:val="28"/>
          <w:szCs w:val="28"/>
        </w:rPr>
      </w:pPr>
      <w:r w:rsidRPr="00AD030D">
        <w:rPr>
          <w:sz w:val="28"/>
          <w:szCs w:val="28"/>
        </w:rPr>
        <w:t>Значение качественно проведенного этапа подготовки к уроку для его эффективного проведения (содержание этапа подготовки).</w:t>
      </w:r>
    </w:p>
    <w:p w14:paraId="7486AA8F" w14:textId="77777777" w:rsidR="00AD030D" w:rsidRPr="00AD030D" w:rsidRDefault="00AD030D" w:rsidP="00AD030D">
      <w:pPr>
        <w:pStyle w:val="ae"/>
        <w:numPr>
          <w:ilvl w:val="0"/>
          <w:numId w:val="47"/>
        </w:numPr>
        <w:suppressAutoHyphens/>
        <w:jc w:val="both"/>
        <w:rPr>
          <w:sz w:val="28"/>
          <w:szCs w:val="28"/>
        </w:rPr>
      </w:pPr>
      <w:r w:rsidRPr="00AD030D">
        <w:rPr>
          <w:sz w:val="28"/>
          <w:szCs w:val="28"/>
        </w:rPr>
        <w:t>Разнообразие форм проведения урока по специальности (одна из форм – подробно).</w:t>
      </w:r>
    </w:p>
    <w:p w14:paraId="6D4A2DC0" w14:textId="77777777" w:rsidR="00AD030D" w:rsidRPr="00AD030D" w:rsidRDefault="00AD030D" w:rsidP="00AD030D">
      <w:pPr>
        <w:pStyle w:val="ae"/>
        <w:numPr>
          <w:ilvl w:val="0"/>
          <w:numId w:val="47"/>
        </w:numPr>
        <w:suppressAutoHyphens/>
        <w:jc w:val="both"/>
        <w:rPr>
          <w:sz w:val="28"/>
          <w:szCs w:val="28"/>
        </w:rPr>
      </w:pPr>
      <w:r w:rsidRPr="00AD030D">
        <w:rPr>
          <w:sz w:val="28"/>
          <w:szCs w:val="28"/>
        </w:rPr>
        <w:t>Сочетание различных приемов работы в ходе проведения урока по специальности (один из приемов работы - подробно).</w:t>
      </w:r>
    </w:p>
    <w:p w14:paraId="51CA1E0D" w14:textId="77777777" w:rsidR="00AD030D" w:rsidRPr="00AD030D" w:rsidRDefault="00AD030D" w:rsidP="00AD030D">
      <w:pPr>
        <w:pStyle w:val="ae"/>
        <w:numPr>
          <w:ilvl w:val="0"/>
          <w:numId w:val="47"/>
        </w:numPr>
        <w:suppressAutoHyphens/>
        <w:jc w:val="both"/>
        <w:rPr>
          <w:sz w:val="28"/>
          <w:szCs w:val="28"/>
        </w:rPr>
      </w:pPr>
      <w:r w:rsidRPr="00AD030D">
        <w:rPr>
          <w:sz w:val="28"/>
          <w:szCs w:val="28"/>
        </w:rPr>
        <w:t>Значение исполнительского показа на инструменте, необходимость всестороннего овладения педагогом преподаваемым репертуаром.</w:t>
      </w:r>
    </w:p>
    <w:p w14:paraId="51EFC9F0" w14:textId="77777777" w:rsidR="00AD030D" w:rsidRPr="00AD030D" w:rsidRDefault="00AD030D" w:rsidP="00AD030D">
      <w:pPr>
        <w:pStyle w:val="ae"/>
        <w:numPr>
          <w:ilvl w:val="0"/>
          <w:numId w:val="47"/>
        </w:numPr>
        <w:suppressAutoHyphens/>
        <w:jc w:val="both"/>
        <w:rPr>
          <w:sz w:val="28"/>
          <w:szCs w:val="28"/>
        </w:rPr>
      </w:pPr>
      <w:r w:rsidRPr="00AD030D">
        <w:rPr>
          <w:sz w:val="28"/>
          <w:szCs w:val="28"/>
        </w:rPr>
        <w:t>Понятие педагогического такта и его важность в процессе воспитания юного музыканта.</w:t>
      </w:r>
    </w:p>
    <w:p w14:paraId="7722E7A2" w14:textId="77777777" w:rsidR="00AD030D" w:rsidRPr="00AD030D" w:rsidRDefault="00AD030D" w:rsidP="00AD030D">
      <w:pPr>
        <w:pStyle w:val="ae"/>
        <w:numPr>
          <w:ilvl w:val="0"/>
          <w:numId w:val="47"/>
        </w:numPr>
        <w:suppressAutoHyphens/>
        <w:jc w:val="both"/>
        <w:rPr>
          <w:sz w:val="28"/>
          <w:szCs w:val="28"/>
        </w:rPr>
      </w:pPr>
      <w:r w:rsidRPr="00AD030D">
        <w:rPr>
          <w:sz w:val="28"/>
          <w:szCs w:val="28"/>
        </w:rPr>
        <w:t>Методы поощрения самостоятельности и активности учащихся (один-два – подробно).</w:t>
      </w:r>
    </w:p>
    <w:p w14:paraId="111D1DD4" w14:textId="77777777" w:rsidR="00AD030D" w:rsidRPr="00AD030D" w:rsidRDefault="00AD030D" w:rsidP="00AD030D">
      <w:pPr>
        <w:pStyle w:val="ae"/>
        <w:numPr>
          <w:ilvl w:val="0"/>
          <w:numId w:val="47"/>
        </w:numPr>
        <w:suppressAutoHyphens/>
        <w:jc w:val="both"/>
        <w:rPr>
          <w:sz w:val="28"/>
          <w:szCs w:val="28"/>
        </w:rPr>
      </w:pPr>
      <w:r w:rsidRPr="00AD030D">
        <w:rPr>
          <w:sz w:val="28"/>
          <w:szCs w:val="28"/>
        </w:rPr>
        <w:t>Специфические особенности работы с новым (переводным) учеником (учащимся 1 курса, 1 года обучения).</w:t>
      </w:r>
    </w:p>
    <w:p w14:paraId="250DF7C1" w14:textId="77777777" w:rsidR="00AD030D" w:rsidRPr="00AD030D" w:rsidRDefault="00AD030D" w:rsidP="00AD030D">
      <w:pPr>
        <w:pStyle w:val="ae"/>
        <w:numPr>
          <w:ilvl w:val="0"/>
          <w:numId w:val="47"/>
        </w:numPr>
        <w:suppressAutoHyphens/>
        <w:jc w:val="both"/>
        <w:rPr>
          <w:sz w:val="28"/>
          <w:szCs w:val="28"/>
        </w:rPr>
      </w:pPr>
      <w:r w:rsidRPr="00AD030D">
        <w:rPr>
          <w:sz w:val="28"/>
          <w:szCs w:val="28"/>
        </w:rPr>
        <w:t>Организация системы домашних занятий учащихся.</w:t>
      </w:r>
    </w:p>
    <w:p w14:paraId="23E66142" w14:textId="77777777" w:rsidR="00AD030D" w:rsidRPr="00AD030D" w:rsidRDefault="00AD030D" w:rsidP="00AD030D">
      <w:pPr>
        <w:pStyle w:val="ae"/>
        <w:numPr>
          <w:ilvl w:val="0"/>
          <w:numId w:val="47"/>
        </w:numPr>
        <w:suppressAutoHyphens/>
        <w:jc w:val="both"/>
        <w:rPr>
          <w:sz w:val="28"/>
          <w:szCs w:val="28"/>
        </w:rPr>
      </w:pPr>
      <w:r w:rsidRPr="00AD030D">
        <w:rPr>
          <w:sz w:val="28"/>
          <w:szCs w:val="28"/>
        </w:rPr>
        <w:t>Подготовка и проведение публичных (открытых) выступлений учащихся.</w:t>
      </w:r>
    </w:p>
    <w:p w14:paraId="582DF904" w14:textId="77777777" w:rsidR="00AD030D" w:rsidRPr="00AD030D" w:rsidRDefault="00AD030D" w:rsidP="00AD030D">
      <w:pPr>
        <w:pStyle w:val="ae"/>
        <w:numPr>
          <w:ilvl w:val="0"/>
          <w:numId w:val="47"/>
        </w:numPr>
        <w:suppressAutoHyphens/>
        <w:jc w:val="both"/>
        <w:rPr>
          <w:sz w:val="28"/>
          <w:szCs w:val="28"/>
        </w:rPr>
      </w:pPr>
      <w:r w:rsidRPr="00AD030D">
        <w:rPr>
          <w:sz w:val="28"/>
          <w:szCs w:val="28"/>
        </w:rPr>
        <w:t>Строение и функционирование исполнительского аппарата в применении к какому-либо русскому народному инструменту (одну из функций – подробно).</w:t>
      </w:r>
    </w:p>
    <w:p w14:paraId="76B6F8B3" w14:textId="77777777" w:rsidR="00AD030D" w:rsidRPr="00AD030D" w:rsidRDefault="00AD030D" w:rsidP="00AD030D">
      <w:pPr>
        <w:pStyle w:val="ae"/>
        <w:numPr>
          <w:ilvl w:val="0"/>
          <w:numId w:val="47"/>
        </w:numPr>
        <w:suppressAutoHyphens/>
        <w:jc w:val="both"/>
        <w:rPr>
          <w:sz w:val="28"/>
          <w:szCs w:val="28"/>
        </w:rPr>
      </w:pPr>
      <w:r w:rsidRPr="00AD030D">
        <w:rPr>
          <w:sz w:val="28"/>
          <w:szCs w:val="28"/>
        </w:rPr>
        <w:t>Особенности профессиональной постановки на русских народных инструментах (одно из положений – подробно).</w:t>
      </w:r>
    </w:p>
    <w:p w14:paraId="646FDA98" w14:textId="77777777" w:rsidR="00AD030D" w:rsidRPr="00AD030D" w:rsidRDefault="00AD030D" w:rsidP="00AD030D">
      <w:pPr>
        <w:pStyle w:val="ae"/>
        <w:numPr>
          <w:ilvl w:val="0"/>
          <w:numId w:val="47"/>
        </w:numPr>
        <w:suppressAutoHyphens/>
        <w:rPr>
          <w:sz w:val="28"/>
          <w:szCs w:val="28"/>
        </w:rPr>
      </w:pPr>
      <w:r w:rsidRPr="00AD030D">
        <w:rPr>
          <w:sz w:val="28"/>
          <w:szCs w:val="28"/>
        </w:rPr>
        <w:t>Основные принципы аппликатуры (один из них – подробно).</w:t>
      </w:r>
    </w:p>
    <w:p w14:paraId="3221E4E4" w14:textId="77777777" w:rsidR="00AD030D" w:rsidRPr="00AD030D" w:rsidRDefault="00AD030D" w:rsidP="00AD030D">
      <w:pPr>
        <w:pStyle w:val="ae"/>
        <w:numPr>
          <w:ilvl w:val="0"/>
          <w:numId w:val="47"/>
        </w:numPr>
        <w:suppressAutoHyphens/>
        <w:rPr>
          <w:sz w:val="28"/>
          <w:szCs w:val="28"/>
        </w:rPr>
      </w:pPr>
      <w:r w:rsidRPr="00AD030D">
        <w:rPr>
          <w:sz w:val="28"/>
          <w:szCs w:val="28"/>
        </w:rPr>
        <w:t>Выработка индивидуальных постановочных навыков на основе общих постановочных принципов.</w:t>
      </w:r>
    </w:p>
    <w:p w14:paraId="5956D957" w14:textId="77777777" w:rsidR="00AD030D" w:rsidRPr="00AD030D" w:rsidRDefault="00AD030D" w:rsidP="00AD030D">
      <w:pPr>
        <w:pStyle w:val="ae"/>
        <w:numPr>
          <w:ilvl w:val="0"/>
          <w:numId w:val="47"/>
        </w:numPr>
        <w:suppressAutoHyphens/>
        <w:rPr>
          <w:sz w:val="28"/>
          <w:szCs w:val="28"/>
        </w:rPr>
      </w:pPr>
      <w:r w:rsidRPr="00AD030D">
        <w:rPr>
          <w:sz w:val="28"/>
          <w:szCs w:val="28"/>
        </w:rPr>
        <w:lastRenderedPageBreak/>
        <w:t>Методы выявления и устранения возможных ранее приобретенных нерациональных постановочных (и других) навыков (один-два – подробно).</w:t>
      </w:r>
    </w:p>
    <w:p w14:paraId="73DCC8A0" w14:textId="77777777" w:rsidR="00AD030D" w:rsidRPr="00AD030D" w:rsidRDefault="00AD030D" w:rsidP="00AD030D">
      <w:pPr>
        <w:pStyle w:val="ae"/>
        <w:numPr>
          <w:ilvl w:val="0"/>
          <w:numId w:val="47"/>
        </w:numPr>
        <w:suppressAutoHyphens/>
        <w:rPr>
          <w:sz w:val="28"/>
          <w:szCs w:val="28"/>
        </w:rPr>
      </w:pPr>
      <w:r w:rsidRPr="00AD030D">
        <w:rPr>
          <w:sz w:val="28"/>
          <w:szCs w:val="28"/>
        </w:rPr>
        <w:t>Принципы звукообразования и звукоизвлечения на избранном инструменте (один из них – подробно).</w:t>
      </w:r>
    </w:p>
    <w:p w14:paraId="7809A326" w14:textId="77777777" w:rsidR="00AD030D" w:rsidRPr="00AD030D" w:rsidRDefault="00AD030D" w:rsidP="00AD030D">
      <w:pPr>
        <w:pStyle w:val="ae"/>
        <w:numPr>
          <w:ilvl w:val="0"/>
          <w:numId w:val="47"/>
        </w:numPr>
        <w:suppressAutoHyphens/>
        <w:rPr>
          <w:sz w:val="28"/>
          <w:szCs w:val="28"/>
        </w:rPr>
      </w:pPr>
      <w:r w:rsidRPr="00AD030D">
        <w:rPr>
          <w:sz w:val="28"/>
          <w:szCs w:val="28"/>
        </w:rPr>
        <w:t xml:space="preserve">Основные </w:t>
      </w:r>
      <w:proofErr w:type="spellStart"/>
      <w:r w:rsidRPr="00AD030D">
        <w:rPr>
          <w:sz w:val="28"/>
          <w:szCs w:val="28"/>
        </w:rPr>
        <w:t>звуковыразительные</w:t>
      </w:r>
      <w:proofErr w:type="spellEnd"/>
      <w:r w:rsidRPr="00AD030D">
        <w:rPr>
          <w:sz w:val="28"/>
          <w:szCs w:val="28"/>
        </w:rPr>
        <w:t xml:space="preserve"> средства русских народных инструментов, их специфика.</w:t>
      </w:r>
    </w:p>
    <w:p w14:paraId="24C4E0EB" w14:textId="77777777" w:rsidR="00AD030D" w:rsidRPr="00AD030D" w:rsidRDefault="00AD030D" w:rsidP="00AD030D">
      <w:pPr>
        <w:pStyle w:val="ae"/>
        <w:numPr>
          <w:ilvl w:val="0"/>
          <w:numId w:val="47"/>
        </w:numPr>
        <w:suppressAutoHyphens/>
        <w:rPr>
          <w:sz w:val="28"/>
          <w:szCs w:val="28"/>
        </w:rPr>
      </w:pPr>
      <w:r w:rsidRPr="00AD030D">
        <w:rPr>
          <w:sz w:val="28"/>
          <w:szCs w:val="28"/>
        </w:rPr>
        <w:t>Средства артикуляции на избранном русском народном инструменте, их специфические особенности (одну из них – подробно).</w:t>
      </w:r>
    </w:p>
    <w:p w14:paraId="2FF55171" w14:textId="77777777" w:rsidR="00AD030D" w:rsidRPr="00AD030D" w:rsidRDefault="00AD030D" w:rsidP="00AD030D">
      <w:pPr>
        <w:pStyle w:val="ae"/>
        <w:numPr>
          <w:ilvl w:val="0"/>
          <w:numId w:val="47"/>
        </w:numPr>
        <w:suppressAutoHyphens/>
        <w:rPr>
          <w:sz w:val="28"/>
          <w:szCs w:val="28"/>
        </w:rPr>
      </w:pPr>
      <w:r w:rsidRPr="00AD030D">
        <w:rPr>
          <w:sz w:val="28"/>
          <w:szCs w:val="28"/>
        </w:rPr>
        <w:t>Туше (на избранном инструменте).</w:t>
      </w:r>
    </w:p>
    <w:p w14:paraId="71422D1F" w14:textId="77777777" w:rsidR="00AD030D" w:rsidRPr="00AD030D" w:rsidRDefault="00AD030D" w:rsidP="00AD030D">
      <w:pPr>
        <w:pStyle w:val="ae"/>
        <w:numPr>
          <w:ilvl w:val="0"/>
          <w:numId w:val="47"/>
        </w:numPr>
        <w:suppressAutoHyphens/>
        <w:rPr>
          <w:sz w:val="28"/>
          <w:szCs w:val="28"/>
        </w:rPr>
      </w:pPr>
      <w:proofErr w:type="spellStart"/>
      <w:r w:rsidRPr="00AD030D">
        <w:rPr>
          <w:sz w:val="28"/>
          <w:szCs w:val="28"/>
        </w:rPr>
        <w:t>Меховедение</w:t>
      </w:r>
      <w:proofErr w:type="spellEnd"/>
      <w:r w:rsidRPr="00AD030D">
        <w:rPr>
          <w:sz w:val="28"/>
          <w:szCs w:val="28"/>
        </w:rPr>
        <w:t xml:space="preserve"> на баяне и аккордеоне, его виды и функции (одну-две – подробно).</w:t>
      </w:r>
    </w:p>
    <w:p w14:paraId="12C9ECA2" w14:textId="77777777" w:rsidR="00AD030D" w:rsidRPr="00AD030D" w:rsidRDefault="00AD030D" w:rsidP="00AD030D">
      <w:pPr>
        <w:pStyle w:val="ae"/>
        <w:numPr>
          <w:ilvl w:val="0"/>
          <w:numId w:val="47"/>
        </w:numPr>
        <w:suppressAutoHyphens/>
        <w:rPr>
          <w:sz w:val="28"/>
          <w:szCs w:val="28"/>
        </w:rPr>
      </w:pPr>
      <w:r w:rsidRPr="00AD030D">
        <w:rPr>
          <w:sz w:val="28"/>
          <w:szCs w:val="28"/>
        </w:rPr>
        <w:t>Штрихи на избранном инструменте (одну из категорий штрихов – подробно).</w:t>
      </w:r>
    </w:p>
    <w:p w14:paraId="6787CBC1" w14:textId="77777777" w:rsidR="00AD030D" w:rsidRPr="00AD030D" w:rsidRDefault="00AD030D" w:rsidP="00AD030D">
      <w:pPr>
        <w:pStyle w:val="ae"/>
        <w:numPr>
          <w:ilvl w:val="0"/>
          <w:numId w:val="47"/>
        </w:numPr>
        <w:suppressAutoHyphens/>
        <w:rPr>
          <w:sz w:val="28"/>
          <w:szCs w:val="28"/>
        </w:rPr>
      </w:pPr>
      <w:r w:rsidRPr="00AD030D">
        <w:rPr>
          <w:sz w:val="28"/>
          <w:szCs w:val="28"/>
        </w:rPr>
        <w:t>Проблемы унификации терминологии исполнителей на русских народных инструментах.</w:t>
      </w:r>
    </w:p>
    <w:p w14:paraId="5FA0A133" w14:textId="77777777" w:rsidR="00AD030D" w:rsidRPr="00AD030D" w:rsidRDefault="00AD030D" w:rsidP="00AD030D">
      <w:pPr>
        <w:pStyle w:val="ae"/>
        <w:numPr>
          <w:ilvl w:val="0"/>
          <w:numId w:val="47"/>
        </w:numPr>
        <w:suppressAutoHyphens/>
        <w:rPr>
          <w:sz w:val="28"/>
          <w:szCs w:val="28"/>
        </w:rPr>
      </w:pPr>
      <w:r w:rsidRPr="00AD030D">
        <w:rPr>
          <w:sz w:val="28"/>
          <w:szCs w:val="28"/>
        </w:rPr>
        <w:t>Тембровая палитра современного русского народного инструмента.</w:t>
      </w:r>
    </w:p>
    <w:p w14:paraId="3055058F" w14:textId="77777777" w:rsidR="00AD030D" w:rsidRPr="00AD030D" w:rsidRDefault="00AD030D" w:rsidP="00AD030D">
      <w:pPr>
        <w:pStyle w:val="ae"/>
        <w:numPr>
          <w:ilvl w:val="0"/>
          <w:numId w:val="47"/>
        </w:numPr>
        <w:suppressAutoHyphens/>
        <w:rPr>
          <w:sz w:val="28"/>
          <w:szCs w:val="28"/>
        </w:rPr>
      </w:pPr>
      <w:r w:rsidRPr="00AD030D">
        <w:rPr>
          <w:sz w:val="28"/>
          <w:szCs w:val="28"/>
        </w:rPr>
        <w:t xml:space="preserve">Принципы </w:t>
      </w:r>
      <w:proofErr w:type="spellStart"/>
      <w:r w:rsidRPr="00AD030D">
        <w:rPr>
          <w:sz w:val="28"/>
          <w:szCs w:val="28"/>
        </w:rPr>
        <w:t>регистровки</w:t>
      </w:r>
      <w:proofErr w:type="spellEnd"/>
      <w:r w:rsidRPr="00AD030D">
        <w:rPr>
          <w:sz w:val="28"/>
          <w:szCs w:val="28"/>
        </w:rPr>
        <w:t xml:space="preserve"> музыкальных произведений на баяне, аккордеоне (один из стилей или жанров – подробно).</w:t>
      </w:r>
    </w:p>
    <w:p w14:paraId="48C3053B" w14:textId="77777777" w:rsidR="00AD030D" w:rsidRPr="00AD030D" w:rsidRDefault="00AD030D" w:rsidP="00AD030D">
      <w:pPr>
        <w:pStyle w:val="ae"/>
        <w:numPr>
          <w:ilvl w:val="0"/>
          <w:numId w:val="47"/>
        </w:numPr>
        <w:suppressAutoHyphens/>
        <w:rPr>
          <w:sz w:val="28"/>
          <w:szCs w:val="28"/>
        </w:rPr>
      </w:pPr>
      <w:r w:rsidRPr="00AD030D">
        <w:rPr>
          <w:sz w:val="28"/>
          <w:szCs w:val="28"/>
        </w:rPr>
        <w:t>Строение исполнительской техники музыканта (один из элементов техники – подробно).</w:t>
      </w:r>
    </w:p>
    <w:p w14:paraId="7CAC90CE" w14:textId="77777777" w:rsidR="00AD030D" w:rsidRPr="00AD030D" w:rsidRDefault="00AD030D" w:rsidP="00AD030D">
      <w:pPr>
        <w:pStyle w:val="ae"/>
        <w:numPr>
          <w:ilvl w:val="0"/>
          <w:numId w:val="47"/>
        </w:numPr>
        <w:suppressAutoHyphens/>
        <w:rPr>
          <w:sz w:val="28"/>
          <w:szCs w:val="28"/>
        </w:rPr>
      </w:pPr>
      <w:r w:rsidRPr="00AD030D">
        <w:rPr>
          <w:sz w:val="28"/>
          <w:szCs w:val="28"/>
        </w:rPr>
        <w:t>Методы развития и совершенствования исполнительской техники (один из методов – подробно).</w:t>
      </w:r>
    </w:p>
    <w:p w14:paraId="033C3004" w14:textId="77777777" w:rsidR="00AD030D" w:rsidRPr="00AD030D" w:rsidRDefault="00AD030D" w:rsidP="00AD030D">
      <w:pPr>
        <w:pStyle w:val="ae"/>
        <w:numPr>
          <w:ilvl w:val="0"/>
          <w:numId w:val="47"/>
        </w:numPr>
        <w:suppressAutoHyphens/>
        <w:rPr>
          <w:sz w:val="28"/>
          <w:szCs w:val="28"/>
        </w:rPr>
      </w:pPr>
      <w:r w:rsidRPr="00AD030D">
        <w:rPr>
          <w:sz w:val="28"/>
          <w:szCs w:val="28"/>
        </w:rPr>
        <w:t>Методы достижения координации игровых навыков правой и левой рук (одну из позиций – темп, метроритм, артикуляция и штрихи, динамика – подробно).</w:t>
      </w:r>
    </w:p>
    <w:p w14:paraId="370AC2A0" w14:textId="77777777" w:rsidR="00AD030D" w:rsidRPr="00AD030D" w:rsidRDefault="00AD030D" w:rsidP="00AD030D">
      <w:pPr>
        <w:pStyle w:val="ae"/>
        <w:numPr>
          <w:ilvl w:val="0"/>
          <w:numId w:val="47"/>
        </w:numPr>
        <w:suppressAutoHyphens/>
        <w:rPr>
          <w:sz w:val="28"/>
          <w:szCs w:val="28"/>
        </w:rPr>
      </w:pPr>
      <w:r w:rsidRPr="00AD030D">
        <w:rPr>
          <w:sz w:val="28"/>
          <w:szCs w:val="28"/>
        </w:rPr>
        <w:t>Работа над инструктивным материалом, ее важность для дальнейшего творческого роста исполнителя.</w:t>
      </w:r>
    </w:p>
    <w:p w14:paraId="32D93E4F" w14:textId="77777777" w:rsidR="00AD030D" w:rsidRPr="00AD030D" w:rsidRDefault="00AD030D" w:rsidP="00AD030D">
      <w:pPr>
        <w:pStyle w:val="ae"/>
        <w:numPr>
          <w:ilvl w:val="0"/>
          <w:numId w:val="47"/>
        </w:numPr>
        <w:suppressAutoHyphens/>
        <w:rPr>
          <w:sz w:val="28"/>
          <w:szCs w:val="28"/>
        </w:rPr>
      </w:pPr>
      <w:r w:rsidRPr="00AD030D">
        <w:rPr>
          <w:sz w:val="28"/>
          <w:szCs w:val="28"/>
        </w:rPr>
        <w:t>Основные принципы работы над музыкальным произведением (один из принципов – подробно).</w:t>
      </w:r>
    </w:p>
    <w:p w14:paraId="5338206F" w14:textId="77777777" w:rsidR="00AD030D" w:rsidRPr="00AD030D" w:rsidRDefault="00AD030D" w:rsidP="00AD030D">
      <w:pPr>
        <w:pStyle w:val="ae"/>
        <w:numPr>
          <w:ilvl w:val="0"/>
          <w:numId w:val="47"/>
        </w:numPr>
        <w:suppressAutoHyphens/>
        <w:rPr>
          <w:sz w:val="28"/>
          <w:szCs w:val="28"/>
        </w:rPr>
      </w:pPr>
      <w:r w:rsidRPr="00AD030D">
        <w:rPr>
          <w:sz w:val="28"/>
          <w:szCs w:val="28"/>
        </w:rPr>
        <w:t>Основные этапы работы над музыкальным произведением и их содержание (один из этапов – подробно).</w:t>
      </w:r>
    </w:p>
    <w:p w14:paraId="2B4123F5" w14:textId="77777777" w:rsidR="00AD030D" w:rsidRPr="00AD030D" w:rsidRDefault="00AD030D" w:rsidP="00AD030D">
      <w:pPr>
        <w:pStyle w:val="ae"/>
        <w:numPr>
          <w:ilvl w:val="0"/>
          <w:numId w:val="47"/>
        </w:numPr>
        <w:suppressAutoHyphens/>
        <w:rPr>
          <w:sz w:val="28"/>
          <w:szCs w:val="28"/>
        </w:rPr>
      </w:pPr>
      <w:r w:rsidRPr="00AD030D">
        <w:rPr>
          <w:sz w:val="28"/>
          <w:szCs w:val="28"/>
        </w:rPr>
        <w:t>Особенности работы над различными разделами репертуара (один из разделов – например, «полифонические произведения» – подробно).</w:t>
      </w:r>
    </w:p>
    <w:p w14:paraId="7D0D3B7A" w14:textId="77777777" w:rsidR="00AD030D" w:rsidRPr="00AD030D" w:rsidRDefault="00AD030D" w:rsidP="00AD030D">
      <w:pPr>
        <w:pStyle w:val="ae"/>
        <w:numPr>
          <w:ilvl w:val="0"/>
          <w:numId w:val="47"/>
        </w:numPr>
        <w:suppressAutoHyphens/>
        <w:rPr>
          <w:sz w:val="28"/>
          <w:szCs w:val="28"/>
        </w:rPr>
      </w:pPr>
      <w:r w:rsidRPr="00AD030D">
        <w:rPr>
          <w:sz w:val="28"/>
          <w:szCs w:val="28"/>
        </w:rPr>
        <w:t>Воспитание навыков подбора по слуху и импровизации.</w:t>
      </w:r>
    </w:p>
    <w:p w14:paraId="7FAFB07A" w14:textId="77777777" w:rsidR="00AD030D" w:rsidRPr="00AD030D" w:rsidRDefault="00AD030D" w:rsidP="00AD030D">
      <w:pPr>
        <w:pStyle w:val="ae"/>
        <w:numPr>
          <w:ilvl w:val="0"/>
          <w:numId w:val="47"/>
        </w:numPr>
        <w:suppressAutoHyphens/>
        <w:rPr>
          <w:sz w:val="28"/>
          <w:szCs w:val="28"/>
        </w:rPr>
      </w:pPr>
      <w:r w:rsidRPr="00AD030D">
        <w:rPr>
          <w:sz w:val="28"/>
          <w:szCs w:val="28"/>
        </w:rPr>
        <w:t>Воспитание навыков чтения с листа и транспонирования.</w:t>
      </w:r>
    </w:p>
    <w:p w14:paraId="12122D96" w14:textId="77777777" w:rsidR="00AD030D" w:rsidRPr="00AD030D" w:rsidRDefault="00AD030D" w:rsidP="00AD030D">
      <w:pPr>
        <w:pStyle w:val="ae"/>
        <w:numPr>
          <w:ilvl w:val="0"/>
          <w:numId w:val="47"/>
        </w:numPr>
        <w:suppressAutoHyphens/>
        <w:rPr>
          <w:sz w:val="28"/>
          <w:szCs w:val="28"/>
        </w:rPr>
      </w:pPr>
      <w:r w:rsidRPr="00AD030D">
        <w:rPr>
          <w:sz w:val="28"/>
          <w:szCs w:val="28"/>
        </w:rPr>
        <w:t>Особенности аккомпанемента на баяне (аккордеоне), гитаре различным солистам и составам (особенности работы с одним из вариантов – подробно).</w:t>
      </w:r>
    </w:p>
    <w:p w14:paraId="5E6B914E" w14:textId="77777777" w:rsidR="00AD030D" w:rsidRPr="00AD030D" w:rsidRDefault="00AD030D" w:rsidP="00AD030D">
      <w:pPr>
        <w:pStyle w:val="ae"/>
        <w:numPr>
          <w:ilvl w:val="0"/>
          <w:numId w:val="47"/>
        </w:numPr>
        <w:suppressAutoHyphens/>
        <w:rPr>
          <w:sz w:val="28"/>
          <w:szCs w:val="28"/>
        </w:rPr>
      </w:pPr>
      <w:r w:rsidRPr="00AD030D">
        <w:rPr>
          <w:sz w:val="28"/>
          <w:szCs w:val="28"/>
        </w:rPr>
        <w:lastRenderedPageBreak/>
        <w:t>Особенности работы в ансамбле народных инструментов (однородном или смешанном).</w:t>
      </w:r>
    </w:p>
    <w:p w14:paraId="5FB257EB" w14:textId="77777777" w:rsidR="00AD030D" w:rsidRPr="00AD030D" w:rsidRDefault="00AD030D" w:rsidP="00AD030D">
      <w:pPr>
        <w:pStyle w:val="ae"/>
        <w:numPr>
          <w:ilvl w:val="0"/>
          <w:numId w:val="47"/>
        </w:numPr>
        <w:suppressAutoHyphens/>
        <w:rPr>
          <w:sz w:val="28"/>
          <w:szCs w:val="28"/>
        </w:rPr>
      </w:pPr>
      <w:r w:rsidRPr="00AD030D">
        <w:rPr>
          <w:sz w:val="28"/>
          <w:szCs w:val="28"/>
        </w:rPr>
        <w:t>Важность изучения современного педагогического и концертного репертуара своего инструмента для успешной педагогической работы.</w:t>
      </w:r>
    </w:p>
    <w:p w14:paraId="57E3B281" w14:textId="77777777" w:rsidR="00AD030D" w:rsidRPr="00AD030D" w:rsidRDefault="00AD030D" w:rsidP="00AD030D">
      <w:pPr>
        <w:pStyle w:val="ae"/>
        <w:numPr>
          <w:ilvl w:val="0"/>
          <w:numId w:val="47"/>
        </w:numPr>
        <w:suppressAutoHyphens/>
        <w:rPr>
          <w:sz w:val="28"/>
          <w:szCs w:val="28"/>
        </w:rPr>
      </w:pPr>
      <w:r w:rsidRPr="00AD030D">
        <w:rPr>
          <w:sz w:val="28"/>
          <w:szCs w:val="28"/>
        </w:rPr>
        <w:t>Принципы и приемы переложения для избранного инструмента произведений, написанных для других инструментов и составов.</w:t>
      </w:r>
    </w:p>
    <w:p w14:paraId="5543DA6D" w14:textId="77777777" w:rsidR="00AD030D" w:rsidRPr="00AD030D" w:rsidRDefault="00AD030D" w:rsidP="00AD030D">
      <w:pPr>
        <w:pStyle w:val="ae"/>
        <w:numPr>
          <w:ilvl w:val="0"/>
          <w:numId w:val="47"/>
        </w:numPr>
        <w:suppressAutoHyphens/>
        <w:rPr>
          <w:sz w:val="28"/>
          <w:szCs w:val="28"/>
        </w:rPr>
      </w:pPr>
      <w:proofErr w:type="spellStart"/>
      <w:r w:rsidRPr="00AD030D">
        <w:rPr>
          <w:sz w:val="28"/>
          <w:szCs w:val="28"/>
        </w:rPr>
        <w:t>Исполнительско</w:t>
      </w:r>
      <w:proofErr w:type="spellEnd"/>
      <w:r w:rsidRPr="00AD030D">
        <w:rPr>
          <w:sz w:val="28"/>
          <w:szCs w:val="28"/>
        </w:rPr>
        <w:t>-педагогический анализ произведения (желательно – из нового репертуара, еще не имеющего опубликованных вариантов анализа).</w:t>
      </w:r>
    </w:p>
    <w:p w14:paraId="271F6017" w14:textId="77777777" w:rsidR="00707508" w:rsidRPr="00AD030D" w:rsidRDefault="00AD030D" w:rsidP="00AD030D">
      <w:pPr>
        <w:pStyle w:val="ae"/>
        <w:numPr>
          <w:ilvl w:val="0"/>
          <w:numId w:val="47"/>
        </w:numPr>
        <w:suppressAutoHyphens/>
        <w:rPr>
          <w:sz w:val="28"/>
          <w:szCs w:val="28"/>
        </w:rPr>
      </w:pPr>
      <w:r w:rsidRPr="00AD030D">
        <w:rPr>
          <w:sz w:val="28"/>
          <w:szCs w:val="28"/>
        </w:rPr>
        <w:t>Культура работы с авторским текстом, ее основные компоненты (один из них – подробно).</w:t>
      </w:r>
    </w:p>
    <w:p w14:paraId="79B619AF" w14:textId="77777777" w:rsidR="005E1B29" w:rsidRPr="005E1B29" w:rsidRDefault="005E1B29" w:rsidP="005E1B29">
      <w:pPr>
        <w:pStyle w:val="NoSpacing1"/>
        <w:spacing w:line="360" w:lineRule="auto"/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956DA8" w:rsidRPr="00CB33F0">
        <w:rPr>
          <w:b/>
          <w:sz w:val="28"/>
          <w:szCs w:val="28"/>
        </w:rPr>
        <w:t>Организация контроля знаний</w:t>
      </w:r>
    </w:p>
    <w:p w14:paraId="5A044BC7" w14:textId="77777777" w:rsidR="00956DA8" w:rsidRPr="005E1B29" w:rsidRDefault="00956DA8" w:rsidP="005E1B29">
      <w:pPr>
        <w:pStyle w:val="NoSpacing1"/>
        <w:spacing w:line="360" w:lineRule="auto"/>
        <w:ind w:left="360"/>
        <w:jc w:val="center"/>
        <w:outlineLvl w:val="0"/>
        <w:rPr>
          <w:b/>
          <w:sz w:val="28"/>
          <w:szCs w:val="28"/>
        </w:rPr>
      </w:pPr>
      <w:r w:rsidRPr="005E1B29">
        <w:rPr>
          <w:b/>
          <w:bCs/>
          <w:sz w:val="28"/>
          <w:szCs w:val="28"/>
        </w:rPr>
        <w:t>Формы контроля</w:t>
      </w:r>
    </w:p>
    <w:p w14:paraId="71DBFF36" w14:textId="77777777" w:rsidR="005E1B29" w:rsidRPr="005E1B29" w:rsidRDefault="005E1B29" w:rsidP="005E1B29">
      <w:pPr>
        <w:pStyle w:val="32"/>
        <w:spacing w:after="0" w:line="360" w:lineRule="auto"/>
        <w:ind w:left="360"/>
        <w:rPr>
          <w:b/>
          <w:sz w:val="28"/>
          <w:szCs w:val="28"/>
        </w:rPr>
      </w:pPr>
      <w:r w:rsidRPr="005E1B29">
        <w:rPr>
          <w:b/>
          <w:sz w:val="28"/>
          <w:szCs w:val="28"/>
        </w:rPr>
        <w:t>Защита дипломного реферата</w:t>
      </w:r>
    </w:p>
    <w:p w14:paraId="1FDAA65E" w14:textId="77777777" w:rsidR="005E1B29" w:rsidRPr="005E1B29" w:rsidRDefault="005E1B29" w:rsidP="005E1B29">
      <w:pPr>
        <w:pStyle w:val="ae"/>
        <w:numPr>
          <w:ilvl w:val="0"/>
          <w:numId w:val="45"/>
        </w:numPr>
        <w:spacing w:line="360" w:lineRule="auto"/>
        <w:jc w:val="both"/>
        <w:rPr>
          <w:bCs/>
          <w:sz w:val="28"/>
          <w:szCs w:val="28"/>
        </w:rPr>
      </w:pPr>
      <w:r w:rsidRPr="005E1B29">
        <w:rPr>
          <w:bCs/>
          <w:sz w:val="28"/>
          <w:szCs w:val="28"/>
        </w:rPr>
        <w:t xml:space="preserve">Оценка </w:t>
      </w:r>
      <w:r w:rsidRPr="005E1B29">
        <w:rPr>
          <w:b/>
          <w:caps/>
          <w:sz w:val="28"/>
          <w:szCs w:val="28"/>
        </w:rPr>
        <w:t>«</w:t>
      </w:r>
      <w:r w:rsidRPr="005E1B29">
        <w:rPr>
          <w:b/>
          <w:sz w:val="28"/>
          <w:szCs w:val="28"/>
        </w:rPr>
        <w:t>отлично»</w:t>
      </w:r>
      <w:r w:rsidRPr="005E1B29">
        <w:rPr>
          <w:bCs/>
          <w:sz w:val="28"/>
          <w:szCs w:val="28"/>
        </w:rPr>
        <w:t xml:space="preserve"> предполагает интерес к заявленной тематике и достаточно глубокое усвоение и изложение изучаемого материала. Студент должен свободно ориентироваться в </w:t>
      </w:r>
      <w:r w:rsidRPr="005E1B29">
        <w:rPr>
          <w:bCs/>
          <w:iCs/>
          <w:sz w:val="28"/>
          <w:szCs w:val="28"/>
        </w:rPr>
        <w:t>теоретических</w:t>
      </w:r>
      <w:r w:rsidRPr="005E1B29">
        <w:rPr>
          <w:bCs/>
          <w:sz w:val="28"/>
          <w:szCs w:val="28"/>
        </w:rPr>
        <w:t xml:space="preserve"> вопросах изучаемой дисциплины, уметь применять полученные знания на практике, использовать не только основную, но и дополнительную литературу. Реферат должен быть выполнен грамотно, профессиональным языком.</w:t>
      </w:r>
    </w:p>
    <w:p w14:paraId="222D1F6B" w14:textId="77777777" w:rsidR="005E1B29" w:rsidRPr="005E1B29" w:rsidRDefault="005E1B29" w:rsidP="005E1B29">
      <w:pPr>
        <w:pStyle w:val="ae"/>
        <w:numPr>
          <w:ilvl w:val="0"/>
          <w:numId w:val="45"/>
        </w:numPr>
        <w:spacing w:line="360" w:lineRule="auto"/>
        <w:jc w:val="both"/>
        <w:rPr>
          <w:bCs/>
          <w:sz w:val="28"/>
          <w:szCs w:val="28"/>
        </w:rPr>
      </w:pPr>
      <w:r w:rsidRPr="005E1B29">
        <w:rPr>
          <w:bCs/>
          <w:sz w:val="28"/>
          <w:szCs w:val="28"/>
        </w:rPr>
        <w:t xml:space="preserve">Оценка </w:t>
      </w:r>
      <w:r w:rsidRPr="005E1B29">
        <w:rPr>
          <w:b/>
          <w:sz w:val="28"/>
          <w:szCs w:val="28"/>
        </w:rPr>
        <w:t>«хорошо»</w:t>
      </w:r>
      <w:r w:rsidRPr="005E1B29">
        <w:rPr>
          <w:bCs/>
          <w:sz w:val="28"/>
          <w:szCs w:val="28"/>
        </w:rPr>
        <w:t xml:space="preserve"> выставляется при выполнении основных требований по дисциплине, но при этом студент не показал стремления к более глубокому и полному охвату содержания заявленной тематики. Устное изложение реферата не показало умения четко излагать основное содержание вопроса.  При </w:t>
      </w:r>
      <w:r w:rsidRPr="005E1B29">
        <w:rPr>
          <w:bCs/>
          <w:iCs/>
          <w:sz w:val="28"/>
          <w:szCs w:val="28"/>
        </w:rPr>
        <w:t>анализе репертуара</w:t>
      </w:r>
      <w:r w:rsidRPr="005E1B29">
        <w:rPr>
          <w:bCs/>
          <w:sz w:val="28"/>
          <w:szCs w:val="28"/>
        </w:rPr>
        <w:t xml:space="preserve"> студент при исполнении сочинения не дает подробного разбора педагогических задач.  </w:t>
      </w:r>
    </w:p>
    <w:p w14:paraId="381B1959" w14:textId="77777777" w:rsidR="005E1B29" w:rsidRPr="005E1B29" w:rsidRDefault="005E1B29" w:rsidP="005E1B29">
      <w:pPr>
        <w:pStyle w:val="ae"/>
        <w:numPr>
          <w:ilvl w:val="0"/>
          <w:numId w:val="45"/>
        </w:numPr>
        <w:spacing w:line="360" w:lineRule="auto"/>
        <w:jc w:val="both"/>
        <w:rPr>
          <w:bCs/>
          <w:sz w:val="28"/>
          <w:szCs w:val="28"/>
        </w:rPr>
      </w:pPr>
      <w:r w:rsidRPr="005E1B29">
        <w:rPr>
          <w:bCs/>
          <w:sz w:val="28"/>
          <w:szCs w:val="28"/>
        </w:rPr>
        <w:t>Оценка «</w:t>
      </w:r>
      <w:r w:rsidRPr="005E1B29">
        <w:rPr>
          <w:b/>
          <w:sz w:val="28"/>
          <w:szCs w:val="28"/>
        </w:rPr>
        <w:t xml:space="preserve">удовлетворительно» </w:t>
      </w:r>
      <w:r w:rsidRPr="005E1B29">
        <w:rPr>
          <w:bCs/>
          <w:sz w:val="28"/>
          <w:szCs w:val="28"/>
        </w:rPr>
        <w:t xml:space="preserve">выставляется в том случае, если студент не проявил интереса к изучению дисциплины и расширению профессионального кругозора.  Свою </w:t>
      </w:r>
      <w:r w:rsidRPr="005E1B29">
        <w:rPr>
          <w:bCs/>
          <w:iCs/>
          <w:sz w:val="28"/>
          <w:szCs w:val="28"/>
        </w:rPr>
        <w:t>теоретическую</w:t>
      </w:r>
      <w:r w:rsidRPr="005E1B29">
        <w:rPr>
          <w:bCs/>
          <w:sz w:val="28"/>
          <w:szCs w:val="28"/>
        </w:rPr>
        <w:t xml:space="preserve"> подготовку студент ограничивает ознакомлением с ограниченным количеством литературы, опираясь в основном на знания училищного курса. В </w:t>
      </w:r>
      <w:r w:rsidRPr="005E1B29">
        <w:rPr>
          <w:bCs/>
          <w:sz w:val="28"/>
          <w:szCs w:val="28"/>
        </w:rPr>
        <w:lastRenderedPageBreak/>
        <w:t xml:space="preserve">устном ответе студент не может выразить с необходимой ясностью основное содержание темы, что требует наводящих вопросов.  </w:t>
      </w:r>
    </w:p>
    <w:p w14:paraId="02A83E22" w14:textId="77777777" w:rsidR="005E1B29" w:rsidRPr="005E1B29" w:rsidRDefault="005E1B29" w:rsidP="005E1B29">
      <w:pPr>
        <w:pStyle w:val="ae"/>
        <w:numPr>
          <w:ilvl w:val="0"/>
          <w:numId w:val="45"/>
        </w:numPr>
        <w:spacing w:line="360" w:lineRule="auto"/>
        <w:jc w:val="both"/>
        <w:rPr>
          <w:bCs/>
          <w:sz w:val="28"/>
          <w:szCs w:val="28"/>
        </w:rPr>
      </w:pPr>
      <w:r w:rsidRPr="005E1B29">
        <w:rPr>
          <w:bCs/>
          <w:sz w:val="28"/>
          <w:szCs w:val="28"/>
        </w:rPr>
        <w:t>Оценка «</w:t>
      </w:r>
      <w:r w:rsidRPr="005E1B29">
        <w:rPr>
          <w:b/>
          <w:bCs/>
          <w:sz w:val="28"/>
          <w:szCs w:val="28"/>
        </w:rPr>
        <w:t>не</w:t>
      </w:r>
      <w:r w:rsidRPr="005E1B29">
        <w:rPr>
          <w:b/>
          <w:sz w:val="28"/>
          <w:szCs w:val="28"/>
        </w:rPr>
        <w:t xml:space="preserve">удовлетворительно» </w:t>
      </w:r>
      <w:r w:rsidRPr="005E1B29">
        <w:rPr>
          <w:sz w:val="28"/>
          <w:szCs w:val="28"/>
        </w:rPr>
        <w:t>выставляется при невыполнении вышеизложенных условий.</w:t>
      </w:r>
    </w:p>
    <w:p w14:paraId="0B6446D1" w14:textId="77777777" w:rsidR="005E1B29" w:rsidRPr="005E1B29" w:rsidRDefault="005E1B29" w:rsidP="005E1B29">
      <w:pPr>
        <w:spacing w:line="360" w:lineRule="auto"/>
        <w:jc w:val="both"/>
        <w:rPr>
          <w:sz w:val="28"/>
          <w:szCs w:val="28"/>
        </w:rPr>
      </w:pPr>
    </w:p>
    <w:p w14:paraId="20FD76B4" w14:textId="77777777" w:rsidR="00956DA8" w:rsidRPr="00CB33F0" w:rsidRDefault="00956DA8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6. Материально-техническое обеспечение дисциплины</w:t>
      </w:r>
    </w:p>
    <w:p w14:paraId="36BF9965" w14:textId="77777777" w:rsidR="00AD030D" w:rsidRPr="000E0FCB" w:rsidRDefault="00AD030D" w:rsidP="00AD030D">
      <w:pPr>
        <w:widowControl w:val="0"/>
        <w:spacing w:after="0" w:line="360" w:lineRule="auto"/>
        <w:ind w:firstLine="709"/>
        <w:jc w:val="both"/>
        <w:outlineLvl w:val="0"/>
        <w:rPr>
          <w:sz w:val="28"/>
          <w:szCs w:val="28"/>
        </w:rPr>
      </w:pPr>
      <w:r w:rsidRPr="000E0FCB">
        <w:rPr>
          <w:sz w:val="28"/>
          <w:szCs w:val="28"/>
        </w:rPr>
        <w:t xml:space="preserve">Для преподавания дисциплины </w:t>
      </w:r>
      <w:r w:rsidRPr="00AB3B5A">
        <w:rPr>
          <w:sz w:val="28"/>
          <w:szCs w:val="28"/>
        </w:rPr>
        <w:t>«Государственная итоговая аттестация»</w:t>
      </w:r>
      <w:r>
        <w:rPr>
          <w:sz w:val="28"/>
          <w:szCs w:val="28"/>
        </w:rPr>
        <w:t xml:space="preserve"> </w:t>
      </w:r>
      <w:r w:rsidRPr="0003271A">
        <w:rPr>
          <w:sz w:val="28"/>
          <w:szCs w:val="28"/>
        </w:rPr>
        <w:t>(подготовка и</w:t>
      </w:r>
      <w:r>
        <w:rPr>
          <w:sz w:val="28"/>
          <w:szCs w:val="28"/>
        </w:rPr>
        <w:t xml:space="preserve"> защита реферата</w:t>
      </w:r>
      <w:r w:rsidRPr="0003271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E0FCB">
        <w:rPr>
          <w:sz w:val="28"/>
          <w:szCs w:val="28"/>
        </w:rPr>
        <w:t>используются</w:t>
      </w:r>
      <w:r>
        <w:rPr>
          <w:sz w:val="28"/>
          <w:szCs w:val="28"/>
        </w:rPr>
        <w:t xml:space="preserve"> учебные аудитории</w:t>
      </w:r>
      <w:r w:rsidRPr="000E0FCB">
        <w:rPr>
          <w:sz w:val="28"/>
          <w:szCs w:val="28"/>
        </w:rPr>
        <w:t>:</w:t>
      </w:r>
    </w:p>
    <w:p w14:paraId="6F6C8341" w14:textId="77777777" w:rsidR="00AD030D" w:rsidRPr="000E0FCB" w:rsidRDefault="00AD030D" w:rsidP="00AD030D">
      <w:pPr>
        <w:pStyle w:val="a5"/>
        <w:spacing w:line="360" w:lineRule="auto"/>
        <w:rPr>
          <w:sz w:val="28"/>
          <w:szCs w:val="28"/>
        </w:rPr>
      </w:pPr>
      <w:r w:rsidRPr="000E0FCB">
        <w:rPr>
          <w:sz w:val="28"/>
          <w:szCs w:val="28"/>
        </w:rPr>
        <w:t>№ 17 (Пианино «</w:t>
      </w:r>
      <w:r w:rsidRPr="000E0FCB">
        <w:rPr>
          <w:sz w:val="28"/>
          <w:szCs w:val="28"/>
          <w:lang w:val="en-US"/>
        </w:rPr>
        <w:t>Essex</w:t>
      </w:r>
      <w:r w:rsidRPr="000E0FCB">
        <w:rPr>
          <w:sz w:val="28"/>
          <w:szCs w:val="28"/>
        </w:rPr>
        <w:t>» - 1 шт., шкаф для документов – 1 шт., стул – 1 шт., стол – 1 шт., пульт – 2 шт., банкетка – 1 шт.)</w:t>
      </w:r>
    </w:p>
    <w:p w14:paraId="30F448C1" w14:textId="77777777" w:rsidR="00AD030D" w:rsidRPr="000E0FCB" w:rsidRDefault="00AD030D" w:rsidP="00AD030D">
      <w:pPr>
        <w:pStyle w:val="a5"/>
        <w:spacing w:line="360" w:lineRule="auto"/>
        <w:rPr>
          <w:sz w:val="28"/>
          <w:szCs w:val="28"/>
        </w:rPr>
      </w:pPr>
      <w:r w:rsidRPr="000E0FCB">
        <w:rPr>
          <w:sz w:val="28"/>
          <w:szCs w:val="28"/>
        </w:rPr>
        <w:t>№ 28 (Пианино “</w:t>
      </w:r>
      <w:r w:rsidRPr="000E0FCB">
        <w:rPr>
          <w:sz w:val="28"/>
          <w:szCs w:val="28"/>
          <w:lang w:val="en-US"/>
        </w:rPr>
        <w:t>Essex</w:t>
      </w:r>
      <w:r w:rsidRPr="000E0FCB">
        <w:rPr>
          <w:sz w:val="28"/>
          <w:szCs w:val="28"/>
        </w:rPr>
        <w:t>”- 1шт., стул – 5 шт., шкаф для документов – 1шт., стол – 1шт., пульт – 1шт.)</w:t>
      </w:r>
    </w:p>
    <w:p w14:paraId="2697DC92" w14:textId="77777777" w:rsidR="00AD030D" w:rsidRDefault="00AD030D" w:rsidP="00AD030D">
      <w:pPr>
        <w:pStyle w:val="a5"/>
        <w:spacing w:line="360" w:lineRule="auto"/>
        <w:rPr>
          <w:sz w:val="28"/>
          <w:szCs w:val="28"/>
        </w:rPr>
      </w:pPr>
      <w:r w:rsidRPr="000E0FCB">
        <w:rPr>
          <w:sz w:val="28"/>
          <w:szCs w:val="28"/>
        </w:rPr>
        <w:t>№ 30 (Пианино «</w:t>
      </w:r>
      <w:r w:rsidRPr="000E0FCB">
        <w:rPr>
          <w:sz w:val="28"/>
          <w:szCs w:val="28"/>
          <w:lang w:val="en-US"/>
        </w:rPr>
        <w:t>Essex</w:t>
      </w:r>
      <w:r w:rsidRPr="000E0FCB">
        <w:rPr>
          <w:sz w:val="28"/>
          <w:szCs w:val="28"/>
        </w:rPr>
        <w:t>» - 1шт., стол – 1 шт., пульт – 1шт., стул – 3шт., шкаф для документов – 1 шт., банкетка – 1шт.)</w:t>
      </w:r>
      <w:r>
        <w:rPr>
          <w:sz w:val="28"/>
          <w:szCs w:val="28"/>
        </w:rPr>
        <w:t>.</w:t>
      </w:r>
    </w:p>
    <w:p w14:paraId="2AF59951" w14:textId="77777777" w:rsidR="00AD030D" w:rsidRDefault="00AD030D" w:rsidP="00AD030D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Малый зал (98 мест) Рояли </w:t>
      </w:r>
      <w:proofErr w:type="spellStart"/>
      <w:r>
        <w:rPr>
          <w:sz w:val="28"/>
          <w:szCs w:val="28"/>
        </w:rPr>
        <w:t>Boston</w:t>
      </w:r>
      <w:proofErr w:type="spellEnd"/>
      <w:r>
        <w:rPr>
          <w:sz w:val="28"/>
          <w:szCs w:val="28"/>
        </w:rPr>
        <w:t xml:space="preserve"> – 2 шт.</w:t>
      </w:r>
    </w:p>
    <w:p w14:paraId="2B078ED2" w14:textId="77777777" w:rsidR="00AD030D" w:rsidRDefault="00AD030D" w:rsidP="00AD030D">
      <w:pPr>
        <w:tabs>
          <w:tab w:val="left" w:pos="28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Большой зал (300 мест) Концертные рояли </w:t>
      </w:r>
      <w:proofErr w:type="spellStart"/>
      <w:r>
        <w:rPr>
          <w:sz w:val="28"/>
          <w:szCs w:val="28"/>
        </w:rPr>
        <w:t>Steinway</w:t>
      </w:r>
      <w:proofErr w:type="spellEnd"/>
      <w:r>
        <w:rPr>
          <w:sz w:val="28"/>
          <w:szCs w:val="28"/>
        </w:rPr>
        <w:t xml:space="preserve"> – 2 шт.</w:t>
      </w:r>
    </w:p>
    <w:p w14:paraId="5BFED253" w14:textId="77777777" w:rsidR="00AD030D" w:rsidRDefault="00AD030D" w:rsidP="00AD030D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Библиотека, читальный зал, фонотека с фондом аудиозаписей, видеозаписей и </w:t>
      </w:r>
      <w:proofErr w:type="spellStart"/>
      <w:r>
        <w:rPr>
          <w:sz w:val="28"/>
          <w:szCs w:val="28"/>
        </w:rPr>
        <w:t>звукотехническим</w:t>
      </w:r>
      <w:proofErr w:type="spellEnd"/>
      <w:r>
        <w:rPr>
          <w:sz w:val="28"/>
          <w:szCs w:val="28"/>
        </w:rPr>
        <w:t xml:space="preserve"> оборудованием.</w:t>
      </w:r>
    </w:p>
    <w:p w14:paraId="59D7914B" w14:textId="77777777" w:rsidR="002E1B77" w:rsidRPr="00CB33F0" w:rsidRDefault="002E1B77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14:paraId="3DEDCD9A" w14:textId="77777777" w:rsidR="00956DA8" w:rsidRPr="00CB33F0" w:rsidRDefault="00E03C8C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56DA8" w:rsidRPr="00CB33F0">
        <w:rPr>
          <w:b/>
          <w:sz w:val="28"/>
          <w:szCs w:val="28"/>
        </w:rPr>
        <w:t>. Учебно-методическое  и информ</w:t>
      </w:r>
      <w:r w:rsidR="002C58A3">
        <w:rPr>
          <w:b/>
          <w:sz w:val="28"/>
          <w:szCs w:val="28"/>
        </w:rPr>
        <w:t>ационное обеспечение дисциплины</w:t>
      </w:r>
    </w:p>
    <w:p w14:paraId="66F5613D" w14:textId="77777777" w:rsidR="00956DA8" w:rsidRPr="00CB33F0" w:rsidRDefault="00956DA8" w:rsidP="00CB33F0">
      <w:pPr>
        <w:spacing w:after="0" w:line="360" w:lineRule="auto"/>
        <w:ind w:firstLine="709"/>
        <w:jc w:val="center"/>
        <w:outlineLvl w:val="0"/>
        <w:rPr>
          <w:sz w:val="28"/>
          <w:szCs w:val="28"/>
        </w:rPr>
      </w:pPr>
      <w:r w:rsidRPr="00CB33F0">
        <w:rPr>
          <w:sz w:val="28"/>
          <w:szCs w:val="28"/>
        </w:rPr>
        <w:t>Список рекомендованной литературы</w:t>
      </w:r>
    </w:p>
    <w:p w14:paraId="6EA04842" w14:textId="77777777" w:rsidR="00AD030D" w:rsidRPr="003B74F5" w:rsidRDefault="00AD030D" w:rsidP="00AD030D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Основная литература:</w:t>
      </w:r>
    </w:p>
    <w:p w14:paraId="160109C9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r w:rsidRPr="00C62043">
        <w:rPr>
          <w:sz w:val="28"/>
          <w:szCs w:val="28"/>
        </w:rPr>
        <w:t>Акимов Ю. Чтение нот с листа // Баян и баянисты, вып.1. – М., 1970</w:t>
      </w:r>
    </w:p>
    <w:p w14:paraId="40E11699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r w:rsidRPr="00C62043">
        <w:rPr>
          <w:sz w:val="28"/>
          <w:szCs w:val="28"/>
        </w:rPr>
        <w:t>Акимов Ю., Кузовлев В. О проблеме сценического самочувствия исполнителя-баяниста // Баян и баянисты, вып.4 – М., 1978</w:t>
      </w:r>
    </w:p>
    <w:p w14:paraId="162CB65D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r w:rsidRPr="00C62043">
        <w:rPr>
          <w:sz w:val="28"/>
          <w:szCs w:val="28"/>
        </w:rPr>
        <w:t>Алексеев А. Методика обучения игре на фортепиано. – М., 1978</w:t>
      </w:r>
    </w:p>
    <w:p w14:paraId="4C5CCBE6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C62043">
        <w:rPr>
          <w:sz w:val="28"/>
          <w:szCs w:val="28"/>
        </w:rPr>
        <w:t>Баренбойм</w:t>
      </w:r>
      <w:proofErr w:type="spellEnd"/>
      <w:r w:rsidRPr="00C62043">
        <w:rPr>
          <w:sz w:val="28"/>
          <w:szCs w:val="28"/>
        </w:rPr>
        <w:t xml:space="preserve"> Л. Музыкальная педагогика и исполнительство. –Л., 1974</w:t>
      </w:r>
    </w:p>
    <w:p w14:paraId="1F0726A6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C62043">
        <w:rPr>
          <w:sz w:val="28"/>
          <w:szCs w:val="28"/>
        </w:rPr>
        <w:t>Баренбойм</w:t>
      </w:r>
      <w:proofErr w:type="spellEnd"/>
      <w:r w:rsidRPr="00C62043">
        <w:rPr>
          <w:sz w:val="28"/>
          <w:szCs w:val="28"/>
        </w:rPr>
        <w:t xml:space="preserve"> Л. Путь к музицированию. – Л., М., 1973</w:t>
      </w:r>
    </w:p>
    <w:p w14:paraId="70627DF3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C62043">
        <w:rPr>
          <w:sz w:val="28"/>
          <w:szCs w:val="28"/>
        </w:rPr>
        <w:t>Бодки</w:t>
      </w:r>
      <w:proofErr w:type="spellEnd"/>
      <w:r w:rsidRPr="00C62043">
        <w:rPr>
          <w:sz w:val="28"/>
          <w:szCs w:val="28"/>
        </w:rPr>
        <w:t xml:space="preserve"> Э. Интерпретация клавирных произведений И.С. Баха. – М.,1993</w:t>
      </w:r>
    </w:p>
    <w:p w14:paraId="0D86D6B4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r w:rsidRPr="00C62043">
        <w:rPr>
          <w:sz w:val="28"/>
          <w:szCs w:val="28"/>
        </w:rPr>
        <w:lastRenderedPageBreak/>
        <w:t xml:space="preserve">Беляков В., </w:t>
      </w:r>
      <w:proofErr w:type="spellStart"/>
      <w:r w:rsidRPr="00C62043">
        <w:rPr>
          <w:sz w:val="28"/>
          <w:szCs w:val="28"/>
        </w:rPr>
        <w:t>Стативкин</w:t>
      </w:r>
      <w:proofErr w:type="spellEnd"/>
      <w:r w:rsidRPr="00C62043">
        <w:rPr>
          <w:sz w:val="28"/>
          <w:szCs w:val="28"/>
        </w:rPr>
        <w:t xml:space="preserve"> Г. Аппликатура готово-выборного баяна. – М., 1978</w:t>
      </w:r>
    </w:p>
    <w:p w14:paraId="08E781F3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C62043">
        <w:rPr>
          <w:sz w:val="28"/>
          <w:szCs w:val="28"/>
        </w:rPr>
        <w:t>Берченко</w:t>
      </w:r>
      <w:proofErr w:type="spellEnd"/>
      <w:r w:rsidRPr="00C62043">
        <w:rPr>
          <w:sz w:val="28"/>
          <w:szCs w:val="28"/>
        </w:rPr>
        <w:t xml:space="preserve"> Р. В поисках утраченного смысла: Болеслав Яворский о «Хорошо темперированном клавире». – М., 2005</w:t>
      </w:r>
    </w:p>
    <w:p w14:paraId="3470F07D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r w:rsidRPr="00C62043">
        <w:rPr>
          <w:sz w:val="28"/>
          <w:szCs w:val="28"/>
        </w:rPr>
        <w:t>Бескровная Г. О взаимодействии преднамеренных и непреднамеренных начал в творчестве музыканта – исполнителя. – Астрахань, 1984 // АГК кафедра фортепиано</w:t>
      </w:r>
    </w:p>
    <w:p w14:paraId="6BC6C180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C62043">
        <w:rPr>
          <w:sz w:val="28"/>
          <w:szCs w:val="28"/>
        </w:rPr>
        <w:t>Бирмак</w:t>
      </w:r>
      <w:proofErr w:type="spellEnd"/>
      <w:r w:rsidRPr="00C62043">
        <w:rPr>
          <w:sz w:val="28"/>
          <w:szCs w:val="28"/>
        </w:rPr>
        <w:t xml:space="preserve"> А. О художественной технике пианиста. – М.,1973</w:t>
      </w:r>
    </w:p>
    <w:p w14:paraId="42FA4063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r w:rsidRPr="00C62043">
        <w:rPr>
          <w:sz w:val="28"/>
          <w:szCs w:val="28"/>
        </w:rPr>
        <w:t>Бочкарёв Л. Психология музыкальной деятельности. – М., 1997</w:t>
      </w:r>
    </w:p>
    <w:p w14:paraId="1584FD98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C62043">
        <w:rPr>
          <w:sz w:val="28"/>
          <w:szCs w:val="28"/>
        </w:rPr>
        <w:t>Браудо</w:t>
      </w:r>
      <w:proofErr w:type="spellEnd"/>
      <w:r w:rsidRPr="00C62043">
        <w:rPr>
          <w:sz w:val="28"/>
          <w:szCs w:val="28"/>
        </w:rPr>
        <w:t xml:space="preserve"> И. Артикуляция. – Л., 1973</w:t>
      </w:r>
    </w:p>
    <w:p w14:paraId="2A016BB7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r w:rsidRPr="00C62043">
        <w:rPr>
          <w:sz w:val="28"/>
          <w:szCs w:val="28"/>
        </w:rPr>
        <w:t>Галактионов В. Особенности двигательной ориентации на клавиатурах при исполнении современных сочинений для баяна // Проблемы педагогики и исполнительства на русских народных инструментах, вып.95. – М., 1987</w:t>
      </w:r>
    </w:p>
    <w:p w14:paraId="138E0780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r w:rsidRPr="00C62043">
        <w:rPr>
          <w:sz w:val="28"/>
          <w:szCs w:val="28"/>
        </w:rPr>
        <w:t>Гарбузов Н. Музыкальная акустика. – М., 1954</w:t>
      </w:r>
    </w:p>
    <w:p w14:paraId="4AC27FEF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r w:rsidRPr="00C62043">
        <w:rPr>
          <w:sz w:val="28"/>
          <w:szCs w:val="28"/>
        </w:rPr>
        <w:t>Гвоздев П. Принципы образования звука на баяне и его извлечения // Баян и баянисты, вып.1. – М., 1970</w:t>
      </w:r>
    </w:p>
    <w:p w14:paraId="22B2C3C6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r w:rsidRPr="00C62043">
        <w:rPr>
          <w:sz w:val="28"/>
          <w:szCs w:val="28"/>
        </w:rPr>
        <w:t>Гвоздев П. Работа баяниста над развитием техники // Баян и баянисты, вып.1 – М., 1970</w:t>
      </w:r>
    </w:p>
    <w:p w14:paraId="3F0D5580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r w:rsidRPr="00C62043">
        <w:rPr>
          <w:sz w:val="28"/>
          <w:szCs w:val="28"/>
        </w:rPr>
        <w:t>Гинзбург Л. О работе над музыкальным произведением. – М., 1968</w:t>
      </w:r>
    </w:p>
    <w:p w14:paraId="7D95EFC8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C62043">
        <w:rPr>
          <w:sz w:val="28"/>
          <w:szCs w:val="28"/>
        </w:rPr>
        <w:t>Говорушко</w:t>
      </w:r>
      <w:proofErr w:type="spellEnd"/>
      <w:r w:rsidRPr="00C62043">
        <w:rPr>
          <w:sz w:val="28"/>
          <w:szCs w:val="28"/>
        </w:rPr>
        <w:t xml:space="preserve"> П. Работа баяниста над </w:t>
      </w:r>
      <w:proofErr w:type="spellStart"/>
      <w:r w:rsidRPr="00C62043">
        <w:rPr>
          <w:sz w:val="28"/>
          <w:szCs w:val="28"/>
        </w:rPr>
        <w:t>музыкльным</w:t>
      </w:r>
      <w:proofErr w:type="spellEnd"/>
      <w:r w:rsidRPr="00C62043">
        <w:rPr>
          <w:sz w:val="28"/>
          <w:szCs w:val="28"/>
        </w:rPr>
        <w:t xml:space="preserve"> произведением // Баян и баянисты, вып.1 – М., 1970</w:t>
      </w:r>
    </w:p>
    <w:p w14:paraId="7C1CB527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C62043">
        <w:rPr>
          <w:sz w:val="28"/>
          <w:szCs w:val="28"/>
        </w:rPr>
        <w:t>Говорушко</w:t>
      </w:r>
      <w:proofErr w:type="spellEnd"/>
      <w:r w:rsidRPr="00C62043">
        <w:rPr>
          <w:sz w:val="28"/>
          <w:szCs w:val="28"/>
        </w:rPr>
        <w:t xml:space="preserve"> П. Об основах развития исполнительских навыков баяниста // Методика обучения игре на народных инструментах. – Л., 1975</w:t>
      </w:r>
    </w:p>
    <w:p w14:paraId="745E8FC7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r w:rsidRPr="00C62043">
        <w:rPr>
          <w:sz w:val="28"/>
          <w:szCs w:val="28"/>
        </w:rPr>
        <w:t>Гофман И. Фортепианная игра. Ответы на вопросы о фортепианной игре. – М.,1998</w:t>
      </w:r>
    </w:p>
    <w:p w14:paraId="6ABEB3CF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r w:rsidRPr="00C62043">
        <w:rPr>
          <w:sz w:val="28"/>
          <w:szCs w:val="28"/>
        </w:rPr>
        <w:t>Давыдов Н. Методика переложения инструментальных произведений для баяна. – М., 1982</w:t>
      </w:r>
    </w:p>
    <w:p w14:paraId="31050968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C62043">
        <w:rPr>
          <w:sz w:val="28"/>
          <w:szCs w:val="28"/>
        </w:rPr>
        <w:t>Докшицер</w:t>
      </w:r>
      <w:proofErr w:type="spellEnd"/>
      <w:r w:rsidRPr="00C62043">
        <w:rPr>
          <w:sz w:val="28"/>
          <w:szCs w:val="28"/>
        </w:rPr>
        <w:t xml:space="preserve"> Т. Штрихи трубача // Методика обучения игре на духовых инструментах, вып.4. – М., 1976</w:t>
      </w:r>
    </w:p>
    <w:p w14:paraId="2946A244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r w:rsidRPr="00C62043">
        <w:rPr>
          <w:sz w:val="28"/>
          <w:szCs w:val="28"/>
        </w:rPr>
        <w:t>Егоров Б. К вопросу о систематизации баянных штрихов // Баян и баянисты, вып.6. – М.,1984</w:t>
      </w:r>
    </w:p>
    <w:p w14:paraId="15CBC91F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r w:rsidRPr="00C62043">
        <w:rPr>
          <w:sz w:val="28"/>
          <w:szCs w:val="28"/>
        </w:rPr>
        <w:t>Егоров Б. Общие основы постановки при обучении игре на баяне // Баян и баянисты, вып.,2. – М.,1974</w:t>
      </w:r>
    </w:p>
    <w:p w14:paraId="45EF6980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r w:rsidRPr="00C62043">
        <w:rPr>
          <w:sz w:val="28"/>
          <w:szCs w:val="28"/>
        </w:rPr>
        <w:t>Егоров Б. О некоторых акустических характеристиках процесса звукообразования на баяне // Баян и баянисты, вып.5 – М., 1981</w:t>
      </w:r>
    </w:p>
    <w:p w14:paraId="0CAF3908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r w:rsidRPr="00C62043">
        <w:rPr>
          <w:sz w:val="28"/>
          <w:szCs w:val="28"/>
        </w:rPr>
        <w:t>Завьялов Е. Некоторые вопросы теории интерпретации. – Астрахань, 1981 //АГК кафедра народных инструментов</w:t>
      </w:r>
    </w:p>
    <w:p w14:paraId="392BA01A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r w:rsidRPr="00C62043">
        <w:rPr>
          <w:sz w:val="28"/>
          <w:szCs w:val="28"/>
        </w:rPr>
        <w:t>Захарова О. Некоторые вопросы прочтения авторского текста. – Астрахань 1988 // АГК кафедра народных инструментов</w:t>
      </w:r>
    </w:p>
    <w:p w14:paraId="59A9E820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r w:rsidRPr="00C62043">
        <w:rPr>
          <w:sz w:val="28"/>
          <w:szCs w:val="28"/>
        </w:rPr>
        <w:lastRenderedPageBreak/>
        <w:t>Коган Г. У врат мастерства. Работа пианиста. – М., 1969</w:t>
      </w:r>
    </w:p>
    <w:p w14:paraId="663AF5EE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C62043">
        <w:rPr>
          <w:sz w:val="28"/>
          <w:szCs w:val="28"/>
        </w:rPr>
        <w:t>Колдышева</w:t>
      </w:r>
      <w:proofErr w:type="spellEnd"/>
      <w:r w:rsidRPr="00C62043">
        <w:rPr>
          <w:sz w:val="28"/>
          <w:szCs w:val="28"/>
        </w:rPr>
        <w:t xml:space="preserve"> Л. Некоторые аспекты формирования исполнительской концепции сочинения. – Астрахань, 1991 // АГК кафедра народных инструментов</w:t>
      </w:r>
    </w:p>
    <w:p w14:paraId="7EF99149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r w:rsidRPr="00C62043">
        <w:rPr>
          <w:sz w:val="28"/>
          <w:szCs w:val="28"/>
        </w:rPr>
        <w:t xml:space="preserve">Кравцов Н. Аккордеон </w:t>
      </w:r>
      <w:r w:rsidRPr="00C62043">
        <w:rPr>
          <w:sz w:val="28"/>
          <w:szCs w:val="28"/>
          <w:lang w:val="en-US"/>
        </w:rPr>
        <w:t>XXI</w:t>
      </w:r>
      <w:r w:rsidRPr="00C62043">
        <w:rPr>
          <w:sz w:val="28"/>
          <w:szCs w:val="28"/>
        </w:rPr>
        <w:t xml:space="preserve"> века. – СПб., 2004</w:t>
      </w:r>
    </w:p>
    <w:p w14:paraId="474797F4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C62043">
        <w:rPr>
          <w:sz w:val="28"/>
          <w:szCs w:val="28"/>
        </w:rPr>
        <w:t>Кременштейн</w:t>
      </w:r>
      <w:proofErr w:type="spellEnd"/>
      <w:r w:rsidRPr="00C62043">
        <w:rPr>
          <w:sz w:val="28"/>
          <w:szCs w:val="28"/>
        </w:rPr>
        <w:t xml:space="preserve"> Б. Воспитание самостоятельности учащихся в классе специального фортепиано. – М., 1966</w:t>
      </w:r>
    </w:p>
    <w:p w14:paraId="209D3DFD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r w:rsidRPr="00C62043">
        <w:rPr>
          <w:sz w:val="28"/>
          <w:szCs w:val="28"/>
        </w:rPr>
        <w:t>Крупин А. О некоторых принципах освоения современных приёмов меха баянистами // Вопросы музыкальной педагогики, вып.6. – Л., 1985</w:t>
      </w:r>
    </w:p>
    <w:p w14:paraId="4B5FDE4A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r w:rsidRPr="00C62043">
        <w:rPr>
          <w:sz w:val="28"/>
          <w:szCs w:val="28"/>
        </w:rPr>
        <w:t>Кузовлев В. Дидактический принцип доступности и искусство педагога // Баян и баянисты, вып.2. – М., 1974</w:t>
      </w:r>
    </w:p>
    <w:p w14:paraId="37DF8C62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r w:rsidRPr="00C62043">
        <w:rPr>
          <w:sz w:val="28"/>
          <w:szCs w:val="28"/>
        </w:rPr>
        <w:t>Кузовлев В. О воспитании самостоятельности в работе баяниста // Вопросы профессионального воспитания баяниста. – М.,1980</w:t>
      </w:r>
    </w:p>
    <w:p w14:paraId="16195ABB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C62043">
        <w:rPr>
          <w:sz w:val="28"/>
          <w:szCs w:val="28"/>
        </w:rPr>
        <w:t>Ландовска</w:t>
      </w:r>
      <w:proofErr w:type="spellEnd"/>
      <w:r w:rsidRPr="00C62043">
        <w:rPr>
          <w:sz w:val="28"/>
          <w:szCs w:val="28"/>
        </w:rPr>
        <w:t xml:space="preserve"> В. О музыке. – М., 1991</w:t>
      </w:r>
    </w:p>
    <w:p w14:paraId="65BA6437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r w:rsidRPr="00C62043">
        <w:rPr>
          <w:sz w:val="28"/>
          <w:szCs w:val="28"/>
        </w:rPr>
        <w:t>Либерман Е. Работа над фортепианной техникой. – М., 1971</w:t>
      </w:r>
    </w:p>
    <w:p w14:paraId="3AA3793B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C62043">
        <w:rPr>
          <w:sz w:val="28"/>
          <w:szCs w:val="28"/>
        </w:rPr>
        <w:t>Липс</w:t>
      </w:r>
      <w:proofErr w:type="spellEnd"/>
      <w:r w:rsidRPr="00C62043">
        <w:rPr>
          <w:sz w:val="28"/>
          <w:szCs w:val="28"/>
        </w:rPr>
        <w:t xml:space="preserve"> Ф. Искусство игры на баяне. – М., 1985</w:t>
      </w:r>
    </w:p>
    <w:p w14:paraId="2C6EB1D0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C62043">
        <w:rPr>
          <w:sz w:val="28"/>
          <w:szCs w:val="28"/>
        </w:rPr>
        <w:t>Липс</w:t>
      </w:r>
      <w:proofErr w:type="spellEnd"/>
      <w:r w:rsidRPr="00C62043">
        <w:rPr>
          <w:sz w:val="28"/>
          <w:szCs w:val="28"/>
        </w:rPr>
        <w:t xml:space="preserve"> Ф. О переложениях и транскрипциях // Баян и баянисты, вып.3. – М., 1977</w:t>
      </w:r>
    </w:p>
    <w:p w14:paraId="2DA84930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r w:rsidRPr="00C62043">
        <w:rPr>
          <w:sz w:val="28"/>
          <w:szCs w:val="28"/>
        </w:rPr>
        <w:t>Любомудрова Н. Методика обучения игре на фортепиано. – М., 1982</w:t>
      </w:r>
    </w:p>
    <w:p w14:paraId="2C0C7B00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C62043">
        <w:rPr>
          <w:sz w:val="28"/>
          <w:szCs w:val="28"/>
        </w:rPr>
        <w:t>Маккинон</w:t>
      </w:r>
      <w:proofErr w:type="spellEnd"/>
      <w:r w:rsidRPr="00C62043">
        <w:rPr>
          <w:sz w:val="28"/>
          <w:szCs w:val="28"/>
        </w:rPr>
        <w:t xml:space="preserve"> Л. Игра наизусть. – М., 2004</w:t>
      </w:r>
    </w:p>
    <w:p w14:paraId="75D76A31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C62043">
        <w:rPr>
          <w:sz w:val="28"/>
          <w:szCs w:val="28"/>
        </w:rPr>
        <w:t>Малинковская</w:t>
      </w:r>
      <w:proofErr w:type="spellEnd"/>
      <w:r w:rsidRPr="00C62043">
        <w:rPr>
          <w:sz w:val="28"/>
          <w:szCs w:val="28"/>
        </w:rPr>
        <w:t xml:space="preserve"> А. Фортепиано-исполнительское интонирование. – М., 1990</w:t>
      </w:r>
    </w:p>
    <w:p w14:paraId="6411C6AB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r w:rsidRPr="00C62043">
        <w:rPr>
          <w:sz w:val="28"/>
          <w:szCs w:val="28"/>
        </w:rPr>
        <w:t>Мальков А.Некоторые психологические особенности концертного выступления солиста-инструменталиста. – Астрахань, 2002 // АГК кафедра народных инструментов</w:t>
      </w:r>
    </w:p>
    <w:p w14:paraId="18FF8B7B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C62043">
        <w:rPr>
          <w:sz w:val="28"/>
          <w:szCs w:val="28"/>
        </w:rPr>
        <w:t>Мартинсен</w:t>
      </w:r>
      <w:proofErr w:type="spellEnd"/>
      <w:r w:rsidRPr="00C62043">
        <w:rPr>
          <w:sz w:val="28"/>
          <w:szCs w:val="28"/>
        </w:rPr>
        <w:t xml:space="preserve"> К. Методика индивидуального преподавания игры на фортепиано. – М., 2002</w:t>
      </w:r>
    </w:p>
    <w:p w14:paraId="1E969CBE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C62043">
        <w:rPr>
          <w:sz w:val="28"/>
          <w:szCs w:val="28"/>
        </w:rPr>
        <w:t>Назайкинский</w:t>
      </w:r>
      <w:proofErr w:type="spellEnd"/>
      <w:r w:rsidRPr="00C62043">
        <w:rPr>
          <w:sz w:val="28"/>
          <w:szCs w:val="28"/>
        </w:rPr>
        <w:t xml:space="preserve"> Е. О психологии музыкального восприятия. – М., 1972</w:t>
      </w:r>
    </w:p>
    <w:p w14:paraId="1307DB33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r w:rsidRPr="00C62043">
        <w:rPr>
          <w:sz w:val="28"/>
          <w:szCs w:val="28"/>
        </w:rPr>
        <w:t>Нейгауз Г. Об искусстве фортепианной игры. – М., 1987</w:t>
      </w:r>
    </w:p>
    <w:p w14:paraId="2F70F384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r w:rsidRPr="00C62043">
        <w:rPr>
          <w:sz w:val="28"/>
          <w:szCs w:val="28"/>
        </w:rPr>
        <w:t>Николаев А. Некоторые вопросы развития фортепианной техники // Очерки по методике обучения игре на фортепиано, вып.2. – М., 1965</w:t>
      </w:r>
    </w:p>
    <w:p w14:paraId="1B3AED71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C62043">
        <w:rPr>
          <w:sz w:val="28"/>
          <w:szCs w:val="28"/>
        </w:rPr>
        <w:t>Оберюхтин</w:t>
      </w:r>
      <w:proofErr w:type="spellEnd"/>
      <w:r w:rsidRPr="00C62043">
        <w:rPr>
          <w:sz w:val="28"/>
          <w:szCs w:val="28"/>
        </w:rPr>
        <w:t xml:space="preserve"> М. Расчленённость музыки и смена направления движения меха // Баян и баянисты, вып.4. – М., 1978</w:t>
      </w:r>
    </w:p>
    <w:p w14:paraId="3EB3BD66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r w:rsidRPr="00C62043">
        <w:rPr>
          <w:sz w:val="28"/>
          <w:szCs w:val="28"/>
        </w:rPr>
        <w:t xml:space="preserve">Парамонова И. Функции разделов музыкальной формы и некоторые аспекты их исполнительского преломления </w:t>
      </w:r>
      <w:proofErr w:type="gramStart"/>
      <w:r w:rsidRPr="00C62043">
        <w:rPr>
          <w:sz w:val="28"/>
          <w:szCs w:val="28"/>
        </w:rPr>
        <w:t>( к</w:t>
      </w:r>
      <w:proofErr w:type="gramEnd"/>
      <w:r w:rsidRPr="00C62043">
        <w:rPr>
          <w:sz w:val="28"/>
          <w:szCs w:val="28"/>
        </w:rPr>
        <w:t xml:space="preserve"> вопросу о композиционном мышлении баяниста). – Астрахань, 1991 // АГК кафедра народных инструментов</w:t>
      </w:r>
    </w:p>
    <w:p w14:paraId="1075D87C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r w:rsidRPr="00C62043">
        <w:rPr>
          <w:sz w:val="28"/>
          <w:szCs w:val="28"/>
        </w:rPr>
        <w:t>Платонов К., Голубев Г. Психология. – М., 1973</w:t>
      </w:r>
    </w:p>
    <w:p w14:paraId="13FECC24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C62043">
        <w:rPr>
          <w:sz w:val="28"/>
          <w:szCs w:val="28"/>
        </w:rPr>
        <w:lastRenderedPageBreak/>
        <w:t>Пуриц</w:t>
      </w:r>
      <w:proofErr w:type="spellEnd"/>
      <w:r w:rsidRPr="00C62043">
        <w:rPr>
          <w:sz w:val="28"/>
          <w:szCs w:val="28"/>
        </w:rPr>
        <w:t xml:space="preserve"> И. </w:t>
      </w:r>
      <w:proofErr w:type="spellStart"/>
      <w:r w:rsidRPr="00C62043">
        <w:rPr>
          <w:sz w:val="28"/>
          <w:szCs w:val="28"/>
        </w:rPr>
        <w:t>Спицифика</w:t>
      </w:r>
      <w:proofErr w:type="spellEnd"/>
      <w:r w:rsidRPr="00C62043">
        <w:rPr>
          <w:sz w:val="28"/>
          <w:szCs w:val="28"/>
        </w:rPr>
        <w:t xml:space="preserve"> развития музыкального слуха у баяниста // Проблемы педагогики и исполнительства на русских народных инструментах, вып.95. – М., 1987</w:t>
      </w:r>
    </w:p>
    <w:p w14:paraId="30EA324F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r w:rsidRPr="00C62043">
        <w:rPr>
          <w:sz w:val="28"/>
          <w:szCs w:val="28"/>
        </w:rPr>
        <w:t>Пушечников И. Значение артикуляции на гобое // Методика обучения игре на духовых инструментах, вып.3. – М., 1971</w:t>
      </w:r>
    </w:p>
    <w:p w14:paraId="2398C124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C62043">
        <w:rPr>
          <w:sz w:val="28"/>
          <w:szCs w:val="28"/>
        </w:rPr>
        <w:t>Ризоль</w:t>
      </w:r>
      <w:proofErr w:type="spellEnd"/>
      <w:r w:rsidRPr="00C62043">
        <w:rPr>
          <w:sz w:val="28"/>
          <w:szCs w:val="28"/>
        </w:rPr>
        <w:t xml:space="preserve"> Н. Принципы применения пятипальцевой аппликатуры на баяне. – М., 1977</w:t>
      </w:r>
    </w:p>
    <w:p w14:paraId="36363DA6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r w:rsidRPr="00C62043">
        <w:rPr>
          <w:sz w:val="28"/>
          <w:szCs w:val="28"/>
        </w:rPr>
        <w:t>Розенфельд Н., Иванов М. Гармони, баяны, аккордеоны. – М., 1974</w:t>
      </w:r>
    </w:p>
    <w:p w14:paraId="59E7CC4A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r w:rsidRPr="00C62043">
        <w:rPr>
          <w:sz w:val="28"/>
          <w:szCs w:val="28"/>
        </w:rPr>
        <w:t>Ройзман Л. О работе над полифоническими произведениями И.С. Баха и Г.Ф. Генделя с учащимися-пианистами // Очерки по методике обучения игре на фортепиано, вып.2. – М., 1965</w:t>
      </w:r>
    </w:p>
    <w:p w14:paraId="2C951B8F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r w:rsidRPr="00C62043">
        <w:rPr>
          <w:sz w:val="28"/>
          <w:szCs w:val="28"/>
        </w:rPr>
        <w:t>Ромадин В. Некоторые вопросы работы над полифонией в исполнительстве на баяне. – Астрахань 1976 // АГК кафедра народных инструментов</w:t>
      </w:r>
    </w:p>
    <w:p w14:paraId="6F4F0D45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C62043">
        <w:rPr>
          <w:sz w:val="28"/>
          <w:szCs w:val="28"/>
        </w:rPr>
        <w:t>Савшинский</w:t>
      </w:r>
      <w:proofErr w:type="spellEnd"/>
      <w:r w:rsidRPr="00C62043">
        <w:rPr>
          <w:sz w:val="28"/>
          <w:szCs w:val="28"/>
        </w:rPr>
        <w:t xml:space="preserve"> С. Пианист и его работа. – М., Л., 1961</w:t>
      </w:r>
    </w:p>
    <w:p w14:paraId="46BD057B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C62043">
        <w:rPr>
          <w:sz w:val="28"/>
          <w:szCs w:val="28"/>
        </w:rPr>
        <w:t>Савшинский</w:t>
      </w:r>
      <w:proofErr w:type="spellEnd"/>
      <w:r w:rsidRPr="00C62043">
        <w:rPr>
          <w:sz w:val="28"/>
          <w:szCs w:val="28"/>
        </w:rPr>
        <w:t xml:space="preserve"> С. Работа пианиста над музыкальным произведением. – М.,2004</w:t>
      </w:r>
    </w:p>
    <w:p w14:paraId="5C880B6F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C62043">
        <w:rPr>
          <w:sz w:val="28"/>
          <w:szCs w:val="28"/>
        </w:rPr>
        <w:t>Савшинский</w:t>
      </w:r>
      <w:proofErr w:type="spellEnd"/>
      <w:r w:rsidRPr="00C62043">
        <w:rPr>
          <w:sz w:val="28"/>
          <w:szCs w:val="28"/>
        </w:rPr>
        <w:t xml:space="preserve"> С. Работа пианиста над техникой. – Л., 1968</w:t>
      </w:r>
    </w:p>
    <w:p w14:paraId="6A2B93AA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C62043">
        <w:rPr>
          <w:sz w:val="28"/>
          <w:szCs w:val="28"/>
        </w:rPr>
        <w:t>Савшинский</w:t>
      </w:r>
      <w:proofErr w:type="spellEnd"/>
      <w:r w:rsidRPr="00C62043">
        <w:rPr>
          <w:sz w:val="28"/>
          <w:szCs w:val="28"/>
        </w:rPr>
        <w:t xml:space="preserve"> С. Режим и гигиена работы пианиста. – Л., 1963</w:t>
      </w:r>
    </w:p>
    <w:p w14:paraId="24CCC1A4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r w:rsidRPr="00C62043">
        <w:rPr>
          <w:sz w:val="28"/>
          <w:szCs w:val="28"/>
        </w:rPr>
        <w:t>Семёнов В. К вопросу об аппликатуре на пятирядном баяне // Вопросы профессионального воспитания баяниста. – М., 1980</w:t>
      </w:r>
    </w:p>
    <w:p w14:paraId="5E2D8519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r w:rsidRPr="00C62043">
        <w:rPr>
          <w:sz w:val="28"/>
          <w:szCs w:val="28"/>
        </w:rPr>
        <w:t>Семёнов В. Формирование технического мастерства исполнителя на готово-выборном баяне // Баян и баянисты, вып.4. – М., 1978</w:t>
      </w:r>
    </w:p>
    <w:p w14:paraId="1357E5BA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r w:rsidRPr="00C62043">
        <w:rPr>
          <w:sz w:val="28"/>
          <w:szCs w:val="28"/>
        </w:rPr>
        <w:t>Сенин А. Практические советы для освоения пятирядного многотембрового баяна. – Астрахань, 1976 // АГК кафедра народных инструментов</w:t>
      </w:r>
    </w:p>
    <w:p w14:paraId="2E14DBA6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r w:rsidRPr="00C62043">
        <w:rPr>
          <w:sz w:val="28"/>
          <w:szCs w:val="28"/>
        </w:rPr>
        <w:t>Смирнов М. К вопросу о развитии самостоятельности учащихся фортепианных классов музыкальных училищ // Очерки по методике обучения игре на фортепиано, вып.2. – М., 1965</w:t>
      </w:r>
    </w:p>
    <w:p w14:paraId="713B494A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r w:rsidRPr="00C62043">
        <w:rPr>
          <w:sz w:val="28"/>
          <w:szCs w:val="28"/>
        </w:rPr>
        <w:t>Сорокин Н. Дидактика. – М., 1974</w:t>
      </w:r>
    </w:p>
    <w:p w14:paraId="0A77A1DC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r w:rsidRPr="00C62043">
        <w:rPr>
          <w:sz w:val="28"/>
          <w:szCs w:val="28"/>
        </w:rPr>
        <w:t>Сурков А., Плетнёв В. Переложение музыкальных произведений для готово-выборного баяна. – М., 1977</w:t>
      </w:r>
    </w:p>
    <w:p w14:paraId="2A891FB5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r w:rsidRPr="00C62043">
        <w:rPr>
          <w:sz w:val="28"/>
          <w:szCs w:val="28"/>
        </w:rPr>
        <w:t>Теплов Б. Психология музыкальных способностей // Б.М. Теплов. Избранные труды, т.1. – М., 1985</w:t>
      </w:r>
    </w:p>
    <w:p w14:paraId="699231BA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C62043">
        <w:rPr>
          <w:sz w:val="28"/>
          <w:szCs w:val="28"/>
        </w:rPr>
        <w:t>Фейгин</w:t>
      </w:r>
      <w:proofErr w:type="spellEnd"/>
      <w:r w:rsidRPr="00C62043">
        <w:rPr>
          <w:sz w:val="28"/>
          <w:szCs w:val="28"/>
        </w:rPr>
        <w:t xml:space="preserve"> М. Воспитание и совершенствование музыканта-педагога. – М., 1973</w:t>
      </w:r>
    </w:p>
    <w:p w14:paraId="288A97A5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C62043">
        <w:rPr>
          <w:sz w:val="28"/>
          <w:szCs w:val="28"/>
        </w:rPr>
        <w:t>Фейгин</w:t>
      </w:r>
      <w:proofErr w:type="spellEnd"/>
      <w:r w:rsidRPr="00C62043">
        <w:rPr>
          <w:sz w:val="28"/>
          <w:szCs w:val="28"/>
        </w:rPr>
        <w:t xml:space="preserve"> М. Индивидуальность ученика и искусство педагога. – М., 1968</w:t>
      </w:r>
    </w:p>
    <w:p w14:paraId="67E85E12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C62043">
        <w:rPr>
          <w:sz w:val="28"/>
          <w:szCs w:val="28"/>
        </w:rPr>
        <w:t>Фейнберг</w:t>
      </w:r>
      <w:proofErr w:type="spellEnd"/>
      <w:r w:rsidRPr="00C62043">
        <w:rPr>
          <w:sz w:val="28"/>
          <w:szCs w:val="28"/>
        </w:rPr>
        <w:t xml:space="preserve"> С. Пианизм как искусство. – М., 2003</w:t>
      </w:r>
    </w:p>
    <w:p w14:paraId="586DBD2B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r w:rsidRPr="00C62043">
        <w:rPr>
          <w:sz w:val="28"/>
          <w:szCs w:val="28"/>
        </w:rPr>
        <w:lastRenderedPageBreak/>
        <w:t>Цыпин Г. Обучение игре на фортепиано. М., 1984</w:t>
      </w:r>
    </w:p>
    <w:p w14:paraId="04FEF24B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r w:rsidRPr="00C62043">
        <w:rPr>
          <w:sz w:val="28"/>
          <w:szCs w:val="28"/>
        </w:rPr>
        <w:t>Шахов Г. Игра по слуху, чтение с листа и транспонирование в классе баяна. – М., 1987</w:t>
      </w:r>
    </w:p>
    <w:p w14:paraId="43A1C84A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r w:rsidRPr="00C62043">
        <w:rPr>
          <w:sz w:val="28"/>
          <w:szCs w:val="28"/>
        </w:rPr>
        <w:t>Щапов А. Фортепианный урок в музыкальной школе и училище. – М., 2001</w:t>
      </w:r>
    </w:p>
    <w:p w14:paraId="308D9CB2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r w:rsidRPr="00C62043">
        <w:rPr>
          <w:sz w:val="28"/>
          <w:szCs w:val="28"/>
        </w:rPr>
        <w:t>Ямпольский И. О методе работы с учениками // Вопросы скрипичного исполнительства и педагогики. – М., 1968</w:t>
      </w:r>
    </w:p>
    <w:p w14:paraId="43C11C06" w14:textId="77777777" w:rsidR="00AD030D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C62043">
        <w:rPr>
          <w:sz w:val="28"/>
          <w:szCs w:val="28"/>
        </w:rPr>
        <w:t>Яшкевич</w:t>
      </w:r>
      <w:proofErr w:type="spellEnd"/>
      <w:r w:rsidRPr="00C62043">
        <w:rPr>
          <w:sz w:val="28"/>
          <w:szCs w:val="28"/>
        </w:rPr>
        <w:t xml:space="preserve"> А. Особенности освоения полиритмии в процессе обучения баянистов // Вопросы профессионального воспитания. – М., 1980</w:t>
      </w:r>
    </w:p>
    <w:p w14:paraId="625CF755" w14:textId="77777777" w:rsidR="00AD030D" w:rsidRDefault="00AD030D" w:rsidP="00AD030D">
      <w:pPr>
        <w:tabs>
          <w:tab w:val="left" w:pos="4140"/>
        </w:tabs>
        <w:spacing w:after="0"/>
        <w:jc w:val="both"/>
        <w:rPr>
          <w:sz w:val="28"/>
          <w:szCs w:val="28"/>
        </w:rPr>
      </w:pPr>
    </w:p>
    <w:p w14:paraId="238959F6" w14:textId="77777777" w:rsidR="00AD030D" w:rsidRDefault="00AD030D" w:rsidP="00AD030D">
      <w:pPr>
        <w:tabs>
          <w:tab w:val="left" w:pos="414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литература:</w:t>
      </w:r>
    </w:p>
    <w:p w14:paraId="674D034A" w14:textId="77777777" w:rsidR="00AD030D" w:rsidRPr="00C62043" w:rsidRDefault="00AD030D" w:rsidP="00AD030D">
      <w:pPr>
        <w:tabs>
          <w:tab w:val="left" w:pos="4140"/>
        </w:tabs>
        <w:spacing w:after="0"/>
        <w:jc w:val="center"/>
        <w:rPr>
          <w:sz w:val="28"/>
          <w:szCs w:val="28"/>
        </w:rPr>
      </w:pPr>
    </w:p>
    <w:p w14:paraId="10840E52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r w:rsidRPr="00C62043">
        <w:rPr>
          <w:sz w:val="28"/>
          <w:szCs w:val="28"/>
        </w:rPr>
        <w:t>Ауэр Л. Моя школа игры на скрипке. – М., 1965</w:t>
      </w:r>
    </w:p>
    <w:p w14:paraId="35260A80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r w:rsidRPr="00C62043">
        <w:rPr>
          <w:sz w:val="28"/>
          <w:szCs w:val="28"/>
        </w:rPr>
        <w:t>Бах Ф.Э. Опыт истинного искусства клавирной игры, ч.1. – М., 2005</w:t>
      </w:r>
    </w:p>
    <w:p w14:paraId="0F6D9882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C62043">
        <w:rPr>
          <w:sz w:val="28"/>
          <w:szCs w:val="28"/>
        </w:rPr>
        <w:t>Бейшлаг</w:t>
      </w:r>
      <w:proofErr w:type="spellEnd"/>
      <w:r w:rsidRPr="00C62043">
        <w:rPr>
          <w:sz w:val="28"/>
          <w:szCs w:val="28"/>
        </w:rPr>
        <w:t xml:space="preserve"> А. Орнаментика в музыке. – М., 1978</w:t>
      </w:r>
    </w:p>
    <w:p w14:paraId="7A807C0E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r w:rsidRPr="00C62043">
        <w:rPr>
          <w:sz w:val="28"/>
          <w:szCs w:val="28"/>
        </w:rPr>
        <w:t xml:space="preserve">Беленький Б., </w:t>
      </w:r>
      <w:proofErr w:type="spellStart"/>
      <w:r w:rsidRPr="00C62043">
        <w:rPr>
          <w:sz w:val="28"/>
          <w:szCs w:val="28"/>
        </w:rPr>
        <w:t>Эльбойм</w:t>
      </w:r>
      <w:proofErr w:type="spellEnd"/>
      <w:r w:rsidRPr="00C62043">
        <w:rPr>
          <w:sz w:val="28"/>
          <w:szCs w:val="28"/>
        </w:rPr>
        <w:t xml:space="preserve"> Э. Педагогические принципы Л.М. Цейтлина. – М., 1990</w:t>
      </w:r>
    </w:p>
    <w:p w14:paraId="2E241435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r w:rsidRPr="00C62043">
        <w:rPr>
          <w:sz w:val="28"/>
          <w:szCs w:val="28"/>
        </w:rPr>
        <w:t>Белоненко Г. Некоторые вопросы переложения и интерпретации на баяне фортепианных произведений венских классиков. – Астрахань, 1977 // АГК кафедра народных инструментов</w:t>
      </w:r>
    </w:p>
    <w:p w14:paraId="3927F71E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r w:rsidRPr="00C62043">
        <w:rPr>
          <w:sz w:val="28"/>
          <w:szCs w:val="28"/>
        </w:rPr>
        <w:t xml:space="preserve">Булатова Л. Стилевые черты артикуляции в фортепианной музыке </w:t>
      </w:r>
      <w:r w:rsidRPr="00C62043">
        <w:rPr>
          <w:sz w:val="28"/>
          <w:szCs w:val="28"/>
          <w:lang w:val="en-US"/>
        </w:rPr>
        <w:t>XVIII</w:t>
      </w:r>
      <w:r w:rsidRPr="00C62043">
        <w:rPr>
          <w:sz w:val="28"/>
          <w:szCs w:val="28"/>
        </w:rPr>
        <w:t xml:space="preserve"> – первой половины </w:t>
      </w:r>
      <w:r w:rsidRPr="00C62043">
        <w:rPr>
          <w:sz w:val="28"/>
          <w:szCs w:val="28"/>
          <w:lang w:val="en-US"/>
        </w:rPr>
        <w:t>XIX</w:t>
      </w:r>
      <w:r w:rsidRPr="00C62043">
        <w:rPr>
          <w:sz w:val="28"/>
          <w:szCs w:val="28"/>
        </w:rPr>
        <w:t xml:space="preserve"> века. – М., 1991</w:t>
      </w:r>
    </w:p>
    <w:p w14:paraId="4D4006C6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C62043">
        <w:rPr>
          <w:sz w:val="28"/>
          <w:szCs w:val="28"/>
        </w:rPr>
        <w:t>Вицинский</w:t>
      </w:r>
      <w:proofErr w:type="spellEnd"/>
      <w:r w:rsidRPr="00C62043">
        <w:rPr>
          <w:sz w:val="28"/>
          <w:szCs w:val="28"/>
        </w:rPr>
        <w:t xml:space="preserve"> А. Процесс работы пианиста-исполнителя над музыкальным произведением. – М., 2004</w:t>
      </w:r>
    </w:p>
    <w:p w14:paraId="2C50C1B5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C62043">
        <w:rPr>
          <w:sz w:val="28"/>
          <w:szCs w:val="28"/>
        </w:rPr>
        <w:t>Гольденвейзер</w:t>
      </w:r>
      <w:proofErr w:type="spellEnd"/>
      <w:r w:rsidRPr="00C62043">
        <w:rPr>
          <w:sz w:val="28"/>
          <w:szCs w:val="28"/>
        </w:rPr>
        <w:t xml:space="preserve"> А. Мысли о музыке, исполнительском искусстве и фортепианной педагогике // В классе А.Б. </w:t>
      </w:r>
      <w:proofErr w:type="spellStart"/>
      <w:r w:rsidRPr="00C62043">
        <w:rPr>
          <w:sz w:val="28"/>
          <w:szCs w:val="28"/>
        </w:rPr>
        <w:t>Гольденвейзера</w:t>
      </w:r>
      <w:proofErr w:type="spellEnd"/>
      <w:r w:rsidRPr="00C62043">
        <w:rPr>
          <w:sz w:val="28"/>
          <w:szCs w:val="28"/>
        </w:rPr>
        <w:t>. – М., 1986</w:t>
      </w:r>
    </w:p>
    <w:p w14:paraId="3124062F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r w:rsidRPr="00C62043">
        <w:rPr>
          <w:sz w:val="28"/>
          <w:szCs w:val="28"/>
        </w:rPr>
        <w:t xml:space="preserve">Гонцов Ю. Некоторые особенности нотации в музыке </w:t>
      </w:r>
      <w:r w:rsidRPr="00C62043">
        <w:rPr>
          <w:sz w:val="28"/>
          <w:szCs w:val="28"/>
          <w:lang w:val="en-US"/>
        </w:rPr>
        <w:t>XX</w:t>
      </w:r>
      <w:r w:rsidRPr="00C62043">
        <w:rPr>
          <w:sz w:val="28"/>
          <w:szCs w:val="28"/>
        </w:rPr>
        <w:t xml:space="preserve"> столетия. – Ростов-на-Дону 2005</w:t>
      </w:r>
    </w:p>
    <w:p w14:paraId="4E0E1336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C62043">
        <w:rPr>
          <w:sz w:val="28"/>
          <w:szCs w:val="28"/>
        </w:rPr>
        <w:t>Должанский</w:t>
      </w:r>
      <w:proofErr w:type="spellEnd"/>
      <w:r w:rsidRPr="00C62043">
        <w:rPr>
          <w:sz w:val="28"/>
          <w:szCs w:val="28"/>
        </w:rPr>
        <w:t xml:space="preserve"> А. 24 прелюдии и фуги Д. Шостаковича. – Л., 1970</w:t>
      </w:r>
    </w:p>
    <w:p w14:paraId="0D03EC2A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C62043">
        <w:rPr>
          <w:sz w:val="28"/>
          <w:szCs w:val="28"/>
        </w:rPr>
        <w:t>Козаева</w:t>
      </w:r>
      <w:proofErr w:type="spellEnd"/>
      <w:r w:rsidRPr="00C62043">
        <w:rPr>
          <w:sz w:val="28"/>
          <w:szCs w:val="28"/>
        </w:rPr>
        <w:t xml:space="preserve"> З. Некоторые принципы переложения фортепианных произведений для баяна (на примере Вариаций на тему В. Беллини «Монтекки и Капулетти» М. Глинки). – Астрахань, 2002 // АГК кафедра народных инструментов</w:t>
      </w:r>
    </w:p>
    <w:p w14:paraId="6A87D029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C62043">
        <w:rPr>
          <w:sz w:val="28"/>
          <w:szCs w:val="28"/>
        </w:rPr>
        <w:t>Корто</w:t>
      </w:r>
      <w:proofErr w:type="spellEnd"/>
      <w:r w:rsidRPr="00C62043">
        <w:rPr>
          <w:sz w:val="28"/>
          <w:szCs w:val="28"/>
        </w:rPr>
        <w:t xml:space="preserve"> А. О фортепианном искусстве. – М., 2005</w:t>
      </w:r>
    </w:p>
    <w:p w14:paraId="7749AAFA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C62043">
        <w:rPr>
          <w:sz w:val="28"/>
          <w:szCs w:val="28"/>
        </w:rPr>
        <w:t>Куперен</w:t>
      </w:r>
      <w:proofErr w:type="spellEnd"/>
      <w:r w:rsidRPr="00C62043">
        <w:rPr>
          <w:sz w:val="28"/>
          <w:szCs w:val="28"/>
        </w:rPr>
        <w:t xml:space="preserve"> Ф. Искусство игры на клавесине. – М., 1973</w:t>
      </w:r>
    </w:p>
    <w:p w14:paraId="60314336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r w:rsidRPr="00C62043">
        <w:rPr>
          <w:sz w:val="28"/>
          <w:szCs w:val="28"/>
        </w:rPr>
        <w:t>Лихачёва И. 24 прелюдии и фуги Р. Щедрина. – М., 1975</w:t>
      </w:r>
    </w:p>
    <w:p w14:paraId="5CEC5B56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r w:rsidRPr="00C62043">
        <w:rPr>
          <w:sz w:val="28"/>
          <w:szCs w:val="28"/>
        </w:rPr>
        <w:t>Мильштейн Я. Хорошо темперированный клавир И.С. Баха. – М., 1967</w:t>
      </w:r>
    </w:p>
    <w:p w14:paraId="7278E195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C62043">
        <w:rPr>
          <w:sz w:val="28"/>
          <w:szCs w:val="28"/>
        </w:rPr>
        <w:t>Мострас</w:t>
      </w:r>
      <w:proofErr w:type="spellEnd"/>
      <w:r w:rsidRPr="00C62043">
        <w:rPr>
          <w:sz w:val="28"/>
          <w:szCs w:val="28"/>
        </w:rPr>
        <w:t xml:space="preserve"> К. Ритмическая дисциплина скрипача. – М., 1951</w:t>
      </w:r>
    </w:p>
    <w:p w14:paraId="22730E30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C62043">
        <w:rPr>
          <w:sz w:val="28"/>
          <w:szCs w:val="28"/>
        </w:rPr>
        <w:t>Носина</w:t>
      </w:r>
      <w:proofErr w:type="spellEnd"/>
      <w:r w:rsidRPr="00C62043">
        <w:rPr>
          <w:sz w:val="28"/>
          <w:szCs w:val="28"/>
        </w:rPr>
        <w:t xml:space="preserve"> В. О символике «Французских сюит» И.С. Баха. – М., 2002</w:t>
      </w:r>
    </w:p>
    <w:p w14:paraId="32F4010F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r w:rsidRPr="00C62043">
        <w:rPr>
          <w:sz w:val="28"/>
          <w:szCs w:val="28"/>
        </w:rPr>
        <w:lastRenderedPageBreak/>
        <w:t>Смирнов М. Эмоциональный мир музыки. – М., 1990</w:t>
      </w:r>
    </w:p>
    <w:p w14:paraId="55D96A13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C62043">
        <w:rPr>
          <w:sz w:val="28"/>
          <w:szCs w:val="28"/>
        </w:rPr>
        <w:t>Тимакин</w:t>
      </w:r>
      <w:proofErr w:type="spellEnd"/>
      <w:r w:rsidRPr="00C62043">
        <w:rPr>
          <w:sz w:val="28"/>
          <w:szCs w:val="28"/>
        </w:rPr>
        <w:t xml:space="preserve"> Е. Воспитание пианиста. – М., 1989</w:t>
      </w:r>
    </w:p>
    <w:p w14:paraId="10C73BA3" w14:textId="77777777" w:rsidR="00AD030D" w:rsidRPr="00C62043" w:rsidRDefault="00AD030D" w:rsidP="00AD030D">
      <w:pPr>
        <w:numPr>
          <w:ilvl w:val="0"/>
          <w:numId w:val="48"/>
        </w:numPr>
        <w:tabs>
          <w:tab w:val="left" w:pos="4140"/>
        </w:tabs>
        <w:spacing w:after="0"/>
        <w:ind w:left="0" w:firstLine="0"/>
        <w:jc w:val="both"/>
        <w:rPr>
          <w:sz w:val="28"/>
          <w:szCs w:val="28"/>
        </w:rPr>
      </w:pPr>
      <w:r w:rsidRPr="00C62043">
        <w:rPr>
          <w:sz w:val="28"/>
          <w:szCs w:val="28"/>
        </w:rPr>
        <w:t>Яворский Б. Сюиты Баха для клавира. – М., 2002</w:t>
      </w:r>
    </w:p>
    <w:p w14:paraId="4647A2CC" w14:textId="77777777" w:rsidR="00956DA8" w:rsidRPr="00CB33F0" w:rsidRDefault="00956DA8" w:rsidP="00CB33F0">
      <w:pPr>
        <w:spacing w:after="0" w:line="360" w:lineRule="auto"/>
        <w:jc w:val="center"/>
        <w:rPr>
          <w:iCs/>
          <w:caps/>
          <w:sz w:val="28"/>
          <w:szCs w:val="28"/>
        </w:rPr>
      </w:pPr>
    </w:p>
    <w:p w14:paraId="453D49FF" w14:textId="77777777" w:rsidR="00956DA8" w:rsidRPr="00CB33F0" w:rsidRDefault="00956DA8" w:rsidP="00CB33F0">
      <w:pPr>
        <w:spacing w:after="0" w:line="360" w:lineRule="auto"/>
        <w:ind w:firstLine="709"/>
        <w:rPr>
          <w:color w:val="444444"/>
          <w:sz w:val="28"/>
          <w:szCs w:val="28"/>
        </w:rPr>
      </w:pPr>
    </w:p>
    <w:p w14:paraId="5B4C85F7" w14:textId="77777777" w:rsidR="002E1B77" w:rsidRDefault="002E1B77">
      <w:pPr>
        <w:rPr>
          <w:iCs/>
          <w:caps/>
          <w:sz w:val="28"/>
          <w:szCs w:val="28"/>
        </w:rPr>
      </w:pPr>
      <w:r>
        <w:rPr>
          <w:iCs/>
          <w:caps/>
          <w:sz w:val="28"/>
          <w:szCs w:val="28"/>
        </w:rPr>
        <w:br w:type="page"/>
      </w:r>
    </w:p>
    <w:p w14:paraId="21BC35C4" w14:textId="77777777" w:rsidR="00956DA8" w:rsidRDefault="002E1B77" w:rsidP="002E1B77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  <w:r>
        <w:rPr>
          <w:b/>
          <w:iCs/>
          <w:caps/>
          <w:sz w:val="28"/>
          <w:szCs w:val="28"/>
        </w:rPr>
        <w:lastRenderedPageBreak/>
        <w:t>ПРИЛОЖЕНИЕ 1</w:t>
      </w:r>
    </w:p>
    <w:p w14:paraId="4C675C4C" w14:textId="77777777" w:rsidR="002E1B77" w:rsidRPr="002C58A3" w:rsidRDefault="002E1B77" w:rsidP="002C58A3">
      <w:pPr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 xml:space="preserve">Методические </w:t>
      </w:r>
      <w:r w:rsidR="002C58A3">
        <w:rPr>
          <w:b/>
          <w:sz w:val="28"/>
          <w:szCs w:val="28"/>
        </w:rPr>
        <w:t>рекомендации</w:t>
      </w:r>
    </w:p>
    <w:p w14:paraId="344C9D03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bCs/>
          <w:sz w:val="28"/>
          <w:szCs w:val="28"/>
        </w:rPr>
      </w:pPr>
    </w:p>
    <w:p w14:paraId="7A3047EA" w14:textId="77777777"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2943D552" w14:textId="77777777"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2A5B6143" w14:textId="77777777"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0EAF2335" w14:textId="77777777"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6FE64FE3" w14:textId="77777777"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7193BB09" w14:textId="77777777"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4B7B46F9" w14:textId="77777777"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535E9E4A" w14:textId="77777777"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6FEB62EF" w14:textId="77777777"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343F53CD" w14:textId="77777777"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7C7EA561" w14:textId="77777777"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219B6623" w14:textId="77777777"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61AA15C5" w14:textId="77777777"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5512043A" w14:textId="77777777"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2F3900DC" w14:textId="77777777"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38E2BEF4" w14:textId="77777777" w:rsidR="00956DA8" w:rsidRDefault="00956DA8" w:rsidP="00956DA8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14:paraId="6DC477F8" w14:textId="77777777" w:rsidR="00956DA8" w:rsidRDefault="00956DA8" w:rsidP="00956DA8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14:paraId="253B636D" w14:textId="77777777" w:rsidR="00956DA8" w:rsidRDefault="00956DA8" w:rsidP="00956DA8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14:paraId="726209A9" w14:textId="77777777" w:rsidR="00956DA8" w:rsidRDefault="00956DA8" w:rsidP="00956DA8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sectPr w:rsidR="00956DA8" w:rsidSect="00601C2F">
      <w:foot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CB8EF" w14:textId="77777777" w:rsidR="00C10A01" w:rsidRDefault="00C10A01" w:rsidP="00C522B6">
      <w:pPr>
        <w:spacing w:after="0" w:line="240" w:lineRule="auto"/>
      </w:pPr>
      <w:r>
        <w:separator/>
      </w:r>
    </w:p>
  </w:endnote>
  <w:endnote w:type="continuationSeparator" w:id="0">
    <w:p w14:paraId="708D9B57" w14:textId="77777777" w:rsidR="00C10A01" w:rsidRDefault="00C10A01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A3CA8" w14:textId="77777777" w:rsidR="00AF1CF7" w:rsidRDefault="009A25C4">
    <w:pPr>
      <w:pStyle w:val="af2"/>
      <w:jc w:val="right"/>
    </w:pPr>
    <w:r>
      <w:fldChar w:fldCharType="begin"/>
    </w:r>
    <w:r w:rsidR="00AF1CF7">
      <w:instrText xml:space="preserve"> PAGE   \* MERGEFORMAT </w:instrText>
    </w:r>
    <w:r>
      <w:fldChar w:fldCharType="separate"/>
    </w:r>
    <w:r w:rsidR="00AD030D">
      <w:rPr>
        <w:noProof/>
      </w:rPr>
      <w:t>2</w:t>
    </w:r>
    <w:r>
      <w:fldChar w:fldCharType="end"/>
    </w:r>
  </w:p>
  <w:p w14:paraId="3795A803" w14:textId="77777777" w:rsidR="00AF1CF7" w:rsidRDefault="00AF1CF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EC162" w14:textId="77777777" w:rsidR="00C10A01" w:rsidRDefault="00C10A01" w:rsidP="00C522B6">
      <w:pPr>
        <w:spacing w:after="0" w:line="240" w:lineRule="auto"/>
      </w:pPr>
      <w:r>
        <w:separator/>
      </w:r>
    </w:p>
  </w:footnote>
  <w:footnote w:type="continuationSeparator" w:id="0">
    <w:p w14:paraId="013DE695" w14:textId="77777777" w:rsidR="00C10A01" w:rsidRDefault="00C10A01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2DA8"/>
    <w:multiLevelType w:val="hybridMultilevel"/>
    <w:tmpl w:val="676E3F04"/>
    <w:lvl w:ilvl="0" w:tplc="B2B42984">
      <w:start w:val="1"/>
      <w:numFmt w:val="decimal"/>
      <w:lvlText w:val="%1."/>
      <w:lvlJc w:val="left"/>
      <w:pPr>
        <w:ind w:left="360" w:hanging="360"/>
      </w:pPr>
      <w:rPr>
        <w:rFonts w:hint="default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B65B2"/>
    <w:multiLevelType w:val="hybridMultilevel"/>
    <w:tmpl w:val="38D23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7190AC1"/>
    <w:multiLevelType w:val="hybridMultilevel"/>
    <w:tmpl w:val="592A1B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B1C2C"/>
    <w:multiLevelType w:val="hybridMultilevel"/>
    <w:tmpl w:val="012442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87E0414"/>
    <w:multiLevelType w:val="hybridMultilevel"/>
    <w:tmpl w:val="92DC98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91D5E6F"/>
    <w:multiLevelType w:val="hybridMultilevel"/>
    <w:tmpl w:val="1A381B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A8952D5"/>
    <w:multiLevelType w:val="hybridMultilevel"/>
    <w:tmpl w:val="FCA287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D7F15"/>
    <w:multiLevelType w:val="hybridMultilevel"/>
    <w:tmpl w:val="4AF868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C5DAC"/>
    <w:multiLevelType w:val="hybridMultilevel"/>
    <w:tmpl w:val="BD5CFB0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403DB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16765C1B"/>
    <w:multiLevelType w:val="hybridMultilevel"/>
    <w:tmpl w:val="891685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07E2CB6"/>
    <w:multiLevelType w:val="hybridMultilevel"/>
    <w:tmpl w:val="D564D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037E5"/>
    <w:multiLevelType w:val="hybridMultilevel"/>
    <w:tmpl w:val="2F12151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231350ED"/>
    <w:multiLevelType w:val="hybridMultilevel"/>
    <w:tmpl w:val="D136C1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3344853"/>
    <w:multiLevelType w:val="hybridMultilevel"/>
    <w:tmpl w:val="3222958C"/>
    <w:lvl w:ilvl="0" w:tplc="BA480822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cs="Times New Roman" w:hint="default"/>
        <w:color w:val="444444"/>
      </w:rPr>
    </w:lvl>
    <w:lvl w:ilvl="1" w:tplc="C79AFD5C">
      <w:start w:val="1"/>
      <w:numFmt w:val="decimal"/>
      <w:lvlText w:val="%2."/>
      <w:lvlJc w:val="left"/>
      <w:pPr>
        <w:tabs>
          <w:tab w:val="num" w:pos="1425"/>
        </w:tabs>
        <w:ind w:left="1425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  <w:rPr>
        <w:rFonts w:cs="Times New Roman"/>
      </w:rPr>
    </w:lvl>
  </w:abstractNum>
  <w:abstractNum w:abstractNumId="15" w15:restartNumberingAfterBreak="0">
    <w:nsid w:val="234D7496"/>
    <w:multiLevelType w:val="hybridMultilevel"/>
    <w:tmpl w:val="BEC056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D5385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2C741DF2"/>
    <w:multiLevelType w:val="hybridMultilevel"/>
    <w:tmpl w:val="E57445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30171"/>
    <w:multiLevelType w:val="hybridMultilevel"/>
    <w:tmpl w:val="D362F80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2E117533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30DF0BB0"/>
    <w:multiLevelType w:val="hybridMultilevel"/>
    <w:tmpl w:val="0B66A2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AF217D"/>
    <w:multiLevelType w:val="hybridMultilevel"/>
    <w:tmpl w:val="B52AAD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393F5D2C"/>
    <w:multiLevelType w:val="hybridMultilevel"/>
    <w:tmpl w:val="5B728B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6478C"/>
    <w:multiLevelType w:val="hybridMultilevel"/>
    <w:tmpl w:val="032CF9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706CC"/>
    <w:multiLevelType w:val="hybridMultilevel"/>
    <w:tmpl w:val="E2DA54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422138CC"/>
    <w:multiLevelType w:val="multilevel"/>
    <w:tmpl w:val="67B8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48F5920"/>
    <w:multiLevelType w:val="hybridMultilevel"/>
    <w:tmpl w:val="B1102D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468D46D2"/>
    <w:multiLevelType w:val="hybridMultilevel"/>
    <w:tmpl w:val="692C481E"/>
    <w:lvl w:ilvl="0" w:tplc="0419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33224C"/>
    <w:multiLevelType w:val="hybridMultilevel"/>
    <w:tmpl w:val="F6825D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0213C05"/>
    <w:multiLevelType w:val="hybridMultilevel"/>
    <w:tmpl w:val="86563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C359E5"/>
    <w:multiLevelType w:val="hybridMultilevel"/>
    <w:tmpl w:val="2B12CDAC"/>
    <w:lvl w:ilvl="0" w:tplc="C55296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 w15:restartNumberingAfterBreak="0">
    <w:nsid w:val="51F574BF"/>
    <w:multiLevelType w:val="hybridMultilevel"/>
    <w:tmpl w:val="37A65C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2460B73"/>
    <w:multiLevelType w:val="hybridMultilevel"/>
    <w:tmpl w:val="E12AB4E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EF5513"/>
    <w:multiLevelType w:val="hybridMultilevel"/>
    <w:tmpl w:val="F9061C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 w15:restartNumberingAfterBreak="0">
    <w:nsid w:val="538F6222"/>
    <w:multiLevelType w:val="hybridMultilevel"/>
    <w:tmpl w:val="EC38BE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53764C8"/>
    <w:multiLevelType w:val="hybridMultilevel"/>
    <w:tmpl w:val="44FCC4A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5527E3"/>
    <w:multiLevelType w:val="hybridMultilevel"/>
    <w:tmpl w:val="BB624E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66B27E3E"/>
    <w:multiLevelType w:val="hybridMultilevel"/>
    <w:tmpl w:val="C26432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91554"/>
    <w:multiLevelType w:val="hybridMultilevel"/>
    <w:tmpl w:val="F40E43B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7F205AF"/>
    <w:multiLevelType w:val="hybridMultilevel"/>
    <w:tmpl w:val="991898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A1087"/>
    <w:multiLevelType w:val="hybridMultilevel"/>
    <w:tmpl w:val="9648D68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06639E7"/>
    <w:multiLevelType w:val="hybridMultilevel"/>
    <w:tmpl w:val="215872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 w15:restartNumberingAfterBreak="0">
    <w:nsid w:val="70EE1975"/>
    <w:multiLevelType w:val="hybridMultilevel"/>
    <w:tmpl w:val="92928F90"/>
    <w:lvl w:ilvl="0" w:tplc="458EA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1E704FE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6" w15:restartNumberingAfterBreak="0">
    <w:nsid w:val="74F0683A"/>
    <w:multiLevelType w:val="hybridMultilevel"/>
    <w:tmpl w:val="70FCCC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 w15:restartNumberingAfterBreak="0">
    <w:nsid w:val="769173C9"/>
    <w:multiLevelType w:val="hybridMultilevel"/>
    <w:tmpl w:val="CDD886E6"/>
    <w:lvl w:ilvl="0" w:tplc="08DE834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99407A2"/>
    <w:multiLevelType w:val="hybridMultilevel"/>
    <w:tmpl w:val="DB8054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 w15:restartNumberingAfterBreak="0">
    <w:nsid w:val="7F1228A4"/>
    <w:multiLevelType w:val="hybridMultilevel"/>
    <w:tmpl w:val="9616310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3"/>
  </w:num>
  <w:num w:numId="3">
    <w:abstractNumId w:val="25"/>
  </w:num>
  <w:num w:numId="4">
    <w:abstractNumId w:val="21"/>
  </w:num>
  <w:num w:numId="5">
    <w:abstractNumId w:val="16"/>
  </w:num>
  <w:num w:numId="6">
    <w:abstractNumId w:val="19"/>
  </w:num>
  <w:num w:numId="7">
    <w:abstractNumId w:val="1"/>
  </w:num>
  <w:num w:numId="8">
    <w:abstractNumId w:val="27"/>
  </w:num>
  <w:num w:numId="9">
    <w:abstractNumId w:val="37"/>
  </w:num>
  <w:num w:numId="10">
    <w:abstractNumId w:val="23"/>
  </w:num>
  <w:num w:numId="11">
    <w:abstractNumId w:val="18"/>
  </w:num>
  <w:num w:numId="12">
    <w:abstractNumId w:val="46"/>
  </w:num>
  <w:num w:numId="13">
    <w:abstractNumId w:val="34"/>
  </w:num>
  <w:num w:numId="14">
    <w:abstractNumId w:val="26"/>
  </w:num>
  <w:num w:numId="15">
    <w:abstractNumId w:val="28"/>
  </w:num>
  <w:num w:numId="16">
    <w:abstractNumId w:val="20"/>
  </w:num>
  <w:num w:numId="17">
    <w:abstractNumId w:val="33"/>
  </w:num>
  <w:num w:numId="18">
    <w:abstractNumId w:val="38"/>
  </w:num>
  <w:num w:numId="19">
    <w:abstractNumId w:val="36"/>
  </w:num>
  <w:num w:numId="20">
    <w:abstractNumId w:val="41"/>
  </w:num>
  <w:num w:numId="21">
    <w:abstractNumId w:val="8"/>
  </w:num>
  <w:num w:numId="22">
    <w:abstractNumId w:val="45"/>
  </w:num>
  <w:num w:numId="23">
    <w:abstractNumId w:val="14"/>
  </w:num>
  <w:num w:numId="24">
    <w:abstractNumId w:val="31"/>
  </w:num>
  <w:num w:numId="25">
    <w:abstractNumId w:val="9"/>
  </w:num>
  <w:num w:numId="26">
    <w:abstractNumId w:val="48"/>
  </w:num>
  <w:num w:numId="27">
    <w:abstractNumId w:val="10"/>
  </w:num>
  <w:num w:numId="28">
    <w:abstractNumId w:val="35"/>
  </w:num>
  <w:num w:numId="29">
    <w:abstractNumId w:val="39"/>
  </w:num>
  <w:num w:numId="30">
    <w:abstractNumId w:val="3"/>
  </w:num>
  <w:num w:numId="31">
    <w:abstractNumId w:val="32"/>
  </w:num>
  <w:num w:numId="32">
    <w:abstractNumId w:val="4"/>
  </w:num>
  <w:num w:numId="33">
    <w:abstractNumId w:val="49"/>
  </w:num>
  <w:num w:numId="34">
    <w:abstractNumId w:val="13"/>
  </w:num>
  <w:num w:numId="35">
    <w:abstractNumId w:val="5"/>
  </w:num>
  <w:num w:numId="36">
    <w:abstractNumId w:val="29"/>
  </w:num>
  <w:num w:numId="37">
    <w:abstractNumId w:val="42"/>
  </w:num>
  <w:num w:numId="38">
    <w:abstractNumId w:val="44"/>
  </w:num>
  <w:num w:numId="39">
    <w:abstractNumId w:val="30"/>
  </w:num>
  <w:num w:numId="40">
    <w:abstractNumId w:val="24"/>
  </w:num>
  <w:num w:numId="41">
    <w:abstractNumId w:val="22"/>
  </w:num>
  <w:num w:numId="42">
    <w:abstractNumId w:val="2"/>
  </w:num>
  <w:num w:numId="43">
    <w:abstractNumId w:val="7"/>
  </w:num>
  <w:num w:numId="44">
    <w:abstractNumId w:val="15"/>
  </w:num>
  <w:num w:numId="45">
    <w:abstractNumId w:val="40"/>
  </w:num>
  <w:num w:numId="46">
    <w:abstractNumId w:val="17"/>
  </w:num>
  <w:num w:numId="47">
    <w:abstractNumId w:val="6"/>
  </w:num>
  <w:num w:numId="48">
    <w:abstractNumId w:val="47"/>
  </w:num>
  <w:num w:numId="49">
    <w:abstractNumId w:val="0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DA8"/>
    <w:rsid w:val="0003271A"/>
    <w:rsid w:val="000A5308"/>
    <w:rsid w:val="00115F79"/>
    <w:rsid w:val="001C37A9"/>
    <w:rsid w:val="00274ACE"/>
    <w:rsid w:val="002C58A3"/>
    <w:rsid w:val="002D40A7"/>
    <w:rsid w:val="002E1B77"/>
    <w:rsid w:val="004713DF"/>
    <w:rsid w:val="00495DA7"/>
    <w:rsid w:val="00526BB3"/>
    <w:rsid w:val="00537B49"/>
    <w:rsid w:val="005453CA"/>
    <w:rsid w:val="00583505"/>
    <w:rsid w:val="005B7CC3"/>
    <w:rsid w:val="005E1B29"/>
    <w:rsid w:val="00601C2F"/>
    <w:rsid w:val="00670400"/>
    <w:rsid w:val="00707508"/>
    <w:rsid w:val="007F5306"/>
    <w:rsid w:val="0083632E"/>
    <w:rsid w:val="008C1BFF"/>
    <w:rsid w:val="00956DA8"/>
    <w:rsid w:val="009A17E6"/>
    <w:rsid w:val="009A25C4"/>
    <w:rsid w:val="009A4472"/>
    <w:rsid w:val="009A56D7"/>
    <w:rsid w:val="00AB317E"/>
    <w:rsid w:val="00AD030D"/>
    <w:rsid w:val="00AF1CF7"/>
    <w:rsid w:val="00B350BF"/>
    <w:rsid w:val="00B65D6D"/>
    <w:rsid w:val="00BA354D"/>
    <w:rsid w:val="00BA3ACE"/>
    <w:rsid w:val="00BA525D"/>
    <w:rsid w:val="00BB11B8"/>
    <w:rsid w:val="00BC7396"/>
    <w:rsid w:val="00BD5D9F"/>
    <w:rsid w:val="00BF695B"/>
    <w:rsid w:val="00C10A01"/>
    <w:rsid w:val="00C520B8"/>
    <w:rsid w:val="00C522B6"/>
    <w:rsid w:val="00CB33F0"/>
    <w:rsid w:val="00CD4DDD"/>
    <w:rsid w:val="00D8116E"/>
    <w:rsid w:val="00E03C8C"/>
    <w:rsid w:val="00EA420C"/>
    <w:rsid w:val="00EE4B94"/>
    <w:rsid w:val="00F6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F8B1"/>
  <w15:docId w15:val="{550CCAC9-934A-4390-842F-409C9182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afa">
    <w:name w:val="Основной текст + Полужирный"/>
    <w:rsid w:val="00537B49"/>
    <w:rPr>
      <w:b/>
      <w:bCs/>
      <w:sz w:val="27"/>
      <w:szCs w:val="27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FB087-BBB2-439C-A07C-1C343B51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3307</Words>
  <Characters>18854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15</cp:revision>
  <cp:lastPrinted>2018-02-26T11:53:00Z</cp:lastPrinted>
  <dcterms:created xsi:type="dcterms:W3CDTF">2018-02-26T11:11:00Z</dcterms:created>
  <dcterms:modified xsi:type="dcterms:W3CDTF">2021-12-11T21:02:00Z</dcterms:modified>
</cp:coreProperties>
</file>