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111ED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74895AFB" w14:textId="77777777" w:rsidR="00956DA8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="00956DA8"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="00956DA8" w:rsidRPr="00B36540">
        <w:rPr>
          <w:sz w:val="28"/>
          <w:szCs w:val="28"/>
        </w:rPr>
        <w:t>»</w:t>
      </w:r>
    </w:p>
    <w:p w14:paraId="54743DA1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 w:rsidR="009132A9">
        <w:rPr>
          <w:sz w:val="28"/>
          <w:szCs w:val="28"/>
        </w:rPr>
        <w:t>народных инструментов</w:t>
      </w:r>
    </w:p>
    <w:p w14:paraId="0A6D1971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E30AC35" w14:textId="77777777" w:rsidR="00EC2B5E" w:rsidRDefault="00EC2B5E" w:rsidP="00D37BF2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E665BBB" w14:textId="77777777" w:rsidR="00EC2B5E" w:rsidRDefault="00EC2B5E" w:rsidP="00D37BF2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5A5FE501" w14:textId="77777777" w:rsidR="00EC2B5E" w:rsidRDefault="00EC2B5E" w:rsidP="00D37BF2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794BE802" w14:textId="77777777" w:rsidR="00EC2B5E" w:rsidRDefault="00EC2B5E" w:rsidP="00D37BF2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5739420" w14:textId="77777777" w:rsidR="00EC2B5E" w:rsidRDefault="00EC2B5E" w:rsidP="00D37BF2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98FA847" w14:textId="70108963" w:rsidR="00956DA8" w:rsidRDefault="00671969" w:rsidP="00D37BF2">
      <w:pPr>
        <w:spacing w:after="0" w:line="240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А.В.Мостыканов</w:t>
      </w:r>
      <w:proofErr w:type="spellEnd"/>
    </w:p>
    <w:p w14:paraId="043988E4" w14:textId="7E065E85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55651EC8" w14:textId="235AD246" w:rsidR="00EC2B5E" w:rsidRDefault="00EC2B5E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6E418551" w14:textId="77777777" w:rsidR="00EC2B5E" w:rsidRDefault="00EC2B5E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2E45537E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34A0D93F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19BB22E0" w14:textId="77777777" w:rsidR="00671969" w:rsidRPr="00CB33F0" w:rsidRDefault="00671969" w:rsidP="00671969">
      <w:pPr>
        <w:pStyle w:val="a3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3B35AED0" w14:textId="77777777" w:rsidR="00671969" w:rsidRDefault="00671969" w:rsidP="00671969">
      <w:pPr>
        <w:widowControl w:val="0"/>
        <w:spacing w:after="0" w:line="240" w:lineRule="auto"/>
        <w:ind w:firstLine="709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FA566B">
        <w:rPr>
          <w:b/>
          <w:sz w:val="28"/>
          <w:szCs w:val="28"/>
        </w:rPr>
        <w:t>Методика преподавания</w:t>
      </w:r>
      <w:r w:rsidR="00086D0D">
        <w:rPr>
          <w:b/>
          <w:sz w:val="28"/>
          <w:szCs w:val="28"/>
        </w:rPr>
        <w:t xml:space="preserve"> </w:t>
      </w:r>
      <w:r w:rsidR="00FA566B">
        <w:rPr>
          <w:b/>
          <w:sz w:val="28"/>
          <w:szCs w:val="28"/>
        </w:rPr>
        <w:t xml:space="preserve">специальных творческих дисциплин </w:t>
      </w:r>
      <w:r w:rsidR="00086D0D">
        <w:rPr>
          <w:b/>
          <w:sz w:val="28"/>
          <w:szCs w:val="28"/>
        </w:rPr>
        <w:t>Высшей школы</w:t>
      </w:r>
      <w:r w:rsidRPr="00B36540">
        <w:rPr>
          <w:b/>
          <w:sz w:val="28"/>
          <w:szCs w:val="28"/>
        </w:rPr>
        <w:t>»</w:t>
      </w:r>
    </w:p>
    <w:p w14:paraId="15802753" w14:textId="77777777" w:rsidR="00D37BF2" w:rsidRPr="00B36540" w:rsidRDefault="00D37BF2" w:rsidP="00671969">
      <w:pPr>
        <w:widowControl w:val="0"/>
        <w:spacing w:after="0" w:line="24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707152BF" w14:textId="77777777" w:rsidR="00D37BF2" w:rsidRDefault="00D37BF2" w:rsidP="00D37BF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обучающихся по программам ассистентуры-стажировки</w:t>
      </w:r>
    </w:p>
    <w:p w14:paraId="4680610C" w14:textId="77777777" w:rsidR="00D37BF2" w:rsidRDefault="00D37BF2" w:rsidP="00D37BF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творческо-исполнительским специальностям:</w:t>
      </w:r>
    </w:p>
    <w:p w14:paraId="7D2F188B" w14:textId="62A475FA" w:rsidR="00956DA8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5A4ED3E8" w14:textId="1D244E30" w:rsidR="00EC2B5E" w:rsidRDefault="00EC2B5E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14D8584A" w14:textId="4ABFC1FC" w:rsidR="00EC2B5E" w:rsidRDefault="00EC2B5E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3981B5BE" w14:textId="402601A8" w:rsidR="00EC2B5E" w:rsidRDefault="00EC2B5E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0D1A5663" w14:textId="4670CAF6" w:rsidR="00EC2B5E" w:rsidRDefault="00EC2B5E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702725A4" w14:textId="28DC0276" w:rsidR="00EC2B5E" w:rsidRDefault="00EC2B5E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1B572257" w14:textId="78CD234B" w:rsidR="00EC2B5E" w:rsidRDefault="00EC2B5E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70CFDD38" w14:textId="7166999D" w:rsidR="00EC2B5E" w:rsidRDefault="00EC2B5E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08200803" w14:textId="77777777" w:rsidR="00EC2B5E" w:rsidRPr="00B36540" w:rsidRDefault="00EC2B5E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12CD7E04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70681A1F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64BEF9B7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6025F329" w14:textId="77777777" w:rsidR="00EC2B5E" w:rsidRDefault="00BC7396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11B11213" w14:textId="77777777" w:rsidR="00EC2B5E" w:rsidRDefault="00EC2B5E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5CD5D74" w14:textId="2AEE43F0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  <w:gridCol w:w="131"/>
      </w:tblGrid>
      <w:tr w:rsidR="00956DA8" w:rsidRPr="005E1F15" w14:paraId="680DFF0D" w14:textId="77777777" w:rsidTr="00CB33F0">
        <w:trPr>
          <w:gridAfter w:val="1"/>
          <w:wAfter w:w="131" w:type="dxa"/>
          <w:cantSplit/>
        </w:trPr>
        <w:tc>
          <w:tcPr>
            <w:tcW w:w="8168" w:type="dxa"/>
            <w:gridSpan w:val="2"/>
          </w:tcPr>
          <w:p w14:paraId="42871C35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5451FAC3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C553FC" w:rsidRPr="004B4BAC" w14:paraId="6F352900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8B5B" w14:textId="77777777" w:rsidR="00C553FC" w:rsidRPr="004B4BA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Наименование раздела</w:t>
            </w:r>
          </w:p>
        </w:tc>
      </w:tr>
      <w:tr w:rsidR="00C553FC" w:rsidRPr="004B4BAC" w14:paraId="7D51BAEA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EA72" w14:textId="77777777" w:rsidR="00C553FC" w:rsidRPr="004B4BAC" w:rsidRDefault="00C553FC" w:rsidP="0065301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0497" w14:textId="77777777" w:rsidR="00C553FC" w:rsidRPr="004B4BAC" w:rsidRDefault="00C553FC" w:rsidP="00653018">
            <w:pPr>
              <w:spacing w:after="120"/>
              <w:rPr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 xml:space="preserve">Цель и задачи </w:t>
            </w:r>
            <w:r>
              <w:rPr>
                <w:sz w:val="28"/>
                <w:szCs w:val="28"/>
              </w:rPr>
              <w:t>дисциплины</w:t>
            </w:r>
          </w:p>
        </w:tc>
      </w:tr>
      <w:tr w:rsidR="00C553FC" w:rsidRPr="004B4BAC" w14:paraId="78FE58D5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ADB3" w14:textId="77777777" w:rsidR="00C553FC" w:rsidRPr="004B4BAC" w:rsidRDefault="00C553FC" w:rsidP="0065301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8E43" w14:textId="77777777" w:rsidR="00C553FC" w:rsidRPr="004B4BAC" w:rsidRDefault="00C553FC" w:rsidP="00653018">
            <w:pPr>
              <w:spacing w:after="120"/>
              <w:rPr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 xml:space="preserve">Требования к уровню освоения содержания </w:t>
            </w:r>
            <w:r>
              <w:rPr>
                <w:sz w:val="28"/>
                <w:szCs w:val="28"/>
              </w:rPr>
              <w:t>дисциплины</w:t>
            </w:r>
          </w:p>
        </w:tc>
      </w:tr>
      <w:tr w:rsidR="00C553FC" w:rsidRPr="004B4BAC" w14:paraId="22DF0424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E1EF" w14:textId="77777777" w:rsidR="00C553FC" w:rsidRPr="004B4BA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5FB9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 w:rsidRPr="00CF4474">
              <w:rPr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C553FC" w:rsidRPr="004B4BAC" w14:paraId="7567295F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9AF0" w14:textId="77777777" w:rsidR="00C553FC" w:rsidRPr="004B4BAC" w:rsidRDefault="00C553FC" w:rsidP="0065301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4.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DC6E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C553FC" w:rsidRPr="004B4BAC" w14:paraId="71628A80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14F" w14:textId="77777777" w:rsidR="00C553FC" w:rsidRPr="004B4BA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B779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C553FC" w:rsidRPr="004B4BAC" w14:paraId="577632DB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3FC4" w14:textId="77777777" w:rsidR="00C553FC" w:rsidRPr="004B4BA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385D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 w:rsidRPr="004B4BA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C553FC" w:rsidRPr="004B4BAC" w14:paraId="71775C40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B20" w14:textId="77777777" w:rsidR="00C553F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163A" w14:textId="77777777" w:rsidR="00C553FC" w:rsidRPr="004B4BAC" w:rsidRDefault="00C553FC" w:rsidP="0065301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C553FC" w:rsidRPr="004B4BAC" w14:paraId="02E2D254" w14:textId="77777777" w:rsidTr="00653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F167" w14:textId="77777777" w:rsidR="00C553F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A10F" w14:textId="77777777" w:rsidR="00C553FC" w:rsidRDefault="00C553FC" w:rsidP="00653018">
            <w:pPr>
              <w:rPr>
                <w:rFonts w:eastAsia="MS Mincho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5C0E20">
              <w:rPr>
                <w:rFonts w:eastAsia="MS Mincho" w:cs="Tahoma"/>
                <w:sz w:val="28"/>
                <w:szCs w:val="28"/>
              </w:rPr>
              <w:t xml:space="preserve"> </w:t>
            </w:r>
          </w:p>
          <w:p w14:paraId="0A4E8F79" w14:textId="77777777" w:rsidR="00C553FC" w:rsidRDefault="00C553FC" w:rsidP="00653018">
            <w:pPr>
              <w:rPr>
                <w:sz w:val="28"/>
                <w:szCs w:val="28"/>
              </w:rPr>
            </w:pPr>
            <w:r w:rsidRPr="005C0E20">
              <w:rPr>
                <w:rFonts w:eastAsia="MS Mincho" w:cs="Tahoma"/>
                <w:sz w:val="28"/>
                <w:szCs w:val="28"/>
              </w:rPr>
              <w:t>Методические рекомендации для преподавателя</w:t>
            </w:r>
          </w:p>
        </w:tc>
      </w:tr>
      <w:tr w:rsidR="00C553FC" w:rsidRPr="004B4BAC" w14:paraId="55E01F53" w14:textId="77777777" w:rsidTr="00C55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8AED" w14:textId="77777777" w:rsidR="00C553FC" w:rsidRDefault="00C553FC" w:rsidP="0065301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7899" w14:textId="77777777" w:rsidR="00C553FC" w:rsidRPr="005C0E20" w:rsidRDefault="00C553FC" w:rsidP="00653018">
            <w:pPr>
              <w:rPr>
                <w:sz w:val="28"/>
                <w:szCs w:val="28"/>
              </w:rPr>
            </w:pPr>
            <w:r w:rsidRPr="005C0E20">
              <w:rPr>
                <w:sz w:val="28"/>
                <w:szCs w:val="28"/>
              </w:rPr>
              <w:t xml:space="preserve">Методические рекомендации для </w:t>
            </w:r>
            <w:r w:rsidR="00B24BFD">
              <w:rPr>
                <w:sz w:val="28"/>
                <w:szCs w:val="28"/>
              </w:rPr>
              <w:t>ассистента-стажера</w:t>
            </w:r>
          </w:p>
          <w:p w14:paraId="2C084F8A" w14:textId="77777777" w:rsidR="00C553FC" w:rsidRPr="005C0E20" w:rsidRDefault="00C553FC" w:rsidP="00653018">
            <w:pPr>
              <w:rPr>
                <w:rFonts w:eastAsia="MS Mincho" w:cs="Tahoma"/>
                <w:sz w:val="28"/>
                <w:szCs w:val="28"/>
              </w:rPr>
            </w:pPr>
            <w:r>
              <w:rPr>
                <w:rFonts w:eastAsia="MS Mincho" w:cs="Tahoma"/>
                <w:sz w:val="28"/>
                <w:szCs w:val="28"/>
              </w:rPr>
              <w:t>Примерный репертуарный список музыкальных произведений для использования в учебном процессе</w:t>
            </w:r>
          </w:p>
        </w:tc>
      </w:tr>
    </w:tbl>
    <w:p w14:paraId="121E83DA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37B50DB9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37DC4FA5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19E833D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C18F90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517219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36F9A3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B7BB7A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4403CD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F6A8AB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557CE4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490ED6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6F16FE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75F9E5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A4AD902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4473F44C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2F6FE7E5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731FFF53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709"/>
        <w:rPr>
          <w:rFonts w:ascii="Times New Roman" w:hAnsi="Times New Roman"/>
          <w:b/>
          <w:bCs/>
          <w:caps/>
          <w:sz w:val="28"/>
          <w:szCs w:val="28"/>
        </w:rPr>
      </w:pPr>
    </w:p>
    <w:p w14:paraId="2D9309C4" w14:textId="77777777" w:rsidR="00D37BF2" w:rsidRPr="00D37BF2" w:rsidRDefault="00956DA8" w:rsidP="00D37BF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37BF2">
        <w:rPr>
          <w:b/>
          <w:sz w:val="28"/>
          <w:szCs w:val="28"/>
        </w:rPr>
        <w:t>Цель</w:t>
      </w:r>
      <w:r w:rsidRPr="00D37BF2">
        <w:rPr>
          <w:sz w:val="28"/>
          <w:szCs w:val="28"/>
        </w:rPr>
        <w:t xml:space="preserve"> дисциплины</w:t>
      </w:r>
      <w:r w:rsidR="00671969" w:rsidRPr="00D37BF2">
        <w:rPr>
          <w:sz w:val="28"/>
          <w:szCs w:val="28"/>
        </w:rPr>
        <w:t xml:space="preserve"> </w:t>
      </w:r>
      <w:r w:rsidR="00D37BF2" w:rsidRPr="00D37BF2">
        <w:rPr>
          <w:sz w:val="28"/>
          <w:szCs w:val="28"/>
        </w:rPr>
        <w:t xml:space="preserve">- </w:t>
      </w:r>
      <w:r w:rsidR="00D37BF2" w:rsidRPr="00D37BF2">
        <w:rPr>
          <w:rFonts w:eastAsiaTheme="minorHAnsi"/>
          <w:sz w:val="28"/>
          <w:szCs w:val="28"/>
          <w:lang w:eastAsia="en-US"/>
        </w:rPr>
        <w:t>является воспитание высококвалифицированных</w:t>
      </w:r>
      <w:r w:rsidR="00D37BF2">
        <w:rPr>
          <w:rFonts w:eastAsiaTheme="minorHAnsi"/>
          <w:sz w:val="28"/>
          <w:szCs w:val="28"/>
          <w:lang w:eastAsia="en-US"/>
        </w:rPr>
        <w:t xml:space="preserve"> </w:t>
      </w:r>
      <w:r w:rsidR="00D37BF2" w:rsidRPr="00D37BF2">
        <w:rPr>
          <w:rFonts w:eastAsiaTheme="minorHAnsi"/>
          <w:sz w:val="28"/>
          <w:szCs w:val="28"/>
          <w:lang w:eastAsia="en-US"/>
        </w:rPr>
        <w:t>музыкантов, владеющих современной методикой преподавания игры на</w:t>
      </w:r>
      <w:r w:rsidR="00D37BF2">
        <w:rPr>
          <w:rFonts w:eastAsiaTheme="minorHAnsi"/>
          <w:sz w:val="28"/>
          <w:szCs w:val="28"/>
          <w:lang w:eastAsia="en-US"/>
        </w:rPr>
        <w:t xml:space="preserve"> </w:t>
      </w:r>
      <w:r w:rsidR="00D37BF2" w:rsidRPr="00D37BF2">
        <w:rPr>
          <w:rFonts w:eastAsiaTheme="minorHAnsi"/>
          <w:sz w:val="28"/>
          <w:szCs w:val="28"/>
          <w:lang w:eastAsia="en-US"/>
        </w:rPr>
        <w:t>музыкальном инструменте, академического пения, дирижирования и</w:t>
      </w:r>
      <w:r w:rsidR="00D37BF2">
        <w:rPr>
          <w:rFonts w:eastAsiaTheme="minorHAnsi"/>
          <w:sz w:val="28"/>
          <w:szCs w:val="28"/>
          <w:lang w:eastAsia="en-US"/>
        </w:rPr>
        <w:t xml:space="preserve"> </w:t>
      </w:r>
      <w:r w:rsidR="00D37BF2" w:rsidRPr="00D37BF2">
        <w:rPr>
          <w:rFonts w:eastAsiaTheme="minorHAnsi"/>
          <w:sz w:val="28"/>
          <w:szCs w:val="28"/>
          <w:lang w:eastAsia="en-US"/>
        </w:rPr>
        <w:t>практическими навыками обучения в объеме, необходимом для дальнейшей</w:t>
      </w:r>
    </w:p>
    <w:p w14:paraId="7CEA6C5B" w14:textId="77777777" w:rsidR="00D37BF2" w:rsidRPr="00D37BF2" w:rsidRDefault="00D37BF2" w:rsidP="00D37BF2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D37BF2">
        <w:rPr>
          <w:rFonts w:eastAsiaTheme="minorHAnsi"/>
          <w:sz w:val="28"/>
          <w:szCs w:val="28"/>
          <w:lang w:eastAsia="en-US"/>
        </w:rPr>
        <w:t>самостоятельной работы в качестве преподавателей в организациях высшего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7BF2">
        <w:rPr>
          <w:rFonts w:eastAsiaTheme="minorHAnsi"/>
          <w:sz w:val="28"/>
          <w:szCs w:val="28"/>
          <w:lang w:eastAsia="en-US"/>
        </w:rPr>
        <w:t>образования.</w:t>
      </w:r>
    </w:p>
    <w:p w14:paraId="484BDC30" w14:textId="77777777" w:rsidR="00D37BF2" w:rsidRDefault="008645EF" w:rsidP="00D37BF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B24BFD">
        <w:rPr>
          <w:b/>
          <w:sz w:val="28"/>
          <w:szCs w:val="28"/>
        </w:rPr>
        <w:t xml:space="preserve">Задачи </w:t>
      </w:r>
      <w:r w:rsidRPr="00B24BFD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- </w:t>
      </w:r>
      <w:r w:rsidR="00D37BF2">
        <w:rPr>
          <w:rFonts w:eastAsiaTheme="minorHAnsi"/>
          <w:sz w:val="28"/>
          <w:szCs w:val="28"/>
          <w:lang w:eastAsia="en-US"/>
        </w:rPr>
        <w:t>является изучение методов развития музыкальных</w:t>
      </w:r>
    </w:p>
    <w:p w14:paraId="214B0477" w14:textId="77777777" w:rsidR="00D37BF2" w:rsidRDefault="00D37BF2" w:rsidP="00D37BF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способностей ассистентов-стажеров, освоения им видов техники игры на</w:t>
      </w:r>
    </w:p>
    <w:p w14:paraId="55F719B4" w14:textId="77777777" w:rsidR="00D37BF2" w:rsidRDefault="00D37BF2" w:rsidP="00D37BF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инструменте, академического пения, дирижирования, репертуара согласно</w:t>
      </w:r>
    </w:p>
    <w:p w14:paraId="03A1EB61" w14:textId="77777777" w:rsidR="00D37BF2" w:rsidRDefault="00D37BF2" w:rsidP="00D37BF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программным требованиям, методики проведения урока, подготовки</w:t>
      </w:r>
    </w:p>
    <w:p w14:paraId="75CFABAC" w14:textId="77777777" w:rsidR="00D37BF2" w:rsidRDefault="00D37BF2" w:rsidP="00D37BF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обучающегося к концертному выступлению.</w:t>
      </w:r>
    </w:p>
    <w:p w14:paraId="3AF9D19B" w14:textId="77777777" w:rsidR="00D37BF2" w:rsidRDefault="00D37BF2" w:rsidP="00D37BF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Курс «Методика преподавания творческих дисциплин в высшей школе» является составным звеном ОПОП ВО. Изучение современной методики обучения игре на музыкальном инструменте, академическому пению, дирижированию – один их важнейших аспектов квалифицированной подготовки музыканта-профессионала и определяется как практически необходимая область профессиональной подготовки современного музыканта-педагога. Данный курс способствует развитию художественного кругозора и умению ориентироваться в различных способах работы над музыкальным произведением, дает необходимые знания для повседневной практической работы со студентами по специальности.</w:t>
      </w:r>
    </w:p>
    <w:p w14:paraId="1CEB0559" w14:textId="77777777" w:rsidR="00DD5408" w:rsidRDefault="00DD5408" w:rsidP="00B24BFD">
      <w:pPr>
        <w:pStyle w:val="18"/>
        <w:shd w:val="clear" w:color="auto" w:fill="auto"/>
        <w:tabs>
          <w:tab w:val="left" w:pos="298"/>
        </w:tabs>
        <w:spacing w:before="0" w:line="360" w:lineRule="auto"/>
        <w:ind w:left="426" w:hanging="284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2. </w:t>
      </w:r>
      <w:r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7F38D93B" w14:textId="77777777" w:rsidR="00D37BF2" w:rsidRPr="00643B6E" w:rsidRDefault="00D37BF2" w:rsidP="00643B6E">
      <w:pPr>
        <w:autoSpaceDE w:val="0"/>
        <w:autoSpaceDN w:val="0"/>
        <w:adjustRightInd w:val="0"/>
        <w:spacing w:after="0" w:line="360" w:lineRule="auto"/>
        <w:rPr>
          <w:rFonts w:eastAsiaTheme="minorHAnsi"/>
          <w:bCs/>
          <w:sz w:val="28"/>
          <w:szCs w:val="28"/>
          <w:lang w:eastAsia="en-US"/>
        </w:rPr>
      </w:pPr>
      <w:r w:rsidRPr="00D37BF2">
        <w:rPr>
          <w:rFonts w:eastAsiaTheme="minorHAnsi"/>
          <w:sz w:val="28"/>
          <w:szCs w:val="28"/>
          <w:lang w:eastAsia="en-US"/>
        </w:rPr>
        <w:t>Данная дисциплина наряду с другими образовательными дисциплинами</w:t>
      </w:r>
      <w:r w:rsidR="00643B6E">
        <w:rPr>
          <w:rFonts w:eastAsiaTheme="minorHAnsi"/>
          <w:sz w:val="28"/>
          <w:szCs w:val="28"/>
          <w:lang w:eastAsia="en-US"/>
        </w:rPr>
        <w:t xml:space="preserve"> </w:t>
      </w:r>
      <w:r w:rsidRPr="00D37BF2">
        <w:rPr>
          <w:rFonts w:eastAsiaTheme="minorHAnsi"/>
          <w:sz w:val="28"/>
          <w:szCs w:val="28"/>
          <w:lang w:eastAsia="en-US"/>
        </w:rPr>
        <w:t xml:space="preserve">способствует формированию у выпускника </w:t>
      </w:r>
      <w:r w:rsidR="00643B6E">
        <w:rPr>
          <w:rFonts w:eastAsiaTheme="minorHAnsi"/>
          <w:bCs/>
          <w:sz w:val="28"/>
          <w:szCs w:val="28"/>
          <w:lang w:eastAsia="en-US"/>
        </w:rPr>
        <w:t>профессиональных компетенций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42F2AB96" w14:textId="77777777" w:rsidR="00F45A1B" w:rsidRPr="00F45A1B" w:rsidRDefault="00F45A1B" w:rsidP="00D37BF2">
      <w:pPr>
        <w:spacing w:after="0" w:line="360" w:lineRule="auto"/>
        <w:jc w:val="both"/>
        <w:rPr>
          <w:sz w:val="28"/>
          <w:szCs w:val="28"/>
        </w:rPr>
      </w:pPr>
      <w:r w:rsidRPr="00F45A1B">
        <w:rPr>
          <w:sz w:val="28"/>
          <w:szCs w:val="28"/>
        </w:rPr>
        <w:t xml:space="preserve">- способностью преподавать творческие дисциплины на уровне, соответствующем требованиям ФГОС ВО в области музыкально-инструментального исполнительства </w:t>
      </w:r>
      <w:r>
        <w:rPr>
          <w:sz w:val="28"/>
          <w:szCs w:val="28"/>
        </w:rPr>
        <w:t>(</w:t>
      </w:r>
      <w:r w:rsidRPr="00F45A1B">
        <w:rPr>
          <w:sz w:val="28"/>
          <w:szCs w:val="28"/>
        </w:rPr>
        <w:t>ПК-1</w:t>
      </w:r>
      <w:r>
        <w:rPr>
          <w:sz w:val="28"/>
          <w:szCs w:val="28"/>
        </w:rPr>
        <w:t>);</w:t>
      </w:r>
    </w:p>
    <w:p w14:paraId="72AD7CC5" w14:textId="77777777" w:rsidR="00F45A1B" w:rsidRPr="00F45A1B" w:rsidRDefault="00F45A1B" w:rsidP="00F45A1B">
      <w:pPr>
        <w:spacing w:after="0" w:line="360" w:lineRule="auto"/>
        <w:jc w:val="both"/>
        <w:rPr>
          <w:sz w:val="28"/>
          <w:szCs w:val="28"/>
        </w:rPr>
      </w:pPr>
      <w:r w:rsidRPr="00F45A1B">
        <w:rPr>
          <w:sz w:val="28"/>
          <w:szCs w:val="28"/>
        </w:rPr>
        <w:lastRenderedPageBreak/>
        <w:t xml:space="preserve">- способностью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 </w:t>
      </w:r>
      <w:r>
        <w:rPr>
          <w:sz w:val="28"/>
          <w:szCs w:val="28"/>
        </w:rPr>
        <w:t>(</w:t>
      </w:r>
      <w:r w:rsidRPr="00F45A1B">
        <w:rPr>
          <w:sz w:val="28"/>
          <w:szCs w:val="28"/>
        </w:rPr>
        <w:t>ПК-2</w:t>
      </w:r>
      <w:r>
        <w:rPr>
          <w:sz w:val="28"/>
          <w:szCs w:val="28"/>
        </w:rPr>
        <w:t>);</w:t>
      </w:r>
    </w:p>
    <w:p w14:paraId="04988542" w14:textId="77777777" w:rsidR="00F45A1B" w:rsidRPr="00F45A1B" w:rsidRDefault="00F45A1B" w:rsidP="00F45A1B">
      <w:pPr>
        <w:spacing w:after="0" w:line="360" w:lineRule="auto"/>
        <w:jc w:val="both"/>
        <w:rPr>
          <w:sz w:val="28"/>
          <w:szCs w:val="28"/>
        </w:rPr>
      </w:pPr>
      <w:r w:rsidRPr="00F45A1B">
        <w:rPr>
          <w:sz w:val="28"/>
          <w:szCs w:val="28"/>
        </w:rPr>
        <w:t xml:space="preserve">-  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</w:t>
      </w:r>
      <w:r>
        <w:rPr>
          <w:sz w:val="28"/>
          <w:szCs w:val="28"/>
        </w:rPr>
        <w:t>(</w:t>
      </w:r>
      <w:r w:rsidRPr="00F45A1B">
        <w:rPr>
          <w:sz w:val="28"/>
          <w:szCs w:val="28"/>
        </w:rPr>
        <w:t>ПК-3</w:t>
      </w:r>
      <w:r>
        <w:rPr>
          <w:sz w:val="28"/>
          <w:szCs w:val="28"/>
        </w:rPr>
        <w:t>);</w:t>
      </w:r>
    </w:p>
    <w:p w14:paraId="6A3CF9D5" w14:textId="77777777" w:rsidR="00F45A1B" w:rsidRPr="00F45A1B" w:rsidRDefault="00F45A1B" w:rsidP="00F45A1B">
      <w:pPr>
        <w:spacing w:after="0" w:line="360" w:lineRule="auto"/>
        <w:jc w:val="both"/>
        <w:rPr>
          <w:sz w:val="28"/>
          <w:szCs w:val="28"/>
        </w:rPr>
      </w:pPr>
      <w:r w:rsidRPr="00F45A1B">
        <w:rPr>
          <w:sz w:val="28"/>
          <w:szCs w:val="28"/>
        </w:rPr>
        <w:t xml:space="preserve">- способностью формировать профессиональное мышление, внутреннюю мотивацию обучаемого, систему ценностей, направленных на гуманизацию общества </w:t>
      </w:r>
      <w:r>
        <w:rPr>
          <w:sz w:val="28"/>
          <w:szCs w:val="28"/>
        </w:rPr>
        <w:t>(</w:t>
      </w:r>
      <w:r w:rsidRPr="00F45A1B">
        <w:rPr>
          <w:sz w:val="28"/>
          <w:szCs w:val="28"/>
        </w:rPr>
        <w:t>ПК-4</w:t>
      </w:r>
      <w:r>
        <w:rPr>
          <w:sz w:val="28"/>
          <w:szCs w:val="28"/>
        </w:rPr>
        <w:t>);</w:t>
      </w:r>
    </w:p>
    <w:p w14:paraId="40495DCF" w14:textId="77777777" w:rsidR="00F45A1B" w:rsidRPr="00F45A1B" w:rsidRDefault="00F45A1B" w:rsidP="00F45A1B">
      <w:pPr>
        <w:spacing w:after="0" w:line="360" w:lineRule="auto"/>
        <w:jc w:val="both"/>
        <w:rPr>
          <w:sz w:val="28"/>
          <w:szCs w:val="28"/>
        </w:rPr>
      </w:pPr>
      <w:r w:rsidRPr="00F45A1B">
        <w:rPr>
          <w:sz w:val="28"/>
          <w:szCs w:val="28"/>
        </w:rPr>
        <w:t xml:space="preserve">- готовностью осваивать разнообразный по эпохам, стилям, жанрам, художественным направлениям педагогический репертуар </w:t>
      </w:r>
      <w:r>
        <w:rPr>
          <w:sz w:val="28"/>
          <w:szCs w:val="28"/>
        </w:rPr>
        <w:t>(</w:t>
      </w:r>
      <w:r w:rsidRPr="00F45A1B">
        <w:rPr>
          <w:sz w:val="28"/>
          <w:szCs w:val="28"/>
        </w:rPr>
        <w:t>ПК-5</w:t>
      </w:r>
      <w:r>
        <w:rPr>
          <w:sz w:val="28"/>
          <w:szCs w:val="28"/>
        </w:rPr>
        <w:t>);</w:t>
      </w:r>
    </w:p>
    <w:p w14:paraId="59A0AA96" w14:textId="77777777" w:rsidR="00F45A1B" w:rsidRPr="00F45A1B" w:rsidRDefault="00F45A1B" w:rsidP="00F45A1B">
      <w:pPr>
        <w:spacing w:after="0" w:line="360" w:lineRule="auto"/>
        <w:contextualSpacing/>
        <w:jc w:val="both"/>
        <w:rPr>
          <w:sz w:val="28"/>
          <w:szCs w:val="28"/>
        </w:rPr>
      </w:pPr>
      <w:r w:rsidRPr="00F45A1B">
        <w:rPr>
          <w:sz w:val="28"/>
          <w:szCs w:val="28"/>
        </w:rPr>
        <w:t xml:space="preserve">- 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</w:t>
      </w:r>
      <w:r>
        <w:rPr>
          <w:sz w:val="28"/>
          <w:szCs w:val="28"/>
        </w:rPr>
        <w:t>(</w:t>
      </w:r>
      <w:r w:rsidRPr="00F45A1B">
        <w:rPr>
          <w:sz w:val="28"/>
          <w:szCs w:val="28"/>
        </w:rPr>
        <w:t>ПК-8</w:t>
      </w:r>
      <w:r>
        <w:rPr>
          <w:sz w:val="28"/>
          <w:szCs w:val="28"/>
        </w:rPr>
        <w:t>).</w:t>
      </w:r>
    </w:p>
    <w:p w14:paraId="03BD14E9" w14:textId="77777777" w:rsidR="00755112" w:rsidRPr="00755112" w:rsidRDefault="00755112" w:rsidP="00755112">
      <w:pPr>
        <w:autoSpaceDE w:val="0"/>
        <w:autoSpaceDN w:val="0"/>
        <w:adjustRightInd w:val="0"/>
        <w:spacing w:after="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755112">
        <w:rPr>
          <w:rFonts w:eastAsiaTheme="minorHAnsi"/>
          <w:iCs/>
          <w:sz w:val="28"/>
          <w:szCs w:val="28"/>
          <w:lang w:eastAsia="en-US"/>
        </w:rPr>
        <w:t>Требования к уровню освоения содержания курса</w:t>
      </w:r>
      <w:r w:rsidRPr="00755112">
        <w:rPr>
          <w:rFonts w:eastAsiaTheme="minorHAnsi"/>
          <w:sz w:val="28"/>
          <w:szCs w:val="28"/>
          <w:lang w:eastAsia="en-US"/>
        </w:rPr>
        <w:t>. В результате освоения</w:t>
      </w:r>
    </w:p>
    <w:p w14:paraId="07D7EF03" w14:textId="77777777" w:rsidR="00F45A1B" w:rsidRPr="00F45A1B" w:rsidRDefault="00755112" w:rsidP="00755112">
      <w:pPr>
        <w:spacing w:after="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55112">
        <w:rPr>
          <w:rFonts w:eastAsiaTheme="minorHAnsi"/>
          <w:sz w:val="28"/>
          <w:szCs w:val="28"/>
          <w:lang w:eastAsia="en-US"/>
        </w:rPr>
        <w:t>дисциплины ассистент-стажёр должен:</w:t>
      </w:r>
    </w:p>
    <w:p w14:paraId="01F8FAB2" w14:textId="77777777" w:rsidR="00416232" w:rsidRDefault="00B24BFD" w:rsidP="00755112">
      <w:pPr>
        <w:pStyle w:val="af4"/>
        <w:spacing w:after="0" w:line="360" w:lineRule="auto"/>
        <w:ind w:left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14:paraId="47B61F68" w14:textId="77777777" w:rsidR="00755112" w:rsidRDefault="00B24BFD" w:rsidP="0075511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755112">
        <w:rPr>
          <w:rFonts w:eastAsiaTheme="minorHAnsi"/>
          <w:sz w:val="28"/>
          <w:szCs w:val="28"/>
          <w:lang w:eastAsia="en-US"/>
        </w:rPr>
        <w:t>лучшие отечественные и зарубежные методики обучения игре на музыкальном инструменте, академическому пению, дирижированию, основные принципы отечественной и зарубежной педагогики, различные методы и приемы преподавания, психофизические особенности обучающихся разных возрастных групп, методическую литературу по профилю, сущность и структуру образовательного процесса, способы взаимодействия педагога с различными субъектами образовательного процесса, объект, предмет, задачи, функции, методы музыкальной педагогики, основные категории музыкальной педагогики:</w:t>
      </w:r>
    </w:p>
    <w:p w14:paraId="30DFC116" w14:textId="77777777" w:rsidR="00755112" w:rsidRDefault="00755112" w:rsidP="0075511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образование, воспитание, обучение, педагогическая деятельность, цели,</w:t>
      </w:r>
    </w:p>
    <w:p w14:paraId="12FF2D7B" w14:textId="77777777" w:rsidR="00755112" w:rsidRDefault="00755112" w:rsidP="00755112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содержание, структуру образования, образовательную, воспитательную и</w:t>
      </w:r>
    </w:p>
    <w:p w14:paraId="62807BE8" w14:textId="77777777" w:rsidR="00416232" w:rsidRPr="007241E4" w:rsidRDefault="00755112" w:rsidP="00755112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развивающую функции обучения, роль воспитания в педагогическом процессе, общие формы организации учебной деятельности, методы, приемы, средства организации и управления педагогическим процессом, специфику музыкально-педагогической работы в группах разного возраста, основы планирования учебного процесса в организациях высшего профессионального образования;</w:t>
      </w:r>
    </w:p>
    <w:p w14:paraId="761E6445" w14:textId="77777777" w:rsidR="00DD5408" w:rsidRDefault="00DD5408" w:rsidP="00643B6E">
      <w:pPr>
        <w:pStyle w:val="Default"/>
        <w:tabs>
          <w:tab w:val="left" w:pos="1185"/>
        </w:tabs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DD5408">
        <w:rPr>
          <w:b/>
          <w:bCs/>
          <w:color w:val="auto"/>
          <w:sz w:val="28"/>
          <w:szCs w:val="28"/>
        </w:rPr>
        <w:t>Уметь</w:t>
      </w:r>
      <w:r w:rsidRPr="00DD5408">
        <w:rPr>
          <w:color w:val="auto"/>
          <w:sz w:val="28"/>
          <w:szCs w:val="28"/>
        </w:rPr>
        <w:t xml:space="preserve">: </w:t>
      </w:r>
    </w:p>
    <w:p w14:paraId="06F9A7FA" w14:textId="77777777" w:rsidR="00643B6E" w:rsidRDefault="00643B6E" w:rsidP="00643B6E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развивать у обучающихся творческие способности, самостоятельность, инициативу, использовать наиболее эффективные методы, формы и средства обучения, использовать методы психологической и педагогической диагностики для решения различных профессиональных задач, создавать педагогически целесообразную и психологически безопасную образовательную среду, планировать учебный процесс, составлять учебные</w:t>
      </w:r>
    </w:p>
    <w:p w14:paraId="32ADCD81" w14:textId="77777777" w:rsidR="00643B6E" w:rsidRDefault="00643B6E" w:rsidP="00643B6E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программы, пользоваться справочной, методической литературой, а также видео-и аудиозаписями;</w:t>
      </w:r>
    </w:p>
    <w:p w14:paraId="50B1A3BB" w14:textId="77777777" w:rsidR="00643B6E" w:rsidRDefault="00643B6E" w:rsidP="00643B6E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DD5408">
        <w:rPr>
          <w:b/>
          <w:bCs/>
          <w:color w:val="auto"/>
          <w:sz w:val="28"/>
          <w:szCs w:val="28"/>
        </w:rPr>
        <w:t>Владеть</w:t>
      </w:r>
      <w:r w:rsidRPr="00DD5408">
        <w:rPr>
          <w:color w:val="auto"/>
          <w:sz w:val="28"/>
          <w:szCs w:val="28"/>
        </w:rPr>
        <w:t xml:space="preserve">: </w:t>
      </w:r>
    </w:p>
    <w:p w14:paraId="49E31CEB" w14:textId="77777777" w:rsidR="00A028F9" w:rsidRPr="00A028F9" w:rsidRDefault="00A028F9" w:rsidP="00A028F9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28F9">
        <w:rPr>
          <w:rFonts w:eastAsiaTheme="minorHAnsi"/>
          <w:sz w:val="28"/>
          <w:szCs w:val="28"/>
          <w:lang w:eastAsia="en-US"/>
        </w:rPr>
        <w:t xml:space="preserve">специальной </w:t>
      </w:r>
      <w:proofErr w:type="spellStart"/>
      <w:r w:rsidRPr="00A028F9">
        <w:rPr>
          <w:rFonts w:eastAsiaTheme="minorHAnsi"/>
          <w:sz w:val="28"/>
          <w:szCs w:val="28"/>
          <w:lang w:eastAsia="en-US"/>
        </w:rPr>
        <w:t>терминолексикой</w:t>
      </w:r>
      <w:proofErr w:type="spellEnd"/>
      <w:r w:rsidRPr="00A028F9">
        <w:rPr>
          <w:rFonts w:eastAsiaTheme="minorHAnsi"/>
          <w:sz w:val="28"/>
          <w:szCs w:val="28"/>
          <w:lang w:eastAsia="en-US"/>
        </w:rPr>
        <w:t xml:space="preserve"> (в том числе и используемыми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28F9">
        <w:rPr>
          <w:rFonts w:eastAsiaTheme="minorHAnsi"/>
          <w:sz w:val="28"/>
          <w:szCs w:val="28"/>
          <w:lang w:eastAsia="en-US"/>
        </w:rPr>
        <w:t>аббревиатурами), навыками самоконтроля в осуществлении образовательной</w:t>
      </w:r>
    </w:p>
    <w:p w14:paraId="28D93100" w14:textId="77777777" w:rsidR="00A028F9" w:rsidRPr="00A028F9" w:rsidRDefault="00A028F9" w:rsidP="00A028F9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028F9">
        <w:rPr>
          <w:rFonts w:eastAsiaTheme="minorHAnsi"/>
          <w:sz w:val="28"/>
          <w:szCs w:val="28"/>
          <w:lang w:eastAsia="en-US"/>
        </w:rPr>
        <w:t>деятельности, этическими нормами, регулирующими отношения между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28F9">
        <w:rPr>
          <w:rFonts w:eastAsiaTheme="minorHAnsi"/>
          <w:sz w:val="28"/>
          <w:szCs w:val="28"/>
          <w:lang w:eastAsia="en-US"/>
        </w:rPr>
        <w:t xml:space="preserve">участниками образовательного </w:t>
      </w:r>
      <w:r>
        <w:rPr>
          <w:rFonts w:eastAsiaTheme="minorHAnsi"/>
          <w:sz w:val="28"/>
          <w:szCs w:val="28"/>
          <w:lang w:eastAsia="en-US"/>
        </w:rPr>
        <w:t>процесса в высшей школе;</w:t>
      </w:r>
    </w:p>
    <w:p w14:paraId="2F39875F" w14:textId="77777777" w:rsidR="00643B6E" w:rsidRDefault="00A028F9" w:rsidP="00643B6E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643B6E">
        <w:rPr>
          <w:rFonts w:eastAsiaTheme="minorHAnsi"/>
          <w:sz w:val="28"/>
          <w:szCs w:val="28"/>
          <w:lang w:eastAsia="en-US"/>
        </w:rPr>
        <w:t>авыками общения с обучающимися разного возраста, приемами психической саморегуляции, педагогическими технологиями, методикой преподавания дисциплин в организациях высшего профессионального образования, навыками воспитательной работы с обучающимися.</w:t>
      </w:r>
    </w:p>
    <w:p w14:paraId="4D0B0E18" w14:textId="77777777" w:rsidR="00643B6E" w:rsidRDefault="00643B6E" w:rsidP="00643B6E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Аудиторные занятия по курсу предполагают органическое сочетание с</w:t>
      </w:r>
      <w:r w:rsidR="00A028F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педагогической практикой. Курс методики требует от профессионала-музыканта систематического знакомства с литературой по вопросам исполнительского искусства, интерес к постоянному изучению богатейшего опыта выдающихся педагогов.</w:t>
      </w:r>
    </w:p>
    <w:p w14:paraId="3C288C9B" w14:textId="77777777" w:rsidR="00643B6E" w:rsidRDefault="00643B6E" w:rsidP="00643B6E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Знания, получаемые в курсе методики, сочетаются с работой в исполнительских классах, так как исполнительство и педагогика – два вида творческой деятельности, неотъемлемые друг от друга. </w:t>
      </w:r>
    </w:p>
    <w:p w14:paraId="7AA6E0A2" w14:textId="77777777" w:rsidR="00643B6E" w:rsidRDefault="00643B6E" w:rsidP="00643B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Большое место в курсе методики занимает изучение и методический разбор</w:t>
      </w:r>
    </w:p>
    <w:p w14:paraId="6F04AE3F" w14:textId="77777777" w:rsidR="00643B6E" w:rsidRDefault="00643B6E" w:rsidP="00643B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исполнительского репертуара, этот репертуар проходится обобщенно, анализируются типические образцы отдельных жанров. Изучение репертуара </w:t>
      </w:r>
    </w:p>
    <w:p w14:paraId="219D896B" w14:textId="77777777" w:rsidR="00643B6E" w:rsidRDefault="00643B6E" w:rsidP="00643B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распределяется по темам и проводится на семинарских занятиях, на уроках по педагогической практике.</w:t>
      </w:r>
    </w:p>
    <w:p w14:paraId="33ADA251" w14:textId="77777777" w:rsidR="00643B6E" w:rsidRDefault="00643B6E" w:rsidP="00643B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изучения музыкальной литературы, курс методики предусматривает</w:t>
      </w:r>
    </w:p>
    <w:p w14:paraId="2738CC1A" w14:textId="77777777" w:rsidR="00643B6E" w:rsidRDefault="00643B6E" w:rsidP="00643B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знакомство с методической литературой (книгами, статьями и др.), которая</w:t>
      </w:r>
    </w:p>
    <w:p w14:paraId="48FAD0A5" w14:textId="77777777" w:rsidR="00643B6E" w:rsidRDefault="00643B6E" w:rsidP="00643B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самостоятельно анализируется и критически оценивается ассистентом-стажером.</w:t>
      </w:r>
    </w:p>
    <w:p w14:paraId="5923238E" w14:textId="77777777" w:rsidR="00643B6E" w:rsidRDefault="00643B6E" w:rsidP="00643B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Важной составляющей курса является самостоятельная работа, к которой можно отнести педагогический разбор пьес, этюдов, сборников упражнений, сравнение нескольких редакций одного произведения, практические работы по расстановке исполнительских педагогических обозначений в нотном тексте.</w:t>
      </w:r>
    </w:p>
    <w:p w14:paraId="3417E1B8" w14:textId="77777777" w:rsidR="00643B6E" w:rsidRDefault="00643B6E" w:rsidP="00643B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курсе методики рассматриваются вопросы: различных этапов обучения</w:t>
      </w:r>
    </w:p>
    <w:p w14:paraId="133B0F3C" w14:textId="77777777" w:rsidR="00643B6E" w:rsidRDefault="00643B6E" w:rsidP="00643B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игре на инструменте; организации и развития музыкальных способностей; работы над музыкальным произведением; чтения с листа; работы над исполнительской техникой; организации занятий.</w:t>
      </w:r>
    </w:p>
    <w:p w14:paraId="5BC43DE6" w14:textId="77777777" w:rsidR="00EE3212" w:rsidRDefault="00EE3212" w:rsidP="00FE392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0"/>
        <w:outlineLvl w:val="0"/>
        <w:rPr>
          <w:rStyle w:val="3110"/>
          <w:rFonts w:ascii="Times New Roman" w:hAnsi="Times New Roman" w:cs="Times New Roman"/>
          <w:b/>
          <w:sz w:val="28"/>
          <w:szCs w:val="28"/>
        </w:rPr>
      </w:pPr>
    </w:p>
    <w:p w14:paraId="128776E0" w14:textId="77777777" w:rsidR="00BC7396" w:rsidRPr="00CB33F0" w:rsidRDefault="009636AC" w:rsidP="00FE392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0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3110"/>
          <w:rFonts w:ascii="Times New Roman" w:hAnsi="Times New Roman" w:cs="Times New Roman"/>
          <w:b/>
          <w:sz w:val="28"/>
          <w:szCs w:val="28"/>
        </w:rPr>
        <w:t>3.</w:t>
      </w:r>
      <w:r w:rsidR="00BC7396" w:rsidRPr="00CB33F0">
        <w:rPr>
          <w:rStyle w:val="3110"/>
          <w:rFonts w:ascii="Times New Roman" w:hAnsi="Times New Roman" w:cs="Times New Roman"/>
          <w:b/>
          <w:sz w:val="28"/>
          <w:szCs w:val="28"/>
        </w:rPr>
        <w:t xml:space="preserve"> Объем дисциплины, виды учебной работы и отчетности</w:t>
      </w:r>
    </w:p>
    <w:p w14:paraId="71E82C70" w14:textId="77777777" w:rsidR="00B24BFD" w:rsidRPr="00B24BFD" w:rsidRDefault="00B24BFD" w:rsidP="00FE3920">
      <w:pPr>
        <w:spacing w:after="0" w:line="360" w:lineRule="auto"/>
        <w:contextualSpacing/>
        <w:jc w:val="both"/>
        <w:rPr>
          <w:sz w:val="28"/>
          <w:szCs w:val="28"/>
        </w:rPr>
      </w:pPr>
      <w:r w:rsidRPr="00B24BFD">
        <w:rPr>
          <w:sz w:val="28"/>
          <w:szCs w:val="28"/>
        </w:rPr>
        <w:t xml:space="preserve">Общая трудоемкость дисциплины – </w:t>
      </w:r>
      <w:r w:rsidR="00F620AE">
        <w:rPr>
          <w:sz w:val="28"/>
          <w:szCs w:val="28"/>
        </w:rPr>
        <w:t>360</w:t>
      </w:r>
      <w:r w:rsidR="005B0721">
        <w:rPr>
          <w:sz w:val="28"/>
          <w:szCs w:val="28"/>
        </w:rPr>
        <w:t xml:space="preserve"> час</w:t>
      </w:r>
      <w:r w:rsidR="00F620AE">
        <w:rPr>
          <w:sz w:val="28"/>
          <w:szCs w:val="28"/>
        </w:rPr>
        <w:t>ов</w:t>
      </w:r>
      <w:r w:rsidR="005B0721">
        <w:rPr>
          <w:sz w:val="28"/>
          <w:szCs w:val="28"/>
        </w:rPr>
        <w:t>, аудиторная работа - 72 часа</w:t>
      </w:r>
      <w:r w:rsidR="009636AC">
        <w:rPr>
          <w:sz w:val="28"/>
          <w:szCs w:val="28"/>
        </w:rPr>
        <w:t>, самостоятельная работа 288ч</w:t>
      </w:r>
      <w:r w:rsidRPr="00B24BFD">
        <w:rPr>
          <w:sz w:val="28"/>
          <w:szCs w:val="28"/>
        </w:rPr>
        <w:t xml:space="preserve">. Время изучения - 1-4 семестры. </w:t>
      </w:r>
    </w:p>
    <w:p w14:paraId="72FDC650" w14:textId="77777777" w:rsidR="00B24BFD" w:rsidRPr="00B24BFD" w:rsidRDefault="00B24BFD" w:rsidP="00FE3920">
      <w:pPr>
        <w:pStyle w:val="34"/>
        <w:spacing w:after="0" w:line="360" w:lineRule="auto"/>
        <w:contextualSpacing/>
        <w:rPr>
          <w:bCs/>
          <w:sz w:val="28"/>
          <w:szCs w:val="28"/>
        </w:rPr>
      </w:pPr>
      <w:r w:rsidRPr="00B24BFD">
        <w:rPr>
          <w:bCs/>
          <w:sz w:val="28"/>
          <w:szCs w:val="28"/>
        </w:rPr>
        <w:t xml:space="preserve">Занятия по </w:t>
      </w:r>
      <w:r w:rsidR="005B0721">
        <w:rPr>
          <w:bCs/>
          <w:sz w:val="28"/>
          <w:szCs w:val="28"/>
        </w:rPr>
        <w:t>дисциплине «</w:t>
      </w:r>
      <w:r w:rsidR="009636AC">
        <w:rPr>
          <w:bCs/>
          <w:sz w:val="28"/>
          <w:szCs w:val="28"/>
        </w:rPr>
        <w:t xml:space="preserve">Методика преподавания специальных творческих дисциплин высшей </w:t>
      </w:r>
      <w:proofErr w:type="gramStart"/>
      <w:r w:rsidR="009636AC">
        <w:rPr>
          <w:bCs/>
          <w:sz w:val="28"/>
          <w:szCs w:val="28"/>
        </w:rPr>
        <w:t>школы</w:t>
      </w:r>
      <w:r w:rsidR="00F620AE">
        <w:rPr>
          <w:bCs/>
          <w:sz w:val="28"/>
          <w:szCs w:val="28"/>
        </w:rPr>
        <w:t>»</w:t>
      </w:r>
      <w:r w:rsidR="005B0721">
        <w:rPr>
          <w:bCs/>
          <w:sz w:val="28"/>
          <w:szCs w:val="28"/>
        </w:rPr>
        <w:t xml:space="preserve"> </w:t>
      </w:r>
      <w:r w:rsidRPr="00B24BFD">
        <w:rPr>
          <w:bCs/>
          <w:sz w:val="28"/>
          <w:szCs w:val="28"/>
        </w:rPr>
        <w:t xml:space="preserve"> проходят</w:t>
      </w:r>
      <w:proofErr w:type="gramEnd"/>
      <w:r w:rsidRPr="00B24BFD">
        <w:rPr>
          <w:bCs/>
          <w:sz w:val="28"/>
          <w:szCs w:val="28"/>
        </w:rPr>
        <w:t xml:space="preserve"> в форме индивидуальных уроков по </w:t>
      </w:r>
      <w:r w:rsidR="005B0721">
        <w:rPr>
          <w:bCs/>
          <w:sz w:val="28"/>
          <w:szCs w:val="28"/>
        </w:rPr>
        <w:t>1</w:t>
      </w:r>
      <w:r w:rsidRPr="00B24BFD">
        <w:rPr>
          <w:bCs/>
          <w:sz w:val="28"/>
          <w:szCs w:val="28"/>
        </w:rPr>
        <w:t xml:space="preserve"> час</w:t>
      </w:r>
      <w:r w:rsidR="005B0721">
        <w:rPr>
          <w:bCs/>
          <w:sz w:val="28"/>
          <w:szCs w:val="28"/>
        </w:rPr>
        <w:t>у</w:t>
      </w:r>
      <w:r w:rsidRPr="00B24BFD">
        <w:rPr>
          <w:bCs/>
          <w:sz w:val="28"/>
          <w:szCs w:val="28"/>
        </w:rPr>
        <w:t xml:space="preserve"> в неделю с 1</w:t>
      </w:r>
      <w:r w:rsidR="009636AC">
        <w:rPr>
          <w:bCs/>
          <w:sz w:val="28"/>
          <w:szCs w:val="28"/>
        </w:rPr>
        <w:t xml:space="preserve"> по 4 семестр. Формы контроля: 3</w:t>
      </w:r>
      <w:r w:rsidRPr="00B24BFD">
        <w:rPr>
          <w:bCs/>
          <w:sz w:val="28"/>
          <w:szCs w:val="28"/>
        </w:rPr>
        <w:t>,4 семестры – зачет.</w:t>
      </w:r>
    </w:p>
    <w:p w14:paraId="0CADCE32" w14:textId="77777777" w:rsidR="00EE3212" w:rsidRDefault="00EE3212" w:rsidP="00A028F9">
      <w:pPr>
        <w:pStyle w:val="NoSpacing1"/>
        <w:spacing w:line="360" w:lineRule="auto"/>
        <w:ind w:left="720"/>
        <w:jc w:val="center"/>
        <w:outlineLvl w:val="0"/>
        <w:rPr>
          <w:b/>
          <w:sz w:val="28"/>
          <w:szCs w:val="28"/>
        </w:rPr>
      </w:pPr>
    </w:p>
    <w:p w14:paraId="02CC13A2" w14:textId="77777777" w:rsidR="00EE3212" w:rsidRDefault="00EE3212" w:rsidP="00A028F9">
      <w:pPr>
        <w:pStyle w:val="NoSpacing1"/>
        <w:spacing w:line="360" w:lineRule="auto"/>
        <w:ind w:left="720"/>
        <w:jc w:val="center"/>
        <w:outlineLvl w:val="0"/>
        <w:rPr>
          <w:b/>
          <w:sz w:val="28"/>
          <w:szCs w:val="28"/>
        </w:rPr>
      </w:pPr>
    </w:p>
    <w:p w14:paraId="6A19DB8E" w14:textId="77777777" w:rsidR="00583505" w:rsidRDefault="00A028F9" w:rsidP="00A028F9">
      <w:pPr>
        <w:pStyle w:val="NoSpacing1"/>
        <w:spacing w:line="360" w:lineRule="auto"/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583505" w:rsidRPr="00CB33F0">
        <w:rPr>
          <w:b/>
          <w:sz w:val="28"/>
          <w:szCs w:val="28"/>
        </w:rPr>
        <w:t>Структура и содержание дисциплины</w:t>
      </w:r>
    </w:p>
    <w:tbl>
      <w:tblPr>
        <w:tblW w:w="92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88"/>
        <w:gridCol w:w="1700"/>
      </w:tblGrid>
      <w:tr w:rsidR="000522C5" w14:paraId="2FEBB81E" w14:textId="77777777" w:rsidTr="003A2F92">
        <w:trPr>
          <w:trHeight w:val="8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CF25" w14:textId="77777777" w:rsidR="000522C5" w:rsidRDefault="000522C5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темы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B93F" w14:textId="77777777" w:rsidR="000522C5" w:rsidRDefault="000522C5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9B00" w14:textId="77777777" w:rsidR="000522C5" w:rsidRDefault="000522C5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  <w:p w14:paraId="1DB1252C" w14:textId="77777777" w:rsidR="000522C5" w:rsidRDefault="000522C5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часов</w:t>
            </w:r>
          </w:p>
        </w:tc>
      </w:tr>
      <w:tr w:rsidR="000522C5" w14:paraId="605A4039" w14:textId="77777777" w:rsidTr="003A2F92">
        <w:trPr>
          <w:trHeight w:val="88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140B" w14:textId="77777777" w:rsidR="000522C5" w:rsidRDefault="003A2F92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A5DC" w14:textId="77777777" w:rsidR="00CA378A" w:rsidRDefault="00B85462" w:rsidP="00CA378A">
            <w:pPr>
              <w:spacing w:after="0" w:line="240" w:lineRule="auto"/>
              <w:ind w:left="-66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</w:t>
            </w:r>
            <w:r w:rsidR="000522C5">
              <w:rPr>
                <w:sz w:val="28"/>
                <w:szCs w:val="28"/>
                <w:lang w:eastAsia="en-US"/>
              </w:rPr>
              <w:t xml:space="preserve"> курс, </w:t>
            </w:r>
            <w:r>
              <w:rPr>
                <w:sz w:val="28"/>
                <w:szCs w:val="28"/>
                <w:lang w:eastAsia="en-US"/>
              </w:rPr>
              <w:t>перв</w:t>
            </w:r>
            <w:r w:rsidR="000522C5">
              <w:rPr>
                <w:sz w:val="28"/>
                <w:szCs w:val="28"/>
                <w:lang w:eastAsia="en-US"/>
              </w:rPr>
              <w:t>ый семестр:</w:t>
            </w:r>
          </w:p>
          <w:p w14:paraId="0EFBEE26" w14:textId="77777777" w:rsidR="009636AC" w:rsidRPr="00CA378A" w:rsidRDefault="00CA378A" w:rsidP="00DF7BA0">
            <w:pPr>
              <w:spacing w:after="0" w:line="240" w:lineRule="auto"/>
              <w:ind w:left="-66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636AC" w:rsidRPr="009636AC">
              <w:rPr>
                <w:rFonts w:eastAsiaTheme="minorHAnsi"/>
                <w:sz w:val="28"/>
                <w:szCs w:val="28"/>
                <w:lang w:eastAsia="en-US"/>
              </w:rPr>
              <w:t>Музыкальные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636AC" w:rsidRPr="009636AC">
              <w:rPr>
                <w:rFonts w:eastAsiaTheme="minorHAnsi"/>
                <w:sz w:val="28"/>
                <w:szCs w:val="28"/>
                <w:lang w:eastAsia="en-US"/>
              </w:rPr>
              <w:t>способности и 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636AC" w:rsidRPr="009636AC">
              <w:rPr>
                <w:rFonts w:eastAsiaTheme="minorHAnsi"/>
                <w:sz w:val="28"/>
                <w:szCs w:val="28"/>
                <w:lang w:eastAsia="en-US"/>
              </w:rPr>
              <w:t>развитие в</w:t>
            </w:r>
          </w:p>
          <w:p w14:paraId="71EBE52B" w14:textId="77777777" w:rsidR="009636AC" w:rsidRPr="009636AC" w:rsidRDefault="009636AC" w:rsidP="00DF7B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636AC">
              <w:rPr>
                <w:rFonts w:eastAsiaTheme="minorHAnsi"/>
                <w:sz w:val="28"/>
                <w:szCs w:val="28"/>
                <w:lang w:eastAsia="en-US"/>
              </w:rPr>
              <w:t>процессе обучения</w:t>
            </w:r>
            <w:r w:rsidR="00CA378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636AC">
              <w:rPr>
                <w:rFonts w:eastAsiaTheme="minorHAnsi"/>
                <w:sz w:val="28"/>
                <w:szCs w:val="28"/>
                <w:lang w:eastAsia="en-US"/>
              </w:rPr>
              <w:t>творческим</w:t>
            </w:r>
            <w:r w:rsidR="00CA378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636AC">
              <w:rPr>
                <w:rFonts w:eastAsiaTheme="minorHAnsi"/>
                <w:sz w:val="28"/>
                <w:szCs w:val="28"/>
                <w:lang w:eastAsia="en-US"/>
              </w:rPr>
              <w:t>дисциплинам</w:t>
            </w:r>
            <w:r w:rsidR="00CA378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1C399C3" w14:textId="77777777" w:rsidR="00B85462" w:rsidRDefault="00CA378A" w:rsidP="00DF7B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378A">
              <w:rPr>
                <w:sz w:val="28"/>
                <w:szCs w:val="28"/>
              </w:rPr>
              <w:t>-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 xml:space="preserve"> Методика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обучения чтению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нот с листа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47EE7A1F" w14:textId="77777777" w:rsidR="00CA378A" w:rsidRPr="00CA378A" w:rsidRDefault="00CA378A" w:rsidP="00DF7B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Полная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структура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исполнительской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техники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DE84" w14:textId="77777777" w:rsidR="000522C5" w:rsidRDefault="000522C5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1B9843F9" w14:textId="77777777" w:rsidR="00CA378A" w:rsidRDefault="00DF7BA0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14:paraId="3B746F04" w14:textId="77777777" w:rsidR="00CA378A" w:rsidRDefault="00DF7BA0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14:paraId="7CD3B1D5" w14:textId="77777777" w:rsidR="00F620AE" w:rsidRDefault="00DF7BA0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522C5" w14:paraId="53CD2D36" w14:textId="77777777" w:rsidTr="003A2F92">
        <w:trPr>
          <w:trHeight w:val="7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B0B0" w14:textId="77777777" w:rsidR="000522C5" w:rsidRDefault="003A2F92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0B95" w14:textId="77777777" w:rsidR="00CA378A" w:rsidRDefault="00B85462" w:rsidP="00CA378A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</w:t>
            </w:r>
            <w:r w:rsidR="000522C5">
              <w:rPr>
                <w:sz w:val="28"/>
                <w:szCs w:val="28"/>
                <w:lang w:eastAsia="en-US"/>
              </w:rPr>
              <w:t xml:space="preserve"> курс, </w:t>
            </w:r>
            <w:r>
              <w:rPr>
                <w:sz w:val="28"/>
                <w:szCs w:val="28"/>
                <w:lang w:eastAsia="en-US"/>
              </w:rPr>
              <w:t>втор</w:t>
            </w:r>
            <w:r w:rsidR="000522C5">
              <w:rPr>
                <w:sz w:val="28"/>
                <w:szCs w:val="28"/>
                <w:lang w:eastAsia="en-US"/>
              </w:rPr>
              <w:t>ой семестр:</w:t>
            </w:r>
          </w:p>
          <w:p w14:paraId="11A21D16" w14:textId="77777777" w:rsidR="00CA378A" w:rsidRDefault="00CA378A" w:rsidP="00DF7BA0">
            <w:pPr>
              <w:spacing w:after="0" w:line="24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Работа над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музыкальным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произведением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3429EB0" w14:textId="77777777" w:rsidR="00CA378A" w:rsidRPr="00CA378A" w:rsidRDefault="00CA378A" w:rsidP="00DF7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Принципы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выбора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рациональных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приемов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звукоизвлечения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;  </w:t>
            </w:r>
          </w:p>
          <w:p w14:paraId="7DCE7EEB" w14:textId="77777777" w:rsidR="00A2072A" w:rsidRDefault="00CA378A" w:rsidP="00DF7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CA378A">
              <w:rPr>
                <w:sz w:val="28"/>
                <w:szCs w:val="28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Технические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проблемы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исполнения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кантилены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5E7EFAC" w14:textId="77777777" w:rsidR="00CA378A" w:rsidRPr="00A2072A" w:rsidRDefault="00CA378A" w:rsidP="00DF7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- Работа над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технически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трудными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фрагментами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музыкального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произведения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8A1A" w14:textId="77777777" w:rsidR="00CA378A" w:rsidRDefault="00CA378A" w:rsidP="00CA378A">
            <w:pPr>
              <w:spacing w:after="0" w:line="360" w:lineRule="auto"/>
              <w:contextualSpacing/>
              <w:jc w:val="right"/>
              <w:rPr>
                <w:sz w:val="28"/>
                <w:szCs w:val="28"/>
                <w:lang w:eastAsia="en-US"/>
              </w:rPr>
            </w:pPr>
          </w:p>
          <w:p w14:paraId="56D8E195" w14:textId="77777777" w:rsidR="00CA378A" w:rsidRDefault="00DF7BA0" w:rsidP="00CA378A">
            <w:pPr>
              <w:spacing w:after="0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14:paraId="5952FEAC" w14:textId="77777777" w:rsidR="00CA378A" w:rsidRDefault="00DF7BA0" w:rsidP="00CA378A">
            <w:pPr>
              <w:spacing w:after="0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14:paraId="6000FBC0" w14:textId="77777777" w:rsidR="00CA378A" w:rsidRDefault="00DF7BA0" w:rsidP="00CA378A">
            <w:pPr>
              <w:spacing w:after="0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14:paraId="20C6EAD7" w14:textId="77777777" w:rsidR="00CA378A" w:rsidRDefault="00DF7BA0" w:rsidP="00CA378A">
            <w:pPr>
              <w:spacing w:after="0"/>
              <w:ind w:firstLine="709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14:paraId="0A2BF7C6" w14:textId="77777777" w:rsidR="00A2072A" w:rsidRDefault="00A2072A" w:rsidP="009636AC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22C5" w14:paraId="1B6325A6" w14:textId="77777777" w:rsidTr="003A2F92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58FF" w14:textId="77777777" w:rsidR="000522C5" w:rsidRDefault="003A2F92">
            <w:pPr>
              <w:spacing w:after="0"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E316" w14:textId="77777777" w:rsidR="00DA6973" w:rsidRDefault="00B85462" w:rsidP="00CA378A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курс, третий</w:t>
            </w:r>
            <w:r w:rsidR="000522C5">
              <w:rPr>
                <w:sz w:val="28"/>
                <w:szCs w:val="28"/>
                <w:lang w:eastAsia="en-US"/>
              </w:rPr>
              <w:t xml:space="preserve"> семестр:</w:t>
            </w:r>
          </w:p>
          <w:p w14:paraId="155AA288" w14:textId="77777777" w:rsidR="000522C5" w:rsidRDefault="00CA378A" w:rsidP="00CA378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A378A">
              <w:rPr>
                <w:sz w:val="28"/>
                <w:szCs w:val="28"/>
                <w:lang w:eastAsia="en-US"/>
              </w:rPr>
              <w:t>-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 xml:space="preserve"> Работа над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A378A">
              <w:rPr>
                <w:rFonts w:eastAsiaTheme="minorHAnsi"/>
                <w:sz w:val="28"/>
                <w:szCs w:val="28"/>
                <w:lang w:eastAsia="en-US"/>
              </w:rPr>
              <w:t>полифонией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5119EAAF" w14:textId="77777777" w:rsidR="00CA378A" w:rsidRDefault="00CA378A" w:rsidP="00DF7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DF7BA0">
              <w:rPr>
                <w:rFonts w:eastAsiaTheme="minorHAnsi"/>
                <w:sz w:val="28"/>
                <w:szCs w:val="28"/>
                <w:lang w:eastAsia="en-US"/>
              </w:rPr>
              <w:t xml:space="preserve"> Проблемы </w:t>
            </w:r>
            <w:r w:rsidR="00DF7BA0" w:rsidRPr="00DF7BA0">
              <w:rPr>
                <w:rFonts w:eastAsiaTheme="minorHAnsi"/>
                <w:sz w:val="28"/>
                <w:szCs w:val="28"/>
                <w:lang w:eastAsia="en-US"/>
              </w:rPr>
              <w:t>выучивания</w:t>
            </w:r>
            <w:r w:rsidR="00DF7BA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F7BA0" w:rsidRPr="00DF7BA0">
              <w:rPr>
                <w:rFonts w:eastAsiaTheme="minorHAnsi"/>
                <w:sz w:val="28"/>
                <w:szCs w:val="28"/>
                <w:lang w:eastAsia="en-US"/>
              </w:rPr>
              <w:t>произведения</w:t>
            </w:r>
            <w:r w:rsidR="00DF7BA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F7BA0" w:rsidRPr="00DF7BA0">
              <w:rPr>
                <w:rFonts w:eastAsiaTheme="minorHAnsi"/>
                <w:sz w:val="28"/>
                <w:szCs w:val="28"/>
                <w:lang w:eastAsia="en-US"/>
              </w:rPr>
              <w:t>наизусть и</w:t>
            </w:r>
            <w:r w:rsidR="00DF7BA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F7BA0" w:rsidRPr="00DF7BA0">
              <w:rPr>
                <w:rFonts w:eastAsiaTheme="minorHAnsi"/>
                <w:sz w:val="28"/>
                <w:szCs w:val="28"/>
                <w:lang w:eastAsia="en-US"/>
              </w:rPr>
              <w:t>психологические</w:t>
            </w:r>
            <w:r w:rsidR="00DF7BA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F7BA0" w:rsidRPr="00DF7BA0">
              <w:rPr>
                <w:rFonts w:eastAsiaTheme="minorHAnsi"/>
                <w:sz w:val="28"/>
                <w:szCs w:val="28"/>
                <w:lang w:eastAsia="en-US"/>
              </w:rPr>
              <w:t>особенности</w:t>
            </w:r>
            <w:r w:rsidR="00DF7BA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F7BA0" w:rsidRPr="00DF7BA0">
              <w:rPr>
                <w:rFonts w:eastAsiaTheme="minorHAnsi"/>
                <w:sz w:val="28"/>
                <w:szCs w:val="28"/>
                <w:lang w:eastAsia="en-US"/>
              </w:rPr>
              <w:t>концертного</w:t>
            </w:r>
            <w:r w:rsidR="00DF7BA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F7BA0" w:rsidRPr="00DF7BA0">
              <w:rPr>
                <w:rFonts w:eastAsiaTheme="minorHAnsi"/>
                <w:sz w:val="28"/>
                <w:szCs w:val="28"/>
                <w:lang w:eastAsia="en-US"/>
              </w:rPr>
              <w:t>выступления</w:t>
            </w:r>
            <w:r w:rsidR="00DF7BA0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A4D2D03" w14:textId="77777777" w:rsidR="00DF7BA0" w:rsidRDefault="00DF7BA0" w:rsidP="00DF7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Подбор по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слуху и основные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принципы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импровизации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DC4CC72" w14:textId="77777777" w:rsidR="00DF7BA0" w:rsidRPr="00DF7BA0" w:rsidRDefault="00DF7BA0" w:rsidP="00DF7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 xml:space="preserve"> Педагогический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анализ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музыкального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произведения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EAA8" w14:textId="77777777" w:rsidR="000522C5" w:rsidRDefault="000522C5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  <w:p w14:paraId="4FAE268B" w14:textId="77777777" w:rsidR="00DF7BA0" w:rsidRDefault="00DF7BA0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14:paraId="6709718B" w14:textId="77777777" w:rsidR="00A2072A" w:rsidRDefault="00DF7BA0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14:paraId="7055D389" w14:textId="77777777" w:rsidR="00DF7BA0" w:rsidRDefault="00DF7BA0" w:rsidP="00DF7BA0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14:paraId="27A11A25" w14:textId="77777777" w:rsidR="00DF7BA0" w:rsidRDefault="00DF7BA0" w:rsidP="00DF7BA0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4</w:t>
            </w:r>
          </w:p>
          <w:p w14:paraId="6A74BC27" w14:textId="77777777" w:rsidR="00DF7BA0" w:rsidRDefault="00DF7BA0" w:rsidP="00DF7BA0">
            <w:pPr>
              <w:tabs>
                <w:tab w:val="center" w:pos="1096"/>
              </w:tabs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4</w:t>
            </w:r>
          </w:p>
        </w:tc>
      </w:tr>
      <w:tr w:rsidR="000522C5" w14:paraId="514A1452" w14:textId="77777777" w:rsidTr="003A2F92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FFFC" w14:textId="77777777" w:rsidR="000522C5" w:rsidRDefault="003A2F92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14:paraId="5914469B" w14:textId="77777777" w:rsidR="000522C5" w:rsidRDefault="000522C5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7CE6" w14:textId="77777777" w:rsidR="000522C5" w:rsidRDefault="003A2F92" w:rsidP="00DF7BA0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 w:rsidR="000522C5">
              <w:rPr>
                <w:sz w:val="28"/>
                <w:szCs w:val="28"/>
                <w:lang w:eastAsia="en-US"/>
              </w:rPr>
              <w:t xml:space="preserve"> курс, </w:t>
            </w:r>
            <w:r>
              <w:rPr>
                <w:sz w:val="28"/>
                <w:szCs w:val="28"/>
                <w:lang w:eastAsia="en-US"/>
              </w:rPr>
              <w:t>четвертый</w:t>
            </w:r>
            <w:r w:rsidR="000522C5">
              <w:rPr>
                <w:sz w:val="28"/>
                <w:szCs w:val="28"/>
                <w:lang w:eastAsia="en-US"/>
              </w:rPr>
              <w:t xml:space="preserve"> семестр:</w:t>
            </w:r>
          </w:p>
          <w:p w14:paraId="73F58687" w14:textId="77777777" w:rsidR="009636AC" w:rsidRDefault="00DF7BA0" w:rsidP="00DF7BA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DF7BA0">
              <w:rPr>
                <w:sz w:val="28"/>
                <w:szCs w:val="28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Организация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занятий 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проведение урока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D36D65D" w14:textId="77777777" w:rsidR="00DF7BA0" w:rsidRDefault="00DF7BA0" w:rsidP="00DF7BA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Принципы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составления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индивидуальных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F7BA0">
              <w:rPr>
                <w:rFonts w:eastAsiaTheme="minorHAnsi"/>
                <w:sz w:val="28"/>
                <w:szCs w:val="28"/>
                <w:lang w:eastAsia="en-US"/>
              </w:rPr>
              <w:t>планов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BCA883A" w14:textId="77777777" w:rsidR="00DF7BA0" w:rsidRPr="00DF7BA0" w:rsidRDefault="00DF7BA0" w:rsidP="00DF7BA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Резервы и современные пути развития методики обучения игре на инструменте;</w:t>
            </w:r>
          </w:p>
          <w:p w14:paraId="13D8D5C4" w14:textId="77777777" w:rsidR="00EC4454" w:rsidRPr="00EC4454" w:rsidRDefault="00EC4454" w:rsidP="00A2072A">
            <w:pPr>
              <w:spacing w:after="0" w:line="360" w:lineRule="auto"/>
              <w:ind w:left="-66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78A1" w14:textId="77777777" w:rsidR="000522C5" w:rsidRDefault="00DF7BA0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14:paraId="4E596359" w14:textId="77777777" w:rsidR="00DF7BA0" w:rsidRDefault="00DF7BA0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14:paraId="56452346" w14:textId="77777777" w:rsidR="00DF7BA0" w:rsidRDefault="00DF7BA0" w:rsidP="00DA6973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14:paraId="356726D9" w14:textId="77777777" w:rsidR="003E152D" w:rsidRDefault="003E152D" w:rsidP="00DF7BA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0522C5" w14:paraId="772A9031" w14:textId="77777777" w:rsidTr="003A2F92">
        <w:trPr>
          <w:trHeight w:val="465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5E30" w14:textId="77777777" w:rsidR="000522C5" w:rsidRDefault="000522C5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2D75" w14:textId="77777777" w:rsidR="000522C5" w:rsidRDefault="000522C5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A910" w14:textId="77777777" w:rsidR="000522C5" w:rsidRDefault="009636AC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</w:t>
            </w:r>
          </w:p>
        </w:tc>
      </w:tr>
    </w:tbl>
    <w:p w14:paraId="36EAAFA6" w14:textId="77777777" w:rsidR="000522C5" w:rsidRDefault="000522C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646132EB" w14:textId="77777777" w:rsidR="002378E6" w:rsidRPr="002378E6" w:rsidRDefault="002378E6" w:rsidP="002378E6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2378E6">
        <w:rPr>
          <w:b/>
          <w:sz w:val="28"/>
          <w:szCs w:val="28"/>
        </w:rPr>
        <w:t>Содержание</w:t>
      </w:r>
    </w:p>
    <w:p w14:paraId="7FEB4360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 xml:space="preserve">Тема 1. </w:t>
      </w:r>
    </w:p>
    <w:p w14:paraId="7F84AA30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Содержательность, интонационное богатство и техническое совершенство –</w:t>
      </w:r>
    </w:p>
    <w:p w14:paraId="1F81FE6F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основные черты отечественного исполнительства.</w:t>
      </w:r>
    </w:p>
    <w:p w14:paraId="590A99B3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Основные задачи, структура и содержание курса методики преподавания</w:t>
      </w:r>
    </w:p>
    <w:p w14:paraId="06B75CC5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творческих дисциплин.</w:t>
      </w:r>
    </w:p>
    <w:p w14:paraId="436EA4E4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lastRenderedPageBreak/>
        <w:t>Обобщение в методике педагогического опыта выдающихся музыкантов,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отечественных и зарубежных. Связь методики с историей и теорией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исполнительского искусства. Методы верификации основных положений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закономерностей исполнения и работы над музыкальным произведением.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Воспитание, образование, обучение. Основные принципы обучения.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Психологические основы музыкального воспитания.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Краткая характеристика различных м</w:t>
      </w:r>
      <w:r>
        <w:rPr>
          <w:rFonts w:eastAsiaTheme="minorHAnsi"/>
          <w:sz w:val="28"/>
          <w:szCs w:val="28"/>
          <w:lang w:eastAsia="en-US"/>
        </w:rPr>
        <w:t>ировых систем музыкального обра</w:t>
      </w:r>
      <w:r w:rsidRPr="002378E6">
        <w:rPr>
          <w:rFonts w:eastAsiaTheme="minorHAnsi"/>
          <w:sz w:val="28"/>
          <w:szCs w:val="28"/>
          <w:lang w:eastAsia="en-US"/>
        </w:rPr>
        <w:t>зования. Современная структура музыкального образования в 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Федерации.</w:t>
      </w:r>
    </w:p>
    <w:p w14:paraId="06B8A8EE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Педагогический талант и возможности его развития. Авторитет педагога.</w:t>
      </w:r>
    </w:p>
    <w:p w14:paraId="75356DBA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Высокая требовательность педагога к себе. Необходимость постоянной работы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над расширением своего кругозора, над совершенствованием исполнительского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педагогического мастерства.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Общая характеристика методической литературы по курсу.</w:t>
      </w:r>
    </w:p>
    <w:p w14:paraId="1DBF6C69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2. Музыкальные способности и их развитие в процессе обучения</w:t>
      </w:r>
    </w:p>
    <w:p w14:paraId="53AECB17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творческим дисциплинам.</w:t>
      </w:r>
    </w:p>
    <w:p w14:paraId="73B20E1D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Способности и задатки. Способности общие и специальные. Музыкальные</w:t>
      </w:r>
    </w:p>
    <w:p w14:paraId="10D469CC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способности и музыкальная одаренность.</w:t>
      </w:r>
    </w:p>
    <w:p w14:paraId="3FEB62F1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Основные музыкальные способности: слух, чувство ритма, музыкальная</w:t>
      </w:r>
    </w:p>
    <w:p w14:paraId="443F9B5B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память. Музыкальность и ее основные признаки.</w:t>
      </w:r>
    </w:p>
    <w:p w14:paraId="5737C9CC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Музыкальный слух и его разновидности (</w:t>
      </w:r>
      <w:proofErr w:type="spellStart"/>
      <w:r w:rsidRPr="002378E6">
        <w:rPr>
          <w:rFonts w:eastAsiaTheme="minorHAnsi"/>
          <w:sz w:val="28"/>
          <w:szCs w:val="28"/>
          <w:lang w:eastAsia="en-US"/>
        </w:rPr>
        <w:t>звуковысотный</w:t>
      </w:r>
      <w:proofErr w:type="spellEnd"/>
      <w:r w:rsidRPr="002378E6">
        <w:rPr>
          <w:rFonts w:eastAsiaTheme="minorHAnsi"/>
          <w:sz w:val="28"/>
          <w:szCs w:val="28"/>
          <w:lang w:eastAsia="en-US"/>
        </w:rPr>
        <w:t>, тембровый,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динамический, декоративный, аналитический, художественно-эстетический,</w:t>
      </w:r>
    </w:p>
    <w:p w14:paraId="12458BDA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 xml:space="preserve">активный и пассивный слух, контролирующий и внутренний музыкальный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2378E6">
        <w:rPr>
          <w:rFonts w:eastAsiaTheme="minorHAnsi"/>
          <w:sz w:val="28"/>
          <w:szCs w:val="28"/>
          <w:lang w:eastAsia="en-US"/>
        </w:rPr>
        <w:t>слух).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Критерии профессионального внутреннего слуха музыканта. </w:t>
      </w:r>
      <w:proofErr w:type="spellStart"/>
      <w:r w:rsidRPr="002378E6">
        <w:rPr>
          <w:rFonts w:eastAsiaTheme="minorHAnsi"/>
          <w:sz w:val="28"/>
          <w:szCs w:val="28"/>
          <w:lang w:eastAsia="en-US"/>
        </w:rPr>
        <w:t>Звуковысотный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музыкальный слух. Понятие </w:t>
      </w:r>
      <w:proofErr w:type="spellStart"/>
      <w:r w:rsidRPr="002378E6">
        <w:rPr>
          <w:rFonts w:eastAsiaTheme="minorHAnsi"/>
          <w:sz w:val="28"/>
          <w:szCs w:val="28"/>
          <w:lang w:eastAsia="en-US"/>
        </w:rPr>
        <w:t>звуковысотной</w:t>
      </w:r>
      <w:proofErr w:type="spellEnd"/>
      <w:r w:rsidRPr="002378E6">
        <w:rPr>
          <w:rFonts w:eastAsiaTheme="minorHAnsi"/>
          <w:sz w:val="28"/>
          <w:szCs w:val="28"/>
          <w:lang w:eastAsia="en-US"/>
        </w:rPr>
        <w:t xml:space="preserve"> чувствительности. Учение Н. 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Гарбузова о зонной природе слуха. Понятие абсолютного и относительного слуха,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их характеристика и особенности. Чувство тональности. Ладовое чувство.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Мелодический и гармонический слух. Развитие </w:t>
      </w:r>
      <w:proofErr w:type="spellStart"/>
      <w:r w:rsidRPr="002378E6">
        <w:rPr>
          <w:rFonts w:eastAsiaTheme="minorHAnsi"/>
          <w:sz w:val="28"/>
          <w:szCs w:val="28"/>
          <w:lang w:eastAsia="en-US"/>
        </w:rPr>
        <w:t>звуковысотного</w:t>
      </w:r>
      <w:proofErr w:type="spellEnd"/>
      <w:r w:rsidRPr="002378E6">
        <w:rPr>
          <w:rFonts w:eastAsiaTheme="minorHAnsi"/>
          <w:sz w:val="28"/>
          <w:szCs w:val="28"/>
          <w:lang w:eastAsia="en-US"/>
        </w:rPr>
        <w:t xml:space="preserve"> слуха в течение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всего процесса обучения музыке. Тембровый и динамический слух и пути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развития в процессе педагогической работы со студентом.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Развитие слуха исполнителя. Слух как основной «контролер» всей работы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исполнителя.</w:t>
      </w:r>
    </w:p>
    <w:p w14:paraId="1112DD86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Условия, способствующие наиболее внимательному вслушиванию в свое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исполнение, проверка качества и тембрового разнообразия звука. Устранение</w:t>
      </w:r>
    </w:p>
    <w:p w14:paraId="1BC9216B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причин, мешающих студенту ясно слышать свое исполнение. Транспонирование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как прием развития слуха.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Внутренний слух (слуховые представления), его значение для музыканта.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Необходимость постоянной активизации внутреннего слуха. Воспитание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интонационного слуха. «Горизонтальный слух» (</w:t>
      </w:r>
      <w:proofErr w:type="spellStart"/>
      <w:r w:rsidRPr="002378E6">
        <w:rPr>
          <w:rFonts w:eastAsiaTheme="minorHAnsi"/>
          <w:sz w:val="28"/>
          <w:szCs w:val="28"/>
          <w:lang w:eastAsia="en-US"/>
        </w:rPr>
        <w:t>Блуменфельд</w:t>
      </w:r>
      <w:proofErr w:type="spellEnd"/>
      <w:r w:rsidRPr="002378E6">
        <w:rPr>
          <w:rFonts w:eastAsiaTheme="minorHAnsi"/>
          <w:sz w:val="28"/>
          <w:szCs w:val="28"/>
          <w:lang w:eastAsia="en-US"/>
        </w:rPr>
        <w:t>. Игумнов,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Нейгауз). Роль внутреннего слуха в работе над музыкальным произведением.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0E13C125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lastRenderedPageBreak/>
        <w:t>Умение работать над произведением без нот, без инструмента, активизация</w:t>
      </w:r>
    </w:p>
    <w:p w14:paraId="26E54F8E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исполнительского мышления при такой работе.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Чувство музыкального ритма. Природа ритмического чувства, его развитие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на основе постепенного накопления разнообразных музыкально-ритмических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представлений.</w:t>
      </w:r>
    </w:p>
    <w:p w14:paraId="4629CD62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Музыкальная память. Роль памяти в искусстве исполнения. Комплексность</w:t>
      </w:r>
    </w:p>
    <w:p w14:paraId="4CB8F76D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памяти, ее виды (слуховая, зрительная, двигательная, эмоциональная, образно-ассоциативная, интеллектуально-логическая) и их взаимосвязь.</w:t>
      </w:r>
    </w:p>
    <w:p w14:paraId="6EF8EDBB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378E6">
        <w:rPr>
          <w:rFonts w:eastAsiaTheme="minorHAnsi"/>
          <w:sz w:val="28"/>
          <w:szCs w:val="28"/>
          <w:lang w:eastAsia="en-US"/>
        </w:rPr>
        <w:t>Слуходвигательная</w:t>
      </w:r>
      <w:proofErr w:type="spellEnd"/>
      <w:r w:rsidRPr="002378E6">
        <w:rPr>
          <w:rFonts w:eastAsiaTheme="minorHAnsi"/>
          <w:sz w:val="28"/>
          <w:szCs w:val="28"/>
          <w:lang w:eastAsia="en-US"/>
        </w:rPr>
        <w:t xml:space="preserve"> память как основа исполнительской памяти. Качество памяти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(быстрота и прочность запоминания). Факторы, способствующие запоминанию.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Способы развития памяти. Методы выучивания произведения наизусть.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Сознательное и подсознательное запоминание. Смысловое или логическое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запоминание как высший вид запоминания. Автоматизация как результат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процесса запоминания, в котором подсознательное воспроизведение не требует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специального внимания.</w:t>
      </w:r>
    </w:p>
    <w:p w14:paraId="5EC516AB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Исполнительское внимание. Роль исполнительского внимания в процессе</w:t>
      </w:r>
    </w:p>
    <w:p w14:paraId="4A038226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работы над произведением. Значение исполнительского внимания при публичном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выступлении. Внутренняя «настройка» перед началом исполнения.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Непроизвольное и произвольное внимание. Внимание и интерес. Работа над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развитием устойчивости внимания, над его интенсивностью в течение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длительного времени. Необходимость работы над расширением объема внимания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студента.</w:t>
      </w:r>
    </w:p>
    <w:p w14:paraId="03A4D874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Работа над развитием специфических исполнительских способностей:</w:t>
      </w:r>
    </w:p>
    <w:p w14:paraId="66109C27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исполнительского внимания, исполнительского воображения, воли, чувства</w:t>
      </w:r>
    </w:p>
    <w:p w14:paraId="26435EFC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эстрады.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Воспитание художественного вкуса и чувства художественной меры.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Музыкальная интуиция. Понятие музыкальной интуиции. Ее значение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работе над разучиванием музыкального произведения. Особое значение</w:t>
      </w:r>
    </w:p>
    <w:p w14:paraId="019FA2B9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музыкальной интуиции при чтении с листа, при игре в ансамбле.</w:t>
      </w:r>
    </w:p>
    <w:p w14:paraId="64323705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3. Методика обучения чтению нот с листа</w:t>
      </w:r>
    </w:p>
    <w:p w14:paraId="7575B446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Определение понятия деятельности музыканта и "чтение нот с листа". Чистая</w:t>
      </w:r>
    </w:p>
    <w:p w14:paraId="3F91D798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и сме</w:t>
      </w:r>
      <w:r>
        <w:rPr>
          <w:rFonts w:eastAsiaTheme="minorHAnsi"/>
          <w:sz w:val="28"/>
          <w:szCs w:val="28"/>
          <w:lang w:eastAsia="en-US"/>
        </w:rPr>
        <w:t>шанные формы чтения нот с листа</w:t>
      </w:r>
      <w:r w:rsidRPr="002378E6">
        <w:rPr>
          <w:rFonts w:eastAsiaTheme="minorHAnsi"/>
          <w:sz w:val="28"/>
          <w:szCs w:val="28"/>
          <w:lang w:eastAsia="en-US"/>
        </w:rPr>
        <w:t>. История мастерства</w:t>
      </w:r>
      <w:r>
        <w:rPr>
          <w:rFonts w:eastAsiaTheme="minorHAnsi"/>
          <w:sz w:val="28"/>
          <w:szCs w:val="28"/>
          <w:lang w:eastAsia="en-US"/>
        </w:rPr>
        <w:t xml:space="preserve"> чтения нот с листа</w:t>
      </w:r>
      <w:r w:rsidRPr="002378E6">
        <w:rPr>
          <w:rFonts w:eastAsiaTheme="minorHAnsi"/>
          <w:sz w:val="28"/>
          <w:szCs w:val="28"/>
          <w:lang w:eastAsia="en-US"/>
        </w:rPr>
        <w:t>. Значение навыка в деятельности музыканта-исполнителя и</w:t>
      </w:r>
      <w:r>
        <w:rPr>
          <w:rFonts w:eastAsiaTheme="minorHAnsi"/>
          <w:sz w:val="28"/>
          <w:szCs w:val="28"/>
          <w:lang w:eastAsia="en-US"/>
        </w:rPr>
        <w:t xml:space="preserve"> педагога. Строение навыка</w:t>
      </w:r>
      <w:r w:rsidRPr="002378E6">
        <w:rPr>
          <w:rFonts w:eastAsiaTheme="minorHAnsi"/>
          <w:sz w:val="28"/>
          <w:szCs w:val="28"/>
          <w:lang w:eastAsia="en-US"/>
        </w:rPr>
        <w:t>. Визуальный, интеллектуальный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аппликатурный компонент навыка </w:t>
      </w:r>
      <w:r>
        <w:rPr>
          <w:rFonts w:eastAsiaTheme="minorHAnsi"/>
          <w:sz w:val="28"/>
          <w:szCs w:val="28"/>
          <w:lang w:eastAsia="en-US"/>
        </w:rPr>
        <w:t>чтения с листа</w:t>
      </w:r>
      <w:r w:rsidRPr="002378E6">
        <w:rPr>
          <w:rFonts w:eastAsiaTheme="minorHAnsi"/>
          <w:sz w:val="28"/>
          <w:szCs w:val="28"/>
          <w:lang w:eastAsia="en-US"/>
        </w:rPr>
        <w:t>. Скорочтение основное свойство навыка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908A6ED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 xml:space="preserve">Определение степени сложности произведения для </w:t>
      </w:r>
      <w:r w:rsidR="004A2B82">
        <w:rPr>
          <w:rFonts w:eastAsiaTheme="minorHAnsi"/>
          <w:sz w:val="28"/>
          <w:szCs w:val="28"/>
          <w:lang w:eastAsia="en-US"/>
        </w:rPr>
        <w:t>чтения с листа</w:t>
      </w:r>
      <w:r w:rsidRPr="002378E6">
        <w:rPr>
          <w:rFonts w:eastAsiaTheme="minorHAnsi"/>
          <w:sz w:val="28"/>
          <w:szCs w:val="28"/>
          <w:lang w:eastAsia="en-US"/>
        </w:rPr>
        <w:t xml:space="preserve">. Упражнения для развития навыка </w:t>
      </w:r>
      <w:r w:rsidR="004A2B82">
        <w:rPr>
          <w:rFonts w:eastAsiaTheme="minorHAnsi"/>
          <w:sz w:val="28"/>
          <w:szCs w:val="28"/>
          <w:lang w:eastAsia="en-US"/>
        </w:rPr>
        <w:t>чтения с листа</w:t>
      </w:r>
      <w:r w:rsidRPr="002378E6">
        <w:rPr>
          <w:rFonts w:eastAsiaTheme="minorHAnsi"/>
          <w:sz w:val="28"/>
          <w:szCs w:val="28"/>
          <w:lang w:eastAsia="en-US"/>
        </w:rPr>
        <w:t>. Упражнения на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правильную организацию и коо</w:t>
      </w:r>
      <w:r w:rsidR="004A2B82">
        <w:rPr>
          <w:rFonts w:eastAsiaTheme="minorHAnsi"/>
          <w:sz w:val="28"/>
          <w:szCs w:val="28"/>
          <w:lang w:eastAsia="en-US"/>
        </w:rPr>
        <w:t>рдинацию компонентов навыка чтения с листа</w:t>
      </w:r>
      <w:r w:rsidRPr="002378E6">
        <w:rPr>
          <w:rFonts w:eastAsiaTheme="minorHAnsi"/>
          <w:sz w:val="28"/>
          <w:szCs w:val="28"/>
          <w:lang w:eastAsia="en-US"/>
        </w:rPr>
        <w:t>.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Упражнения для </w:t>
      </w:r>
      <w:r w:rsidR="004A2B82">
        <w:rPr>
          <w:rFonts w:eastAsiaTheme="minorHAnsi"/>
          <w:sz w:val="28"/>
          <w:szCs w:val="28"/>
          <w:lang w:eastAsia="en-US"/>
        </w:rPr>
        <w:t>развития визуального компонента</w:t>
      </w:r>
      <w:r w:rsidRPr="002378E6">
        <w:rPr>
          <w:rFonts w:eastAsiaTheme="minorHAnsi"/>
          <w:sz w:val="28"/>
          <w:szCs w:val="28"/>
          <w:lang w:eastAsia="en-US"/>
        </w:rPr>
        <w:t>. Упражнения для</w:t>
      </w:r>
    </w:p>
    <w:p w14:paraId="3BF8C197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развит</w:t>
      </w:r>
      <w:r w:rsidR="004A2B82">
        <w:rPr>
          <w:rFonts w:eastAsiaTheme="minorHAnsi"/>
          <w:sz w:val="28"/>
          <w:szCs w:val="28"/>
          <w:lang w:eastAsia="en-US"/>
        </w:rPr>
        <w:t>ия интеллектуального компонента</w:t>
      </w:r>
      <w:r w:rsidRPr="002378E6">
        <w:rPr>
          <w:rFonts w:eastAsiaTheme="minorHAnsi"/>
          <w:sz w:val="28"/>
          <w:szCs w:val="28"/>
          <w:lang w:eastAsia="en-US"/>
        </w:rPr>
        <w:t>. Упражнения для развития</w:t>
      </w:r>
      <w:r w:rsidR="004A2B82">
        <w:rPr>
          <w:rFonts w:eastAsiaTheme="minorHAnsi"/>
          <w:sz w:val="28"/>
          <w:szCs w:val="28"/>
          <w:lang w:eastAsia="en-US"/>
        </w:rPr>
        <w:t xml:space="preserve"> аппликатурного компонента</w:t>
      </w:r>
      <w:r w:rsidRPr="002378E6">
        <w:rPr>
          <w:rFonts w:eastAsiaTheme="minorHAnsi"/>
          <w:sz w:val="28"/>
          <w:szCs w:val="28"/>
          <w:lang w:eastAsia="en-US"/>
        </w:rPr>
        <w:t>.</w:t>
      </w:r>
    </w:p>
    <w:p w14:paraId="5127A27C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Pr="002378E6">
        <w:rPr>
          <w:rFonts w:eastAsiaTheme="minorHAnsi"/>
          <w:b/>
          <w:bCs/>
          <w:sz w:val="28"/>
          <w:szCs w:val="28"/>
          <w:lang w:eastAsia="en-US"/>
        </w:rPr>
        <w:t>Тема 4. Полная структура исполнительской техники</w:t>
      </w:r>
    </w:p>
    <w:p w14:paraId="789146B6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Понятие и категория "исполнительская техника" в широком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(инструментальном) и узком (контекстном) значении слова. Индивидуальный</w:t>
      </w:r>
    </w:p>
    <w:p w14:paraId="7852A1E2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характер исполнительской техники для разных инструментов, голосов, хоровых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составов и закономерности её рациональной организации.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Теоретическое и практическое значение знания о полной структуре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исполнительской техники. Матрица как форма представления структуры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исполнительской техники. Качественные параметры исполнительской техники.</w:t>
      </w:r>
    </w:p>
    <w:p w14:paraId="15195F5A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Элементы исполнительской техники. Исполнительская психотехника,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техника </w:t>
      </w:r>
      <w:proofErr w:type="spellStart"/>
      <w:r w:rsidRPr="002378E6">
        <w:rPr>
          <w:rFonts w:eastAsiaTheme="minorHAnsi"/>
          <w:sz w:val="28"/>
          <w:szCs w:val="28"/>
          <w:lang w:eastAsia="en-US"/>
        </w:rPr>
        <w:t>внутрислуховых</w:t>
      </w:r>
      <w:proofErr w:type="spellEnd"/>
      <w:r w:rsidRPr="002378E6">
        <w:rPr>
          <w:rFonts w:eastAsiaTheme="minorHAnsi"/>
          <w:sz w:val="28"/>
          <w:szCs w:val="28"/>
          <w:lang w:eastAsia="en-US"/>
        </w:rPr>
        <w:t xml:space="preserve"> представлений. Долговременная исполнительская</w:t>
      </w:r>
    </w:p>
    <w:p w14:paraId="096BCA1A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техника. Оперативная техника исполнения. Фактурные виды исполнительской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техники. Техника исполнительских выразительных средств.</w:t>
      </w:r>
    </w:p>
    <w:p w14:paraId="07350916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5. Работа над музыкальным произведением.</w:t>
      </w:r>
    </w:p>
    <w:p w14:paraId="18AA48F7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Работа над музыкальным произведением как основа процесса обучения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исполнителя. Положительные и отрицательные стороны обучения посредством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осв</w:t>
      </w:r>
      <w:r w:rsidR="004A2B82">
        <w:rPr>
          <w:rFonts w:eastAsiaTheme="minorHAnsi"/>
          <w:sz w:val="28"/>
          <w:szCs w:val="28"/>
          <w:lang w:eastAsia="en-US"/>
        </w:rPr>
        <w:t>оения музыкального произведения</w:t>
      </w:r>
      <w:r w:rsidRPr="002378E6">
        <w:rPr>
          <w:rFonts w:eastAsiaTheme="minorHAnsi"/>
          <w:sz w:val="28"/>
          <w:szCs w:val="28"/>
          <w:lang w:eastAsia="en-US"/>
        </w:rPr>
        <w:t>. Художественно-содержательная</w:t>
      </w:r>
      <w:r w:rsidR="004A2B82">
        <w:rPr>
          <w:rFonts w:eastAsiaTheme="minorHAnsi"/>
          <w:sz w:val="28"/>
          <w:szCs w:val="28"/>
          <w:lang w:eastAsia="en-US"/>
        </w:rPr>
        <w:t xml:space="preserve"> сторона</w:t>
      </w:r>
      <w:r w:rsidRPr="002378E6">
        <w:rPr>
          <w:rFonts w:eastAsiaTheme="minorHAnsi"/>
          <w:sz w:val="28"/>
          <w:szCs w:val="28"/>
          <w:lang w:eastAsia="en-US"/>
        </w:rPr>
        <w:t>. Идея, сюжет, образно-эмоциональная партитура, техника,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композиторская форма, исполнительская форма. Координация и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взаимодействие содержательных и формальных элементов. Система текстов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Развитие у исполнителя в процессе работы над музыкальным произведением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слуха, ритма, музыкальной памяти, чувства формы, исполнительского взимания,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творческого воображения, образного мышления. Совершенствование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технического мастерства.</w:t>
      </w:r>
    </w:p>
    <w:p w14:paraId="57BDF981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Развитие навыков самостоятельной работы студента как одна из важнейших</w:t>
      </w:r>
    </w:p>
    <w:p w14:paraId="2E19B889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педагогических задач.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Организация работы над произведением. Различные подходы к овладению им.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Целесообразность деления процесса работы над музыкальным произведением на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три этапа. Взаимосвязь и взаимопроникновение, общность и различие задач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каждого из этих этапов.</w:t>
      </w:r>
    </w:p>
    <w:p w14:paraId="2BC91E1D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Начало работы над произведением. Общее ознакомление. Различные</w:t>
      </w:r>
    </w:p>
    <w:p w14:paraId="5D94F6CE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способы ознакомления. Первоначальное прочтение текста. Анализ и вытекающее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из него в основных чертах определение содержания и характера произведения.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Первые исполнительские намерения. Умение проследить основную линию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музыкального образа, подметить наиболее типичные черты произведения,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определить его содержание.</w:t>
      </w:r>
    </w:p>
    <w:p w14:paraId="36CD267C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Основная цель первого этапа работы – создание первоначального варианта</w:t>
      </w:r>
    </w:p>
    <w:p w14:paraId="774A413B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исполнительской трактовки. Точное прочтение текста на этом этапе. Техника</w:t>
      </w:r>
    </w:p>
    <w:p w14:paraId="76B55AA2" w14:textId="77777777" w:rsidR="002378E6" w:rsidRPr="002378E6" w:rsidRDefault="004A2B82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разбора музыкального произведения. </w:t>
      </w:r>
      <w:r w:rsidR="002378E6" w:rsidRPr="002378E6">
        <w:rPr>
          <w:rFonts w:eastAsiaTheme="minorHAnsi"/>
          <w:sz w:val="28"/>
          <w:szCs w:val="28"/>
          <w:lang w:eastAsia="en-US"/>
        </w:rPr>
        <w:t>Понятия о музыкально-художественном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78E6" w:rsidRPr="002378E6">
        <w:rPr>
          <w:rFonts w:eastAsiaTheme="minorHAnsi"/>
          <w:sz w:val="28"/>
          <w:szCs w:val="28"/>
          <w:lang w:eastAsia="en-US"/>
        </w:rPr>
        <w:t xml:space="preserve">сознании исполнителя. Нотный, текст как главный источник </w:t>
      </w:r>
      <w:r w:rsidR="002378E6" w:rsidRPr="002378E6">
        <w:rPr>
          <w:rFonts w:eastAsiaTheme="minorHAnsi"/>
          <w:sz w:val="28"/>
          <w:szCs w:val="28"/>
          <w:lang w:eastAsia="en-US"/>
        </w:rPr>
        <w:lastRenderedPageBreak/>
        <w:t>наших знаний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78E6" w:rsidRPr="002378E6">
        <w:rPr>
          <w:rFonts w:eastAsiaTheme="minorHAnsi"/>
          <w:sz w:val="28"/>
          <w:szCs w:val="28"/>
          <w:lang w:eastAsia="en-US"/>
        </w:rPr>
        <w:t>произведении.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378E6" w:rsidRPr="002378E6">
        <w:rPr>
          <w:rFonts w:eastAsiaTheme="minorHAnsi"/>
          <w:sz w:val="28"/>
          <w:szCs w:val="28"/>
          <w:lang w:eastAsia="en-US"/>
        </w:rPr>
        <w:t>Urtext</w:t>
      </w:r>
      <w:proofErr w:type="spellEnd"/>
      <w:r w:rsidR="002378E6" w:rsidRPr="002378E6">
        <w:rPr>
          <w:rFonts w:eastAsiaTheme="minorHAnsi"/>
          <w:sz w:val="28"/>
          <w:szCs w:val="28"/>
          <w:lang w:eastAsia="en-US"/>
        </w:rPr>
        <w:t xml:space="preserve"> и редакции. Типы редакций. Выбор редакции. Знакомство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78E6" w:rsidRPr="002378E6">
        <w:rPr>
          <w:rFonts w:eastAsiaTheme="minorHAnsi"/>
          <w:sz w:val="28"/>
          <w:szCs w:val="28"/>
          <w:lang w:eastAsia="en-US"/>
        </w:rPr>
        <w:t>творчеством данного композитора в целом; знание его эстетических принципов,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78E6" w:rsidRPr="002378E6">
        <w:rPr>
          <w:rFonts w:eastAsiaTheme="minorHAnsi"/>
          <w:sz w:val="28"/>
          <w:szCs w:val="28"/>
          <w:lang w:eastAsia="en-US"/>
        </w:rPr>
        <w:t>обстоятельств создания произведения, литературной программы; теоретический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78E6" w:rsidRPr="002378E6">
        <w:rPr>
          <w:rFonts w:eastAsiaTheme="minorHAnsi"/>
          <w:sz w:val="28"/>
          <w:szCs w:val="28"/>
          <w:lang w:eastAsia="en-US"/>
        </w:rPr>
        <w:t>анализ, знание и понимание, стиля композитора, эпохи; знакомство с различными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78E6" w:rsidRPr="002378E6">
        <w:rPr>
          <w:rFonts w:eastAsiaTheme="minorHAnsi"/>
          <w:sz w:val="28"/>
          <w:szCs w:val="28"/>
          <w:lang w:eastAsia="en-US"/>
        </w:rPr>
        <w:t>интерпретациями произведения.</w:t>
      </w:r>
    </w:p>
    <w:p w14:paraId="2662EFC4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Последующая работа над произведением, над отдельными его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частями, различными деталями в плане уточнения и углубления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исполнительского замысла.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Работа над частями М.П. Принципы сегментирования М.П. в целях его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освоения. Исполнительские выразительные средства. Логика работы над текстами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выразительных средств М.П. Работа над мелодией, тематическим материалом.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Типы мелодической линии в произведениях различных стилей. Виды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мелодий. Певучая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 декламационная мелодия. Мелодия и сопровождение.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Динамическая партитура </w:t>
      </w:r>
      <w:r w:rsidR="004A2B82">
        <w:rPr>
          <w:rFonts w:eastAsiaTheme="minorHAnsi"/>
          <w:sz w:val="28"/>
          <w:szCs w:val="28"/>
          <w:lang w:eastAsia="en-US"/>
        </w:rPr>
        <w:t>музыкального произведения</w:t>
      </w:r>
      <w:r w:rsidRPr="002378E6">
        <w:rPr>
          <w:rFonts w:eastAsiaTheme="minorHAnsi"/>
          <w:sz w:val="28"/>
          <w:szCs w:val="28"/>
          <w:lang w:eastAsia="en-US"/>
        </w:rPr>
        <w:t>. Време</w:t>
      </w:r>
      <w:r w:rsidR="004A2B82">
        <w:rPr>
          <w:rFonts w:eastAsiaTheme="minorHAnsi"/>
          <w:sz w:val="28"/>
          <w:szCs w:val="28"/>
          <w:lang w:eastAsia="en-US"/>
        </w:rPr>
        <w:t>нные выразительные средства музыкального произведения</w:t>
      </w:r>
      <w:r w:rsidRPr="002378E6">
        <w:rPr>
          <w:rFonts w:eastAsiaTheme="minorHAnsi"/>
          <w:sz w:val="28"/>
          <w:szCs w:val="28"/>
          <w:lang w:eastAsia="en-US"/>
        </w:rPr>
        <w:t xml:space="preserve"> и работа</w:t>
      </w:r>
    </w:p>
    <w:p w14:paraId="3C94EFDF" w14:textId="77777777" w:rsidR="002378E6" w:rsidRPr="002378E6" w:rsidRDefault="004A2B82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над их содержательностью. </w:t>
      </w:r>
      <w:r w:rsidR="002378E6" w:rsidRPr="002378E6">
        <w:rPr>
          <w:rFonts w:eastAsiaTheme="minorHAnsi"/>
          <w:sz w:val="28"/>
          <w:szCs w:val="28"/>
          <w:lang w:eastAsia="en-US"/>
        </w:rPr>
        <w:t>Вдумчивая работа над фразировкой, ее выразительностью. Значение работы над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78E6" w:rsidRPr="002378E6">
        <w:rPr>
          <w:rFonts w:eastAsiaTheme="minorHAnsi"/>
          <w:sz w:val="28"/>
          <w:szCs w:val="28"/>
          <w:lang w:eastAsia="en-US"/>
        </w:rPr>
        <w:t>фразировкой. Цезуры формы и фразы.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78E6" w:rsidRPr="002378E6">
        <w:rPr>
          <w:rFonts w:eastAsiaTheme="minorHAnsi"/>
          <w:sz w:val="28"/>
          <w:szCs w:val="28"/>
          <w:lang w:eastAsia="en-US"/>
        </w:rPr>
        <w:t>Работа над техническими трудностями произведения на втором этапе.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78E6" w:rsidRPr="002378E6">
        <w:rPr>
          <w:rFonts w:eastAsiaTheme="minorHAnsi"/>
          <w:sz w:val="28"/>
          <w:szCs w:val="28"/>
          <w:lang w:eastAsia="en-US"/>
        </w:rPr>
        <w:t>Способы и приёмы вычленения основных технических трудностей.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78E6" w:rsidRPr="002378E6">
        <w:rPr>
          <w:rFonts w:eastAsiaTheme="minorHAnsi"/>
          <w:sz w:val="28"/>
          <w:szCs w:val="28"/>
          <w:lang w:eastAsia="en-US"/>
        </w:rPr>
        <w:t>Решения технических трудностей в контексте. Необходимость работы над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78E6" w:rsidRPr="002378E6">
        <w:rPr>
          <w:rFonts w:eastAsiaTheme="minorHAnsi"/>
          <w:sz w:val="28"/>
          <w:szCs w:val="28"/>
          <w:lang w:eastAsia="en-US"/>
        </w:rPr>
        <w:t>деталями и сохранение целост</w:t>
      </w:r>
      <w:r>
        <w:rPr>
          <w:rFonts w:eastAsiaTheme="minorHAnsi"/>
          <w:sz w:val="28"/>
          <w:szCs w:val="28"/>
          <w:lang w:eastAsia="en-US"/>
        </w:rPr>
        <w:t>ных представлений и партитур</w:t>
      </w:r>
      <w:r w:rsidR="002378E6" w:rsidRPr="002378E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78E6" w:rsidRPr="002378E6">
        <w:rPr>
          <w:rFonts w:eastAsiaTheme="minorHAnsi"/>
          <w:sz w:val="28"/>
          <w:szCs w:val="28"/>
          <w:lang w:eastAsia="en-US"/>
        </w:rPr>
        <w:t>Работа над формой</w:t>
      </w:r>
      <w:r>
        <w:rPr>
          <w:rFonts w:eastAsiaTheme="minorHAnsi"/>
          <w:sz w:val="28"/>
          <w:szCs w:val="28"/>
          <w:lang w:eastAsia="en-US"/>
        </w:rPr>
        <w:t xml:space="preserve"> музыкального произведения</w:t>
      </w:r>
      <w:r w:rsidR="002378E6" w:rsidRPr="002378E6">
        <w:rPr>
          <w:rFonts w:eastAsiaTheme="minorHAnsi"/>
          <w:sz w:val="28"/>
          <w:szCs w:val="28"/>
          <w:lang w:eastAsia="en-US"/>
        </w:rPr>
        <w:t>. Связь формы с содержанием произведения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78E6" w:rsidRPr="002378E6">
        <w:rPr>
          <w:rFonts w:eastAsiaTheme="minorHAnsi"/>
          <w:sz w:val="28"/>
          <w:szCs w:val="28"/>
          <w:lang w:eastAsia="en-US"/>
        </w:rPr>
        <w:t>замыслом композитора. Кульминации</w:t>
      </w:r>
      <w:r>
        <w:rPr>
          <w:rFonts w:eastAsiaTheme="minorHAnsi"/>
          <w:sz w:val="28"/>
          <w:szCs w:val="28"/>
          <w:lang w:eastAsia="en-US"/>
        </w:rPr>
        <w:t xml:space="preserve"> музыкального произведения</w:t>
      </w:r>
      <w:r w:rsidR="002378E6" w:rsidRPr="002378E6">
        <w:rPr>
          <w:rFonts w:eastAsiaTheme="minorHAnsi"/>
          <w:sz w:val="28"/>
          <w:szCs w:val="28"/>
          <w:lang w:eastAsia="en-US"/>
        </w:rPr>
        <w:t xml:space="preserve">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78E6" w:rsidRPr="002378E6">
        <w:rPr>
          <w:rFonts w:eastAsiaTheme="minorHAnsi"/>
          <w:sz w:val="28"/>
          <w:szCs w:val="28"/>
          <w:lang w:eastAsia="en-US"/>
        </w:rPr>
        <w:t>виды и связки.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78E6" w:rsidRPr="002378E6">
        <w:rPr>
          <w:rFonts w:eastAsiaTheme="minorHAnsi"/>
          <w:sz w:val="28"/>
          <w:szCs w:val="28"/>
          <w:lang w:eastAsia="en-US"/>
        </w:rPr>
        <w:t>Исполнительское воплощение произведения во всей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78E6" w:rsidRPr="002378E6">
        <w:rPr>
          <w:rFonts w:eastAsiaTheme="minorHAnsi"/>
          <w:sz w:val="28"/>
          <w:szCs w:val="28"/>
          <w:lang w:eastAsia="en-US"/>
        </w:rPr>
        <w:t>художественной многогранности. Работа над целостностью формы и возможной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78E6" w:rsidRPr="002378E6">
        <w:rPr>
          <w:rFonts w:eastAsiaTheme="minorHAnsi"/>
          <w:sz w:val="28"/>
          <w:szCs w:val="28"/>
          <w:lang w:eastAsia="en-US"/>
        </w:rPr>
        <w:t>законченностью исполнения.</w:t>
      </w:r>
    </w:p>
    <w:p w14:paraId="38C3044C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Исполнительское творчество и индивидуальная интерпретация. Глубина</w:t>
      </w:r>
    </w:p>
    <w:p w14:paraId="2C88999F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содержательной интонационной выразительности. Проблемы, связанные с</w:t>
      </w:r>
    </w:p>
    <w:p w14:paraId="0F7A4394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виртуозностью исполнения. Работа над наиболее рельефным воплощением</w:t>
      </w:r>
    </w:p>
    <w:p w14:paraId="607F3DEF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исполнительского замысла.</w:t>
      </w:r>
    </w:p>
    <w:p w14:paraId="0C77EA5F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Выступление на концертной эстраде как творческий процесс. Публичное</w:t>
      </w:r>
    </w:p>
    <w:p w14:paraId="6F66EB3E" w14:textId="77777777" w:rsidR="002378E6" w:rsidRPr="002378E6" w:rsidRDefault="002378E6" w:rsidP="00BE4B21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выступление как одна из форм деятельности музыканта. Воспитание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ответственного отношения студента к каждому выступлению, радости общения со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слушателем. Задача </w:t>
      </w:r>
      <w:proofErr w:type="spellStart"/>
      <w:r w:rsidRPr="002378E6">
        <w:rPr>
          <w:rFonts w:eastAsiaTheme="minorHAnsi"/>
          <w:sz w:val="28"/>
          <w:szCs w:val="28"/>
          <w:lang w:eastAsia="en-US"/>
        </w:rPr>
        <w:t>предконцертного</w:t>
      </w:r>
      <w:proofErr w:type="spellEnd"/>
      <w:r w:rsidRPr="002378E6">
        <w:rPr>
          <w:rFonts w:eastAsiaTheme="minorHAnsi"/>
          <w:sz w:val="28"/>
          <w:szCs w:val="28"/>
          <w:lang w:eastAsia="en-US"/>
        </w:rPr>
        <w:t xml:space="preserve"> периода работы над произведением. Режим</w:t>
      </w:r>
      <w:r w:rsidR="004A2B8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занятий в это время. Исполнение в обстановке, близкой к концертной.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Психологическая подготовка к выступлению. Эстрадное самочувствие. Волнение,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формы его проявления. Меры, позволяющие предотвратить чрезмерное волнение.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Состояние творческого </w:t>
      </w:r>
      <w:r w:rsidRPr="002378E6">
        <w:rPr>
          <w:rFonts w:eastAsiaTheme="minorHAnsi"/>
          <w:sz w:val="28"/>
          <w:szCs w:val="28"/>
          <w:lang w:eastAsia="en-US"/>
        </w:rPr>
        <w:lastRenderedPageBreak/>
        <w:t>подъема на эстраде, неизбежность включения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импровизационного начала в рамках намеченной трактовки.</w:t>
      </w:r>
    </w:p>
    <w:p w14:paraId="5A5B9438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6. Принципы выбора рациональных приемов звукоизвлечения</w:t>
      </w:r>
    </w:p>
    <w:p w14:paraId="06521B5D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Проблемы выбора рациональных приемов звукоизвлечения/ аппликатуры.</w:t>
      </w:r>
    </w:p>
    <w:p w14:paraId="16F06B4C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Историческая эволюция приемов звукоизвлечения/ аппликатурных принципов, их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взаимосвязь с методическими парадигмами. Обусловленность приемов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звукоизвлечения/ аппликатуры конкретными исполнительскими целями. Их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зависимость от характера звука, динамики, артикуляции, фразировки, темпа,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техническая целесообразность.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Основные принципы рациональных приемов звукоизвлечения/ аппликатуры.</w:t>
      </w:r>
    </w:p>
    <w:p w14:paraId="2050F20B" w14:textId="77777777" w:rsidR="002378E6" w:rsidRPr="002378E6" w:rsidRDefault="002378E6" w:rsidP="00BE4B21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Простота. Логичность. Координация. Понятие позиции. Определение границ и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единства позиции. Виды позиционного движения.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Виды приемов звукоизвлечения/ аппликатуры, их значение в логике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выразительных средств.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</w:p>
    <w:p w14:paraId="5C6242A5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7. Технические проблемы исполнения кантилены</w:t>
      </w:r>
    </w:p>
    <w:p w14:paraId="40A3AC0D" w14:textId="77777777" w:rsidR="002378E6" w:rsidRPr="002378E6" w:rsidRDefault="002378E6" w:rsidP="00BE4B21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Исполнительские выразительные средства в кантилене. Динамические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соотношения слоев в </w:t>
      </w:r>
      <w:proofErr w:type="spellStart"/>
      <w:r w:rsidRPr="002378E6">
        <w:rPr>
          <w:rFonts w:eastAsiaTheme="minorHAnsi"/>
          <w:sz w:val="28"/>
          <w:szCs w:val="28"/>
          <w:lang w:eastAsia="en-US"/>
        </w:rPr>
        <w:t>кантиленной</w:t>
      </w:r>
      <w:proofErr w:type="spellEnd"/>
      <w:r w:rsidRPr="002378E6">
        <w:rPr>
          <w:rFonts w:eastAsiaTheme="minorHAnsi"/>
          <w:sz w:val="28"/>
          <w:szCs w:val="28"/>
          <w:lang w:eastAsia="en-US"/>
        </w:rPr>
        <w:t xml:space="preserve"> фактуре. </w:t>
      </w:r>
      <w:proofErr w:type="spellStart"/>
      <w:r w:rsidRPr="002378E6">
        <w:rPr>
          <w:rFonts w:eastAsiaTheme="minorHAnsi"/>
          <w:sz w:val="28"/>
          <w:szCs w:val="28"/>
          <w:lang w:eastAsia="en-US"/>
        </w:rPr>
        <w:t>Агогические</w:t>
      </w:r>
      <w:proofErr w:type="spellEnd"/>
      <w:r w:rsidRPr="002378E6">
        <w:rPr>
          <w:rFonts w:eastAsiaTheme="minorHAnsi"/>
          <w:sz w:val="28"/>
          <w:szCs w:val="28"/>
          <w:lang w:eastAsia="en-US"/>
        </w:rPr>
        <w:t xml:space="preserve"> и темповые особенности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исполнения кантилены. Легато и артикуляция в кантилене. Фразировка и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мотивное деление музыкальной ткани. Интонационная выразительность в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кантилене. Качество исполнительского звука и кантилена. Понятие о призвуках и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обертонах. Звучание кантилены. Стилевые особенности кантилены.</w:t>
      </w:r>
    </w:p>
    <w:p w14:paraId="620C4F14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8. Работа над технически трудными фрагментами музыкального</w:t>
      </w:r>
    </w:p>
    <w:p w14:paraId="0D42A2BD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произведения</w:t>
      </w:r>
    </w:p>
    <w:p w14:paraId="5069D26C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Упражнение как особая модель технической трудности. Целенаправленная</w:t>
      </w:r>
    </w:p>
    <w:p w14:paraId="06BA680F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концентрация упражнения для решения конкретной задачи. Упражнение как</w:t>
      </w:r>
    </w:p>
    <w:p w14:paraId="3836AD5D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78E6">
        <w:rPr>
          <w:rFonts w:eastAsiaTheme="minorHAnsi"/>
          <w:sz w:val="28"/>
          <w:szCs w:val="28"/>
          <w:lang w:eastAsia="en-US"/>
        </w:rPr>
        <w:t>психо-физиологический</w:t>
      </w:r>
      <w:proofErr w:type="gramEnd"/>
      <w:r w:rsidRPr="002378E6">
        <w:rPr>
          <w:rFonts w:eastAsiaTheme="minorHAnsi"/>
          <w:sz w:val="28"/>
          <w:szCs w:val="28"/>
          <w:lang w:eastAsia="en-US"/>
        </w:rPr>
        <w:t xml:space="preserve"> процесс. Техника упражнения.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Психическая и двигательная природа образования технического навыка.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Автоматизация игровых и голосовых движений и роль сознания в этом процессе.</w:t>
      </w:r>
    </w:p>
    <w:p w14:paraId="24A59F2E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Ясное представление о характере и цели упражнения как необходимое условие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рациональной технической работы.</w:t>
      </w:r>
    </w:p>
    <w:p w14:paraId="00D86BC0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Метод технического членения (технической группировки). Метод вариантов;</w:t>
      </w:r>
    </w:p>
    <w:p w14:paraId="09AA5588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типы вариантов (ритмические, тональные, фактурные, артикуляционные,</w:t>
      </w:r>
    </w:p>
    <w:p w14:paraId="669FFF66" w14:textId="77777777" w:rsidR="002378E6" w:rsidRPr="002378E6" w:rsidRDefault="002378E6" w:rsidP="00BE4B21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регистровые, аппликатурные).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Категория трудности. Иер</w:t>
      </w:r>
      <w:r w:rsidR="00BE4B21">
        <w:rPr>
          <w:rFonts w:eastAsiaTheme="minorHAnsi"/>
          <w:sz w:val="28"/>
          <w:szCs w:val="28"/>
          <w:lang w:eastAsia="en-US"/>
        </w:rPr>
        <w:t>архия трудностей во фрагменте</w:t>
      </w:r>
      <w:r w:rsidRPr="002378E6">
        <w:rPr>
          <w:rFonts w:eastAsiaTheme="minorHAnsi"/>
          <w:sz w:val="28"/>
          <w:szCs w:val="28"/>
          <w:lang w:eastAsia="en-US"/>
        </w:rPr>
        <w:t>. Исправление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технических недостатков в упражнении.</w:t>
      </w:r>
    </w:p>
    <w:p w14:paraId="2315CBDA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9. Работа над полифонией</w:t>
      </w:r>
    </w:p>
    <w:p w14:paraId="163A399F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 xml:space="preserve">Роль полифонии в </w:t>
      </w:r>
      <w:proofErr w:type="spellStart"/>
      <w:r w:rsidRPr="002378E6">
        <w:rPr>
          <w:rFonts w:eastAsiaTheme="minorHAnsi"/>
          <w:sz w:val="28"/>
          <w:szCs w:val="28"/>
          <w:lang w:eastAsia="en-US"/>
        </w:rPr>
        <w:t>общемузыкальном</w:t>
      </w:r>
      <w:proofErr w:type="spellEnd"/>
      <w:r w:rsidRPr="002378E6">
        <w:rPr>
          <w:rFonts w:eastAsiaTheme="minorHAnsi"/>
          <w:sz w:val="28"/>
          <w:szCs w:val="28"/>
          <w:lang w:eastAsia="en-US"/>
        </w:rPr>
        <w:t xml:space="preserve"> и исполнительском развитии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студентов. Трудности в постижении содержательной стороны полифонических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произведений.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Особенности распределения внимания студента при исполнении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полифонической фактуры. Развитие </w:t>
      </w:r>
      <w:r w:rsidRPr="002378E6">
        <w:rPr>
          <w:rFonts w:eastAsiaTheme="minorHAnsi"/>
          <w:sz w:val="28"/>
          <w:szCs w:val="28"/>
          <w:lang w:eastAsia="en-US"/>
        </w:rPr>
        <w:lastRenderedPageBreak/>
        <w:t>полифонического слуха и мышления студента.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Индивидуальность и согласованность голосов в полифонической фактуре.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Приемы разучивания полифонических произведений.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Организация исполнительских выразительных средств в полифонии: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динамика, агогика, артикуляция, тембровые характеристики голосов.</w:t>
      </w:r>
    </w:p>
    <w:p w14:paraId="52C150EB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 xml:space="preserve">Работа над тематическим материалом. Артикуляционные </w:t>
      </w:r>
      <w:proofErr w:type="gramStart"/>
      <w:r w:rsidRPr="002378E6">
        <w:rPr>
          <w:rFonts w:eastAsiaTheme="minorHAnsi"/>
          <w:sz w:val="28"/>
          <w:szCs w:val="28"/>
          <w:lang w:eastAsia="en-US"/>
        </w:rPr>
        <w:t>особенности</w:t>
      </w:r>
      <w:r w:rsidR="00EE3212">
        <w:rPr>
          <w:rFonts w:eastAsiaTheme="minorHAnsi"/>
          <w:sz w:val="28"/>
          <w:szCs w:val="28"/>
          <w:lang w:eastAsia="en-US"/>
        </w:rPr>
        <w:t xml:space="preserve">  </w:t>
      </w:r>
      <w:r w:rsidRPr="002378E6">
        <w:rPr>
          <w:rFonts w:eastAsiaTheme="minorHAnsi"/>
          <w:sz w:val="28"/>
          <w:szCs w:val="28"/>
          <w:lang w:eastAsia="en-US"/>
        </w:rPr>
        <w:t>исполнения</w:t>
      </w:r>
      <w:proofErr w:type="gramEnd"/>
      <w:r w:rsidRPr="002378E6">
        <w:rPr>
          <w:rFonts w:eastAsiaTheme="minorHAnsi"/>
          <w:sz w:val="28"/>
          <w:szCs w:val="28"/>
          <w:lang w:eastAsia="en-US"/>
        </w:rPr>
        <w:t xml:space="preserve"> полифонии.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Особенности работы над фугой. Полифонические кульминации, развитие,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связки, кадансы.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</w:p>
    <w:p w14:paraId="5D4A1E23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10. Проблемы выучивания произведения наизусть и</w:t>
      </w:r>
    </w:p>
    <w:p w14:paraId="7F730B96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психологические особенности концертного выступления</w:t>
      </w:r>
    </w:p>
    <w:p w14:paraId="7B9088C0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Виды музыкальной памяти. Характеристика тактильно-двигательной памяти,</w:t>
      </w:r>
    </w:p>
    <w:p w14:paraId="72DB3957" w14:textId="77777777" w:rsidR="00BE4B21" w:rsidRPr="002378E6" w:rsidRDefault="002378E6" w:rsidP="00BE4B21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слуховой, логической, эмоциональной, зрительной. Способы проверки каждого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вида памяти: по фрагментам, по партиям рук, по частям фактуры, по голосам, в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очень медленном темпе, рассказ о структуре, тональном плане, форме,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собственная нотная запись и т. д. Переменная трудность</w:t>
      </w:r>
      <w:r w:rsidR="00BE4B21">
        <w:rPr>
          <w:rFonts w:eastAsiaTheme="minorHAnsi"/>
          <w:sz w:val="28"/>
          <w:szCs w:val="28"/>
          <w:lang w:eastAsia="en-US"/>
        </w:rPr>
        <w:t xml:space="preserve"> произведения</w:t>
      </w:r>
      <w:r w:rsidRPr="002378E6">
        <w:rPr>
          <w:rFonts w:eastAsiaTheme="minorHAnsi"/>
          <w:sz w:val="28"/>
          <w:szCs w:val="28"/>
          <w:lang w:eastAsia="en-US"/>
        </w:rPr>
        <w:t xml:space="preserve"> для выучки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наизусть. Способы разучивания </w:t>
      </w:r>
      <w:r w:rsidR="00BE4B21">
        <w:rPr>
          <w:rFonts w:eastAsiaTheme="minorHAnsi"/>
          <w:sz w:val="28"/>
          <w:szCs w:val="28"/>
          <w:lang w:eastAsia="en-US"/>
        </w:rPr>
        <w:t>музыкального произведения.</w:t>
      </w:r>
      <w:r w:rsidRPr="002378E6">
        <w:rPr>
          <w:rFonts w:eastAsiaTheme="minorHAnsi"/>
          <w:sz w:val="28"/>
          <w:szCs w:val="28"/>
          <w:lang w:eastAsia="en-US"/>
        </w:rPr>
        <w:t xml:space="preserve"> </w:t>
      </w:r>
    </w:p>
    <w:p w14:paraId="5F33A7BA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Психологические особенности концертного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выступления.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Подготовка к концертному выступлению. Установки на волевой уровень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концертного выступления. Психологические способы моделирования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"публичного одиночества", "увлеченности игрой". Способы вхождения в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концертную ситуацию. Способы повышенной устойчивости при неудачном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исполнении.</w:t>
      </w:r>
    </w:p>
    <w:p w14:paraId="5BB684C7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11. Подбор по слуху и основные принципы импровизации</w:t>
      </w:r>
    </w:p>
    <w:p w14:paraId="0410A9F4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Значение подбора по слуху в развитии общего профессионального комплекса</w:t>
      </w:r>
    </w:p>
    <w:p w14:paraId="0E549916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музыканта. Два основных способа подбора мелодии по слуху. Интервальный</w:t>
      </w:r>
    </w:p>
    <w:p w14:paraId="5E81913F" w14:textId="77777777" w:rsidR="007E62B6" w:rsidRPr="002378E6" w:rsidRDefault="002378E6" w:rsidP="007E62B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способ подбора по слуху и тональный способ подбора по слуху. Распознавание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интервалов: прима, октава, узкие / широкие, секунды-терции, кварты, квинты,</w:t>
      </w:r>
      <w:r w:rsidR="00BE4B21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сексты, септимы. Упражнения на развитие навыка игры по слуху.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Основы элементарной импровизации. </w:t>
      </w:r>
    </w:p>
    <w:p w14:paraId="2BADF6D4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12. Педагогический анализ музыкального произведения</w:t>
      </w:r>
    </w:p>
    <w:p w14:paraId="4BE2EDCB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Виды анализа: целостный, содержательный и формальный анализ,</w:t>
      </w:r>
      <w:r w:rsidR="007E62B6">
        <w:rPr>
          <w:rFonts w:eastAsiaTheme="minorHAnsi"/>
          <w:sz w:val="28"/>
          <w:szCs w:val="28"/>
          <w:lang w:eastAsia="en-US"/>
        </w:rPr>
        <w:t xml:space="preserve"> интонационный, </w:t>
      </w:r>
      <w:r w:rsidRPr="002378E6">
        <w:rPr>
          <w:rFonts w:eastAsiaTheme="minorHAnsi"/>
          <w:sz w:val="28"/>
          <w:szCs w:val="28"/>
          <w:lang w:eastAsia="en-US"/>
        </w:rPr>
        <w:t>стилевой, жанровый, историко-философский, концептуальный,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имманентный, гармонический, мелодический, ритмический и т. д., по видам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выразительных средств, системный, акустический, статистический, образно-</w:t>
      </w:r>
      <w:r w:rsidR="007E62B6">
        <w:rPr>
          <w:rFonts w:eastAsiaTheme="minorHAnsi"/>
          <w:sz w:val="28"/>
          <w:szCs w:val="28"/>
          <w:lang w:eastAsia="en-US"/>
        </w:rPr>
        <w:t xml:space="preserve">эмоциональный, метафорический, </w:t>
      </w:r>
      <w:r w:rsidRPr="002378E6">
        <w:rPr>
          <w:rFonts w:eastAsiaTheme="minorHAnsi"/>
          <w:sz w:val="28"/>
          <w:szCs w:val="28"/>
          <w:lang w:eastAsia="en-US"/>
        </w:rPr>
        <w:t>исполнительский и педагогический.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Цель анализа – познание музыкального произведения на более высоком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уровне. Отличие исполнительского и музыковедческого анализа. Виды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исполнительского анализа. Анализ исполнения данного произведения. Анализ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произведения в аспектах исполнительского искусства. </w:t>
      </w:r>
      <w:r w:rsidRPr="002378E6">
        <w:rPr>
          <w:rFonts w:eastAsiaTheme="minorHAnsi"/>
          <w:sz w:val="28"/>
          <w:szCs w:val="28"/>
          <w:lang w:eastAsia="en-US"/>
        </w:rPr>
        <w:lastRenderedPageBreak/>
        <w:t>Педагогический анализ как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эффективная технология освоения произведения исполнителем.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Анализ содержания. Идея, сюжет, образно-эмоциональная партитура.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Анализ звуковой формы (выразительных средств).</w:t>
      </w:r>
    </w:p>
    <w:p w14:paraId="5BC96939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Педагогические рекомендации и технологический анализ.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Элементы педагогического анализа: биография композитора, настроение,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заголовок пьес, словесное описание характера звучания, музыкальный язык, жанр,</w:t>
      </w:r>
    </w:p>
    <w:p w14:paraId="58D69FCC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форма, фактура изложения, приемы варьирования, адресат (кому предназначено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произведение), степень трудности, аппликатура, рекомендации.</w:t>
      </w:r>
    </w:p>
    <w:p w14:paraId="3CBD4B1F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13. Организация занятий и проведение урока</w:t>
      </w:r>
    </w:p>
    <w:p w14:paraId="44F7C153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Урок как основная форма обучения в музыкальной педагогике. Значение</w:t>
      </w:r>
    </w:p>
    <w:p w14:paraId="6FC0578E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индивидуальных и самостоятельных занятий. Широкие возможности общения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педагога со студентом. Слово и показ как основные инструменты педагога-музыканта.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Умение рационально организовать урок – одно из важнейших проявлений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педагогического мастерства.</w:t>
      </w:r>
    </w:p>
    <w:p w14:paraId="40EBCA96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Подготовка педагога к уроку (просмотр и педагогическое редактирование</w:t>
      </w:r>
    </w:p>
    <w:p w14:paraId="30C7BAD4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репертуара студента, анализ предыдущего занятия, планирование ближайшего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урока). Предварительный план урока и изменения этого плана по ходу занятий.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Задачи и цели урока. Основное содержание урока и его компоненты.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Построение урока в зависимости от стадии работы над произведением.</w:t>
      </w:r>
    </w:p>
    <w:p w14:paraId="795724CA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Построение урока в зависимости от уровня студента. Продолжительность и</w:t>
      </w:r>
    </w:p>
    <w:p w14:paraId="1F2B480E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насыщенность урока. Чередование рутинной и творческой работы, активного</w:t>
      </w:r>
    </w:p>
    <w:p w14:paraId="5A77FF80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восприятия и "отдыха".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Количество и характер замечаний педагога, точность и ясность указаний.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Разнообразие методов и приемов работы в классе (исполнение педагогом на уроке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разучиваемых студентом произведений целиком или частями, словесные,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образные пояснения и т. д.).</w:t>
      </w:r>
    </w:p>
    <w:p w14:paraId="4891B71A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Проверка и организация самостоятельной работы студента. Развитие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критического аппарата студента. Способы проверки домашней работы. Оценка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достижений и анализ недостатков исполнения студента. Умение педагога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сосредоточить основное внимание студента на наиболее важном в данное время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разделе работы. Организация педагогом домашних занятий студента. Четкость и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ясность задания, его посильность. Систематизация педагогических указаний.</w:t>
      </w:r>
    </w:p>
    <w:p w14:paraId="192A45FA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14. Принципы составления индивидуальных планов</w:t>
      </w:r>
    </w:p>
    <w:p w14:paraId="05CB4005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Значение педагогической документации. Составление индивидуальных</w:t>
      </w:r>
    </w:p>
    <w:p w14:paraId="6163BC22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планов с учетом возрастных особенностей, музыкальных данных и степени</w:t>
      </w:r>
    </w:p>
    <w:p w14:paraId="4A3546A8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подготовки студента. Обязательность отражения в планах перспективы развития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 xml:space="preserve">студента. Необходимость обеспечить его планомерное и </w:t>
      </w:r>
      <w:r w:rsidRPr="002378E6">
        <w:rPr>
          <w:rFonts w:eastAsiaTheme="minorHAnsi"/>
          <w:sz w:val="28"/>
          <w:szCs w:val="28"/>
          <w:lang w:eastAsia="en-US"/>
        </w:rPr>
        <w:lastRenderedPageBreak/>
        <w:t>всестороннее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художественное и техническое развитие.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Содержание индивидуальных планов: репертуар для изучения и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ознакомления, характеристики студентов, данные об их выступлениях (на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учебных и шефских концертах) с указанием оценки и отзыва о выступлении.</w:t>
      </w:r>
    </w:p>
    <w:p w14:paraId="78E480DB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Подбор учебного репертуара как важное условие успешного развития</w:t>
      </w:r>
      <w:r w:rsidR="00EE321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студента, формирования его эстетического вкуса и музыкального мышления.</w:t>
      </w:r>
    </w:p>
    <w:p w14:paraId="71304BFD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Включение в индивидуальный план произведений различных стилей и жанров, а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также различной степени трудности согласно программе специального класса.</w:t>
      </w:r>
    </w:p>
    <w:p w14:paraId="64E0219E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Воспитание студента на материале мировой классики, произведениях</w:t>
      </w:r>
      <w:r w:rsidR="00EE321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отечественных композиторов и лучших произведениях современных зарубежных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композиторов.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Накопление репертуара.</w:t>
      </w:r>
      <w:r w:rsidR="00EE321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Преемственность в составлении индивидуальных планов по годам обучения.</w:t>
      </w:r>
    </w:p>
    <w:p w14:paraId="05769C38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Ознакомление с учебными программами по специальным классам.</w:t>
      </w:r>
    </w:p>
    <w:p w14:paraId="3253C073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378E6">
        <w:rPr>
          <w:rFonts w:eastAsiaTheme="minorHAnsi"/>
          <w:b/>
          <w:bCs/>
          <w:sz w:val="28"/>
          <w:szCs w:val="28"/>
          <w:lang w:eastAsia="en-US"/>
        </w:rPr>
        <w:t>Тема 15. Заключительная лекция</w:t>
      </w:r>
    </w:p>
    <w:p w14:paraId="520AC6C8" w14:textId="77777777" w:rsidR="002378E6" w:rsidRPr="002378E6" w:rsidRDefault="002378E6" w:rsidP="002378E6">
      <w:pPr>
        <w:autoSpaceDE w:val="0"/>
        <w:autoSpaceDN w:val="0"/>
        <w:adjustRightInd w:val="0"/>
        <w:spacing w:after="0"/>
        <w:jc w:val="both"/>
        <w:rPr>
          <w:rFonts w:eastAsiaTheme="minorHAnsi"/>
          <w:sz w:val="28"/>
          <w:szCs w:val="28"/>
          <w:lang w:eastAsia="en-US"/>
        </w:rPr>
      </w:pPr>
      <w:r w:rsidRPr="002378E6">
        <w:rPr>
          <w:rFonts w:eastAsiaTheme="minorHAnsi"/>
          <w:sz w:val="28"/>
          <w:szCs w:val="28"/>
          <w:lang w:eastAsia="en-US"/>
        </w:rPr>
        <w:t>Резервы и современные пути развития методики обучения игре на</w:t>
      </w:r>
      <w:r w:rsidR="00EE3212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инструменте. Взаимосвязь методики и истории исполнительства с современной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теорией исполнительского искусства. Значение и организация посещения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студентами концертов, мастер-классов, прослушивания аудиозаписей и просмотра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DVD записей. Самые трудные части педагогического мастерства. Нерешенные</w:t>
      </w:r>
      <w:r w:rsidR="007E62B6">
        <w:rPr>
          <w:rFonts w:eastAsiaTheme="minorHAnsi"/>
          <w:sz w:val="28"/>
          <w:szCs w:val="28"/>
          <w:lang w:eastAsia="en-US"/>
        </w:rPr>
        <w:t xml:space="preserve"> </w:t>
      </w:r>
      <w:r w:rsidRPr="002378E6">
        <w:rPr>
          <w:rFonts w:eastAsiaTheme="minorHAnsi"/>
          <w:sz w:val="28"/>
          <w:szCs w:val="28"/>
          <w:lang w:eastAsia="en-US"/>
        </w:rPr>
        <w:t>проблемы музыкальной педагогики.</w:t>
      </w:r>
    </w:p>
    <w:p w14:paraId="0278B9AE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6C780593" w14:textId="77777777" w:rsidR="00FE3920" w:rsidRPr="00AF2DA9" w:rsidRDefault="00FE3920" w:rsidP="00EC4454">
      <w:pPr>
        <w:spacing w:after="0" w:line="360" w:lineRule="auto"/>
        <w:jc w:val="center"/>
        <w:rPr>
          <w:sz w:val="28"/>
          <w:szCs w:val="28"/>
        </w:rPr>
      </w:pPr>
      <w:r w:rsidRPr="00AF2DA9">
        <w:rPr>
          <w:bCs/>
          <w:sz w:val="28"/>
          <w:szCs w:val="28"/>
        </w:rPr>
        <w:t>Критерии оценок</w:t>
      </w:r>
    </w:p>
    <w:p w14:paraId="537ACF8A" w14:textId="77777777" w:rsidR="00EC4454" w:rsidRPr="002631A9" w:rsidRDefault="00EC4454" w:rsidP="00EC4454">
      <w:pPr>
        <w:spacing w:after="0" w:line="360" w:lineRule="auto"/>
        <w:jc w:val="both"/>
        <w:rPr>
          <w:sz w:val="28"/>
          <w:szCs w:val="28"/>
        </w:rPr>
      </w:pPr>
      <w:r w:rsidRPr="002631A9">
        <w:rPr>
          <w:sz w:val="28"/>
          <w:szCs w:val="28"/>
        </w:rPr>
        <w:t xml:space="preserve">Контроль знаний учащихся установлен в соответствии с рабочим учебным планом. Формой текущего контроля является контрольный урок. Формой промежуточной аттестации – </w:t>
      </w:r>
      <w:r w:rsidR="007E62B6">
        <w:rPr>
          <w:sz w:val="28"/>
          <w:szCs w:val="28"/>
        </w:rPr>
        <w:t>зачет в 3,</w:t>
      </w:r>
      <w:r w:rsidRPr="002631A9">
        <w:rPr>
          <w:sz w:val="28"/>
          <w:szCs w:val="28"/>
        </w:rPr>
        <w:t xml:space="preserve"> </w:t>
      </w:r>
      <w:r w:rsidR="003E152D">
        <w:rPr>
          <w:sz w:val="28"/>
          <w:szCs w:val="28"/>
        </w:rPr>
        <w:t>4</w:t>
      </w:r>
      <w:r w:rsidRPr="002631A9">
        <w:rPr>
          <w:sz w:val="28"/>
          <w:szCs w:val="28"/>
        </w:rPr>
        <w:t xml:space="preserve"> семестре.</w:t>
      </w:r>
    </w:p>
    <w:p w14:paraId="2978CAB5" w14:textId="77777777" w:rsidR="00104E05" w:rsidRPr="00104E05" w:rsidRDefault="00FE3920" w:rsidP="00104E05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 w:rsidRPr="00AF2DA9">
        <w:rPr>
          <w:sz w:val="28"/>
          <w:szCs w:val="28"/>
        </w:rPr>
        <w:tab/>
      </w:r>
      <w:r w:rsidRPr="00994DEB">
        <w:rPr>
          <w:b/>
          <w:sz w:val="28"/>
          <w:szCs w:val="28"/>
        </w:rPr>
        <w:t>«Зачтено»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104E05">
        <w:rPr>
          <w:sz w:val="28"/>
          <w:szCs w:val="28"/>
        </w:rPr>
        <w:t xml:space="preserve"> </w:t>
      </w:r>
      <w:r w:rsidR="00104E05" w:rsidRPr="00104E05">
        <w:rPr>
          <w:color w:val="000000"/>
          <w:sz w:val="28"/>
          <w:szCs w:val="28"/>
        </w:rPr>
        <w:t xml:space="preserve"> оцениваются</w:t>
      </w:r>
      <w:proofErr w:type="gramEnd"/>
      <w:r w:rsidR="00104E05" w:rsidRPr="00104E05">
        <w:rPr>
          <w:color w:val="000000"/>
          <w:sz w:val="28"/>
          <w:szCs w:val="28"/>
        </w:rPr>
        <w:t xml:space="preserve"> ответы </w:t>
      </w:r>
      <w:r w:rsidR="00104E05">
        <w:rPr>
          <w:color w:val="000000"/>
          <w:sz w:val="28"/>
          <w:szCs w:val="28"/>
        </w:rPr>
        <w:t>ассистентов-стажеров</w:t>
      </w:r>
      <w:r w:rsidR="00104E05" w:rsidRPr="00104E05">
        <w:rPr>
          <w:color w:val="000000"/>
          <w:sz w:val="28"/>
          <w:szCs w:val="28"/>
        </w:rPr>
        <w:t>, показавших знание основного учебного материала в объеме, необходимом для дальнейшей учебы и в предстоящей работе по профессии, справляющихся с выполнением заданий, предусмотренных программой.</w:t>
      </w:r>
    </w:p>
    <w:p w14:paraId="1A0558F9" w14:textId="77777777" w:rsidR="00FE3920" w:rsidRPr="00104E05" w:rsidRDefault="00FE3920" w:rsidP="00FE3920">
      <w:pPr>
        <w:pStyle w:val="a3"/>
        <w:spacing w:after="0" w:line="360" w:lineRule="auto"/>
        <w:jc w:val="both"/>
        <w:rPr>
          <w:sz w:val="28"/>
          <w:szCs w:val="28"/>
        </w:rPr>
      </w:pPr>
      <w:r w:rsidRPr="00104E05">
        <w:rPr>
          <w:sz w:val="28"/>
          <w:szCs w:val="28"/>
        </w:rPr>
        <w:tab/>
      </w:r>
      <w:r w:rsidRPr="00104E05">
        <w:rPr>
          <w:b/>
          <w:sz w:val="28"/>
          <w:szCs w:val="28"/>
        </w:rPr>
        <w:t>«Не зачтено»</w:t>
      </w:r>
      <w:r w:rsidRPr="00104E05">
        <w:rPr>
          <w:sz w:val="28"/>
          <w:szCs w:val="28"/>
        </w:rPr>
        <w:t xml:space="preserve"> - </w:t>
      </w:r>
      <w:r w:rsidR="00104E05" w:rsidRPr="00104E05">
        <w:rPr>
          <w:color w:val="000000"/>
          <w:sz w:val="28"/>
          <w:szCs w:val="28"/>
        </w:rPr>
        <w:t xml:space="preserve">оцениваются ответы </w:t>
      </w:r>
      <w:r w:rsidR="00104E05">
        <w:rPr>
          <w:color w:val="000000"/>
          <w:sz w:val="28"/>
          <w:szCs w:val="28"/>
        </w:rPr>
        <w:t>ассистентов-стажеров</w:t>
      </w:r>
      <w:r w:rsidR="00104E05" w:rsidRPr="00104E05">
        <w:rPr>
          <w:color w:val="000000"/>
          <w:sz w:val="28"/>
          <w:szCs w:val="28"/>
        </w:rPr>
        <w:t xml:space="preserve">, показавших пробелы в знаниях основного учебного материала, допускающим принципиальные ошибки в выполнении предусмотренных программой </w:t>
      </w:r>
      <w:r w:rsidR="00104E05" w:rsidRPr="00104E05">
        <w:rPr>
          <w:color w:val="000000"/>
          <w:sz w:val="28"/>
          <w:szCs w:val="28"/>
        </w:rPr>
        <w:lastRenderedPageBreak/>
        <w:t>заданий. Такой оценки заслуживают ответы студентов, носящие несистематизированный, отр</w:t>
      </w:r>
      <w:r w:rsidR="00104E05">
        <w:rPr>
          <w:color w:val="000000"/>
          <w:sz w:val="28"/>
          <w:szCs w:val="28"/>
        </w:rPr>
        <w:t>ывочный, поверхностный характер.</w:t>
      </w:r>
    </w:p>
    <w:p w14:paraId="5A330C6A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7370350B" w14:textId="77777777" w:rsidR="00104E05" w:rsidRDefault="00EB0CF5" w:rsidP="00104E0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95332" w:rsidRPr="00F95332">
        <w:rPr>
          <w:sz w:val="28"/>
          <w:szCs w:val="28"/>
        </w:rPr>
        <w:t>Ассистенты- стажеры</w:t>
      </w:r>
      <w:r w:rsidRPr="002631A9">
        <w:rPr>
          <w:bCs/>
          <w:sz w:val="28"/>
          <w:szCs w:val="28"/>
        </w:rPr>
        <w:t xml:space="preserve"> обеспечены индивидуальным неограниченным доступом к базам данных и библиотечным фондам, в том числе к электронно-библиотечной системе, содержащей издания учебной, учебно-методической литературы по изучаемой дисциплине.</w:t>
      </w:r>
      <w:r w:rsidR="0045302D" w:rsidRPr="0045302D">
        <w:rPr>
          <w:sz w:val="28"/>
          <w:szCs w:val="28"/>
        </w:rPr>
        <w:t xml:space="preserve"> </w:t>
      </w:r>
      <w:r w:rsidR="0045302D" w:rsidRPr="002631A9">
        <w:rPr>
          <w:sz w:val="28"/>
          <w:szCs w:val="28"/>
        </w:rPr>
        <w:t>Во время самостоятельной подготовки обучающиеся обеспе</w:t>
      </w:r>
      <w:r w:rsidR="0045302D">
        <w:rPr>
          <w:sz w:val="28"/>
          <w:szCs w:val="28"/>
        </w:rPr>
        <w:t xml:space="preserve">чены доступом к сети интернет. </w:t>
      </w:r>
      <w:proofErr w:type="gramStart"/>
      <w:r w:rsidR="0045302D">
        <w:rPr>
          <w:sz w:val="28"/>
          <w:szCs w:val="28"/>
        </w:rPr>
        <w:t xml:space="preserve">Консерватория </w:t>
      </w:r>
      <w:r w:rsidR="0045302D" w:rsidRPr="002631A9">
        <w:rPr>
          <w:sz w:val="28"/>
          <w:szCs w:val="28"/>
        </w:rPr>
        <w:t xml:space="preserve"> аудиториями</w:t>
      </w:r>
      <w:proofErr w:type="gramEnd"/>
      <w:r w:rsidR="0045302D" w:rsidRPr="002631A9">
        <w:rPr>
          <w:sz w:val="28"/>
          <w:szCs w:val="28"/>
        </w:rPr>
        <w:t xml:space="preserve"> со столами, стульями, роялями, звукозаписывающими устройствами, пультами для нот, библиотечным фондом.</w:t>
      </w:r>
    </w:p>
    <w:p w14:paraId="32AFCE79" w14:textId="77777777" w:rsidR="00956DA8" w:rsidRPr="00CB33F0" w:rsidRDefault="00E03C8C" w:rsidP="00104E0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</w:t>
      </w:r>
      <w:proofErr w:type="gramStart"/>
      <w:r w:rsidR="00956DA8" w:rsidRPr="00CB33F0">
        <w:rPr>
          <w:b/>
          <w:sz w:val="28"/>
          <w:szCs w:val="28"/>
        </w:rPr>
        <w:t>методическое  и</w:t>
      </w:r>
      <w:proofErr w:type="gramEnd"/>
      <w:r w:rsidR="00956DA8" w:rsidRPr="00CB33F0">
        <w:rPr>
          <w:b/>
          <w:sz w:val="28"/>
          <w:szCs w:val="28"/>
        </w:rPr>
        <w:t xml:space="preserve">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1D90CBF4" w14:textId="77777777" w:rsidR="00E04BFD" w:rsidRDefault="00E04BFD" w:rsidP="00E04B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56ED1ADE" w14:textId="77777777" w:rsidR="00B91E06" w:rsidRDefault="00B91E06" w:rsidP="00B91E06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0"/>
          <w:szCs w:val="20"/>
          <w:lang w:eastAsia="en-US"/>
        </w:rPr>
      </w:pPr>
    </w:p>
    <w:p w14:paraId="612C9E93" w14:textId="77777777" w:rsidR="00B91E06" w:rsidRPr="00B91E06" w:rsidRDefault="00B91E06" w:rsidP="00B91E06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B91E06">
        <w:rPr>
          <w:rFonts w:eastAsiaTheme="minorHAnsi"/>
          <w:sz w:val="28"/>
          <w:szCs w:val="28"/>
          <w:lang w:eastAsia="en-US"/>
        </w:rPr>
        <w:t>Для специальности 53.09.01 Искусство музыкально-инструментального</w:t>
      </w:r>
    </w:p>
    <w:p w14:paraId="07CC44C6" w14:textId="77777777" w:rsidR="00B91E06" w:rsidRPr="00AA2998" w:rsidRDefault="00B91E06" w:rsidP="00B91E0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A2998">
        <w:rPr>
          <w:rFonts w:ascii="Times New Roman" w:eastAsiaTheme="minorHAnsi" w:hAnsi="Times New Roman"/>
          <w:sz w:val="28"/>
          <w:szCs w:val="28"/>
          <w:lang w:eastAsia="en-US"/>
        </w:rPr>
        <w:t>исполнительства (</w:t>
      </w:r>
      <w:r w:rsidRPr="00AA2998">
        <w:rPr>
          <w:rFonts w:ascii="Times New Roman" w:eastAsiaTheme="minorHAnsi" w:hAnsi="Times New Roman"/>
          <w:b/>
          <w:sz w:val="28"/>
          <w:szCs w:val="28"/>
          <w:lang w:eastAsia="en-US"/>
        </w:rPr>
        <w:t>Фортепиано)</w:t>
      </w:r>
      <w:r w:rsidRPr="00AA29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14:paraId="42770B77" w14:textId="77777777" w:rsidR="00D00CA2" w:rsidRPr="00AA2998" w:rsidRDefault="00D00CA2" w:rsidP="00D00CA2">
      <w:pPr>
        <w:numPr>
          <w:ilvl w:val="0"/>
          <w:numId w:val="18"/>
        </w:numPr>
        <w:spacing w:after="0"/>
        <w:ind w:left="-284" w:hanging="10"/>
        <w:jc w:val="both"/>
        <w:rPr>
          <w:sz w:val="28"/>
          <w:szCs w:val="28"/>
        </w:rPr>
      </w:pPr>
      <w:r w:rsidRPr="00AA2998">
        <w:rPr>
          <w:sz w:val="28"/>
          <w:szCs w:val="28"/>
        </w:rPr>
        <w:t>Вар</w:t>
      </w:r>
      <w:r w:rsidR="004B4143" w:rsidRPr="00AA2998">
        <w:rPr>
          <w:sz w:val="28"/>
          <w:szCs w:val="28"/>
        </w:rPr>
        <w:t>л</w:t>
      </w:r>
      <w:r w:rsidRPr="00AA2998">
        <w:rPr>
          <w:sz w:val="28"/>
          <w:szCs w:val="28"/>
        </w:rPr>
        <w:t xml:space="preserve">амов, Д.И. </w:t>
      </w:r>
      <w:proofErr w:type="spellStart"/>
      <w:r w:rsidRPr="00AA2998">
        <w:rPr>
          <w:sz w:val="28"/>
          <w:szCs w:val="28"/>
        </w:rPr>
        <w:t>Академизация</w:t>
      </w:r>
      <w:proofErr w:type="spellEnd"/>
      <w:r w:rsidRPr="00AA2998">
        <w:rPr>
          <w:sz w:val="28"/>
          <w:szCs w:val="28"/>
        </w:rPr>
        <w:t xml:space="preserve"> и </w:t>
      </w:r>
      <w:proofErr w:type="spellStart"/>
      <w:r w:rsidRPr="00AA2998">
        <w:rPr>
          <w:sz w:val="28"/>
          <w:szCs w:val="28"/>
        </w:rPr>
        <w:t>постакадемический</w:t>
      </w:r>
      <w:proofErr w:type="spellEnd"/>
      <w:r w:rsidRPr="00AA2998">
        <w:rPr>
          <w:sz w:val="28"/>
          <w:szCs w:val="28"/>
        </w:rPr>
        <w:t xml:space="preserve"> синдром в музыкальном искусстве и образовании [Текст</w:t>
      </w:r>
      <w:proofErr w:type="gramStart"/>
      <w:r w:rsidRPr="00AA2998">
        <w:rPr>
          <w:sz w:val="28"/>
          <w:szCs w:val="28"/>
        </w:rPr>
        <w:t>] :</w:t>
      </w:r>
      <w:proofErr w:type="gramEnd"/>
      <w:r w:rsidRPr="00AA2998">
        <w:rPr>
          <w:sz w:val="28"/>
          <w:szCs w:val="28"/>
        </w:rPr>
        <w:t xml:space="preserve"> монографический сборник статей / Д.И. Варламов. - </w:t>
      </w:r>
      <w:proofErr w:type="gramStart"/>
      <w:r w:rsidRPr="00AA2998">
        <w:rPr>
          <w:sz w:val="28"/>
          <w:szCs w:val="28"/>
        </w:rPr>
        <w:t>Саратов :</w:t>
      </w:r>
      <w:proofErr w:type="gramEnd"/>
      <w:r w:rsidRPr="00AA2998">
        <w:rPr>
          <w:sz w:val="28"/>
          <w:szCs w:val="28"/>
        </w:rPr>
        <w:t xml:space="preserve"> СГК им. Л.В. Собинова, 2016. – 84 с. </w:t>
      </w:r>
    </w:p>
    <w:p w14:paraId="6BFF9C29" w14:textId="77777777" w:rsidR="00D00CA2" w:rsidRPr="00AA2998" w:rsidRDefault="00D00CA2" w:rsidP="00D00CA2">
      <w:pPr>
        <w:numPr>
          <w:ilvl w:val="0"/>
          <w:numId w:val="18"/>
        </w:numPr>
        <w:spacing w:after="0"/>
        <w:ind w:left="-284" w:hanging="10"/>
        <w:jc w:val="both"/>
        <w:rPr>
          <w:sz w:val="28"/>
          <w:szCs w:val="28"/>
        </w:rPr>
      </w:pPr>
      <w:r w:rsidRPr="00AA2998">
        <w:rPr>
          <w:sz w:val="28"/>
          <w:szCs w:val="28"/>
        </w:rPr>
        <w:t>Из педагогического опыта Казанской консерватории: Прошлое и настоящее [Текст</w:t>
      </w:r>
      <w:proofErr w:type="gramStart"/>
      <w:r w:rsidRPr="00AA2998">
        <w:rPr>
          <w:sz w:val="28"/>
          <w:szCs w:val="28"/>
        </w:rPr>
        <w:t>] :</w:t>
      </w:r>
      <w:proofErr w:type="gramEnd"/>
      <w:r w:rsidRPr="00AA2998">
        <w:rPr>
          <w:sz w:val="28"/>
          <w:szCs w:val="28"/>
        </w:rPr>
        <w:t xml:space="preserve"> Сборник научных трудов / отв. ред. Л.А. Федотова. - </w:t>
      </w:r>
      <w:proofErr w:type="gramStart"/>
      <w:r w:rsidRPr="00AA2998">
        <w:rPr>
          <w:sz w:val="28"/>
          <w:szCs w:val="28"/>
        </w:rPr>
        <w:t>Казань :</w:t>
      </w:r>
      <w:proofErr w:type="gramEnd"/>
      <w:r w:rsidRPr="00AA2998">
        <w:rPr>
          <w:sz w:val="28"/>
          <w:szCs w:val="28"/>
        </w:rPr>
        <w:t xml:space="preserve"> Казанская государственная консерватория, 1996. - 232 с. - ISBN 5-85401-011-9.</w:t>
      </w:r>
    </w:p>
    <w:p w14:paraId="4816B91F" w14:textId="77777777" w:rsidR="00D00CA2" w:rsidRPr="00AA2998" w:rsidRDefault="00D00CA2" w:rsidP="00D00CA2">
      <w:pPr>
        <w:numPr>
          <w:ilvl w:val="0"/>
          <w:numId w:val="18"/>
        </w:numPr>
        <w:spacing w:after="0"/>
        <w:ind w:left="-284" w:hanging="10"/>
        <w:jc w:val="both"/>
        <w:rPr>
          <w:sz w:val="28"/>
          <w:szCs w:val="28"/>
        </w:rPr>
      </w:pPr>
      <w:r w:rsidRPr="00AA2998">
        <w:rPr>
          <w:sz w:val="28"/>
          <w:szCs w:val="28"/>
        </w:rPr>
        <w:t>Исследования молодых музыковедов. Реформа музыкального образования глазами студентов [Текст</w:t>
      </w:r>
      <w:proofErr w:type="gramStart"/>
      <w:r w:rsidRPr="00AA2998">
        <w:rPr>
          <w:sz w:val="28"/>
          <w:szCs w:val="28"/>
        </w:rPr>
        <w:t>] :</w:t>
      </w:r>
      <w:proofErr w:type="gramEnd"/>
      <w:r w:rsidRPr="00AA2998">
        <w:rPr>
          <w:sz w:val="28"/>
          <w:szCs w:val="28"/>
        </w:rPr>
        <w:t xml:space="preserve"> Сборник статей по материалам Международной конференции аспирантов и студентов 28-29 марта 2013 / Отв. ред. Т.И. Науменко. – М.: РАМ им. Гнесиных, 2013. – 294 с.</w:t>
      </w:r>
    </w:p>
    <w:p w14:paraId="2AC8A737" w14:textId="77777777" w:rsidR="00D00CA2" w:rsidRPr="00AA2998" w:rsidRDefault="00D00CA2" w:rsidP="00D00CA2">
      <w:pPr>
        <w:numPr>
          <w:ilvl w:val="0"/>
          <w:numId w:val="18"/>
        </w:numPr>
        <w:spacing w:after="0"/>
        <w:ind w:left="-284" w:hanging="10"/>
        <w:jc w:val="both"/>
        <w:rPr>
          <w:sz w:val="28"/>
          <w:szCs w:val="28"/>
        </w:rPr>
      </w:pPr>
      <w:proofErr w:type="spellStart"/>
      <w:r w:rsidRPr="00AA2998">
        <w:rPr>
          <w:sz w:val="28"/>
          <w:szCs w:val="28"/>
        </w:rPr>
        <w:t>Камозина</w:t>
      </w:r>
      <w:proofErr w:type="spellEnd"/>
      <w:r w:rsidRPr="00AA2998">
        <w:rPr>
          <w:sz w:val="28"/>
          <w:szCs w:val="28"/>
        </w:rPr>
        <w:t>, О.П. Неправильная музыкальная литература. История музыки [Текст</w:t>
      </w:r>
      <w:proofErr w:type="gramStart"/>
      <w:r w:rsidRPr="00AA2998">
        <w:rPr>
          <w:sz w:val="28"/>
          <w:szCs w:val="28"/>
        </w:rPr>
        <w:t>] :</w:t>
      </w:r>
      <w:proofErr w:type="gramEnd"/>
      <w:r w:rsidRPr="00AA2998">
        <w:rPr>
          <w:sz w:val="28"/>
          <w:szCs w:val="28"/>
        </w:rPr>
        <w:t xml:space="preserve"> Первый год обучения / О. П. </w:t>
      </w:r>
      <w:proofErr w:type="spellStart"/>
      <w:r w:rsidRPr="00AA2998">
        <w:rPr>
          <w:sz w:val="28"/>
          <w:szCs w:val="28"/>
        </w:rPr>
        <w:t>Камозина</w:t>
      </w:r>
      <w:proofErr w:type="spellEnd"/>
      <w:r w:rsidRPr="00AA2998">
        <w:rPr>
          <w:sz w:val="28"/>
          <w:szCs w:val="28"/>
        </w:rPr>
        <w:t xml:space="preserve">. - </w:t>
      </w:r>
      <w:proofErr w:type="spellStart"/>
      <w:r w:rsidRPr="00AA2998">
        <w:rPr>
          <w:sz w:val="28"/>
          <w:szCs w:val="28"/>
        </w:rPr>
        <w:t>Ростов</w:t>
      </w:r>
      <w:proofErr w:type="spellEnd"/>
      <w:r w:rsidRPr="00AA2998">
        <w:rPr>
          <w:sz w:val="28"/>
          <w:szCs w:val="28"/>
        </w:rPr>
        <w:t>-на-</w:t>
      </w:r>
      <w:proofErr w:type="gramStart"/>
      <w:r w:rsidRPr="00AA2998">
        <w:rPr>
          <w:sz w:val="28"/>
          <w:szCs w:val="28"/>
        </w:rPr>
        <w:t>Дону :</w:t>
      </w:r>
      <w:proofErr w:type="gramEnd"/>
      <w:r w:rsidRPr="00AA2998">
        <w:rPr>
          <w:sz w:val="28"/>
          <w:szCs w:val="28"/>
        </w:rPr>
        <w:t xml:space="preserve"> Феникс, 2012. - 157 с. - (Учебные пособия для ДМШ). - ISBN 978-5-222-19190-</w:t>
      </w:r>
    </w:p>
    <w:p w14:paraId="6EC3B15C" w14:textId="77777777" w:rsidR="00D00CA2" w:rsidRPr="00AA2998" w:rsidRDefault="00D00CA2" w:rsidP="00D00CA2">
      <w:pPr>
        <w:numPr>
          <w:ilvl w:val="0"/>
          <w:numId w:val="18"/>
        </w:numPr>
        <w:spacing w:after="0"/>
        <w:ind w:left="-284" w:hanging="10"/>
        <w:jc w:val="both"/>
        <w:rPr>
          <w:sz w:val="28"/>
          <w:szCs w:val="28"/>
        </w:rPr>
      </w:pPr>
      <w:r w:rsidRPr="00AA2998">
        <w:rPr>
          <w:sz w:val="28"/>
          <w:szCs w:val="28"/>
        </w:rPr>
        <w:t>Корыхалова, Н.П. О музыкальных инструментах и не только о них ... [Текст] / Н. П. Корыхалова. - Санкт-</w:t>
      </w:r>
      <w:proofErr w:type="gramStart"/>
      <w:r w:rsidRPr="00AA2998">
        <w:rPr>
          <w:sz w:val="28"/>
          <w:szCs w:val="28"/>
        </w:rPr>
        <w:t>Петербург :</w:t>
      </w:r>
      <w:proofErr w:type="gramEnd"/>
      <w:r w:rsidRPr="00AA2998">
        <w:rPr>
          <w:sz w:val="28"/>
          <w:szCs w:val="28"/>
        </w:rPr>
        <w:t xml:space="preserve"> Композитор, 2011. - 184 </w:t>
      </w:r>
      <w:proofErr w:type="gramStart"/>
      <w:r w:rsidRPr="00AA2998">
        <w:rPr>
          <w:sz w:val="28"/>
          <w:szCs w:val="28"/>
        </w:rPr>
        <w:t>с. :</w:t>
      </w:r>
      <w:proofErr w:type="gramEnd"/>
      <w:r w:rsidRPr="00AA2998">
        <w:rPr>
          <w:sz w:val="28"/>
          <w:szCs w:val="28"/>
        </w:rPr>
        <w:t xml:space="preserve"> ил. - ISBN 978-5-7379-0440-1 : 164-50.</w:t>
      </w:r>
    </w:p>
    <w:p w14:paraId="64780218" w14:textId="77777777" w:rsidR="00D00CA2" w:rsidRPr="00AA2998" w:rsidRDefault="00D00CA2" w:rsidP="00D00CA2">
      <w:pPr>
        <w:numPr>
          <w:ilvl w:val="0"/>
          <w:numId w:val="18"/>
        </w:numPr>
        <w:spacing w:after="0"/>
        <w:ind w:left="-284" w:hanging="10"/>
        <w:jc w:val="both"/>
        <w:rPr>
          <w:sz w:val="28"/>
          <w:szCs w:val="28"/>
        </w:rPr>
      </w:pPr>
      <w:proofErr w:type="spellStart"/>
      <w:r w:rsidRPr="00AA2998">
        <w:rPr>
          <w:sz w:val="28"/>
          <w:szCs w:val="28"/>
        </w:rPr>
        <w:t>Морих</w:t>
      </w:r>
      <w:proofErr w:type="spellEnd"/>
      <w:r w:rsidRPr="00AA2998">
        <w:rPr>
          <w:sz w:val="28"/>
          <w:szCs w:val="28"/>
        </w:rPr>
        <w:t>, И.Б. Творческие задания по музыкально-теоретическим дисциплинам [Текст</w:t>
      </w:r>
      <w:proofErr w:type="gramStart"/>
      <w:r w:rsidRPr="00AA2998">
        <w:rPr>
          <w:sz w:val="28"/>
          <w:szCs w:val="28"/>
        </w:rPr>
        <w:t>] :</w:t>
      </w:r>
      <w:proofErr w:type="gramEnd"/>
      <w:r w:rsidRPr="00AA2998">
        <w:rPr>
          <w:sz w:val="28"/>
          <w:szCs w:val="28"/>
        </w:rPr>
        <w:t xml:space="preserve"> Учебное пособие / И. Б. </w:t>
      </w:r>
      <w:proofErr w:type="spellStart"/>
      <w:r w:rsidRPr="00AA2998">
        <w:rPr>
          <w:sz w:val="28"/>
          <w:szCs w:val="28"/>
        </w:rPr>
        <w:t>Морих</w:t>
      </w:r>
      <w:proofErr w:type="spellEnd"/>
      <w:r w:rsidRPr="00AA2998">
        <w:rPr>
          <w:sz w:val="28"/>
          <w:szCs w:val="28"/>
        </w:rPr>
        <w:t>. - СПб</w:t>
      </w:r>
      <w:proofErr w:type="gramStart"/>
      <w:r w:rsidRPr="00AA2998">
        <w:rPr>
          <w:sz w:val="28"/>
          <w:szCs w:val="28"/>
        </w:rPr>
        <w:t>. :</w:t>
      </w:r>
      <w:proofErr w:type="gramEnd"/>
      <w:r w:rsidRPr="00AA2998">
        <w:rPr>
          <w:sz w:val="28"/>
          <w:szCs w:val="28"/>
        </w:rPr>
        <w:t xml:space="preserve"> Композитор, 2011. - 228 </w:t>
      </w:r>
      <w:proofErr w:type="gramStart"/>
      <w:r w:rsidRPr="00AA2998">
        <w:rPr>
          <w:sz w:val="28"/>
          <w:szCs w:val="28"/>
        </w:rPr>
        <w:t>с. :</w:t>
      </w:r>
      <w:proofErr w:type="gramEnd"/>
      <w:r w:rsidRPr="00AA2998">
        <w:rPr>
          <w:sz w:val="28"/>
          <w:szCs w:val="28"/>
        </w:rPr>
        <w:t xml:space="preserve"> нот. - 254-50.</w:t>
      </w:r>
    </w:p>
    <w:p w14:paraId="6AF52D4E" w14:textId="77777777" w:rsidR="00B91E06" w:rsidRPr="00AA2998" w:rsidRDefault="00B91E06" w:rsidP="00B91E06">
      <w:pPr>
        <w:numPr>
          <w:ilvl w:val="0"/>
          <w:numId w:val="18"/>
        </w:numPr>
        <w:spacing w:after="0"/>
        <w:ind w:left="-142"/>
        <w:jc w:val="both"/>
        <w:rPr>
          <w:sz w:val="28"/>
          <w:szCs w:val="28"/>
        </w:rPr>
      </w:pPr>
      <w:r w:rsidRPr="00AA2998">
        <w:rPr>
          <w:sz w:val="28"/>
          <w:szCs w:val="28"/>
        </w:rPr>
        <w:lastRenderedPageBreak/>
        <w:t>Богородицкая, Г.П.   Давид Лернер – камертон ХХ столетия [Текст] / Г. Богородицкая. – М., 2017. – 168 с.</w:t>
      </w:r>
    </w:p>
    <w:p w14:paraId="5AD7FA54" w14:textId="77777777" w:rsidR="00B91E06" w:rsidRPr="00AA2998" w:rsidRDefault="00B91E06" w:rsidP="00B91E06">
      <w:pPr>
        <w:numPr>
          <w:ilvl w:val="0"/>
          <w:numId w:val="18"/>
        </w:numPr>
        <w:spacing w:after="0"/>
        <w:ind w:left="-142"/>
        <w:jc w:val="both"/>
        <w:rPr>
          <w:sz w:val="28"/>
          <w:szCs w:val="28"/>
        </w:rPr>
      </w:pPr>
      <w:r w:rsidRPr="00AA2998">
        <w:rPr>
          <w:sz w:val="28"/>
          <w:szCs w:val="28"/>
        </w:rPr>
        <w:t xml:space="preserve">Воротной, М.В.   Самарий Ильич </w:t>
      </w:r>
      <w:proofErr w:type="spellStart"/>
      <w:r w:rsidRPr="00AA2998">
        <w:rPr>
          <w:sz w:val="28"/>
          <w:szCs w:val="28"/>
        </w:rPr>
        <w:t>Савшинский</w:t>
      </w:r>
      <w:proofErr w:type="spellEnd"/>
      <w:r w:rsidRPr="00AA2998">
        <w:rPr>
          <w:sz w:val="28"/>
          <w:szCs w:val="28"/>
        </w:rPr>
        <w:t xml:space="preserve"> [Текст</w:t>
      </w:r>
      <w:proofErr w:type="gramStart"/>
      <w:r w:rsidRPr="00AA2998">
        <w:rPr>
          <w:sz w:val="28"/>
          <w:szCs w:val="28"/>
        </w:rPr>
        <w:t>] :</w:t>
      </w:r>
      <w:proofErr w:type="gramEnd"/>
      <w:r w:rsidRPr="00AA2998">
        <w:rPr>
          <w:sz w:val="28"/>
          <w:szCs w:val="28"/>
        </w:rPr>
        <w:t xml:space="preserve"> Монография / М. В. Воротной. - Санкт-</w:t>
      </w:r>
      <w:proofErr w:type="gramStart"/>
      <w:r w:rsidRPr="00AA2998">
        <w:rPr>
          <w:sz w:val="28"/>
          <w:szCs w:val="28"/>
        </w:rPr>
        <w:t>Петербург :</w:t>
      </w:r>
      <w:proofErr w:type="gramEnd"/>
      <w:r w:rsidRPr="00AA2998">
        <w:rPr>
          <w:sz w:val="28"/>
          <w:szCs w:val="28"/>
        </w:rPr>
        <w:t xml:space="preserve"> Композитор, 2011. - 88 с. </w:t>
      </w:r>
    </w:p>
    <w:p w14:paraId="2AAB3F0F" w14:textId="77777777" w:rsidR="00B91E06" w:rsidRPr="00B91E06" w:rsidRDefault="00B91E06" w:rsidP="00B91E06">
      <w:pPr>
        <w:numPr>
          <w:ilvl w:val="0"/>
          <w:numId w:val="18"/>
        </w:numPr>
        <w:spacing w:after="0"/>
        <w:ind w:left="-142"/>
        <w:jc w:val="both"/>
        <w:rPr>
          <w:sz w:val="28"/>
          <w:szCs w:val="28"/>
        </w:rPr>
      </w:pPr>
      <w:proofErr w:type="spellStart"/>
      <w:r w:rsidRPr="00AA2998">
        <w:rPr>
          <w:sz w:val="28"/>
          <w:szCs w:val="28"/>
        </w:rPr>
        <w:t>Ротенберг</w:t>
      </w:r>
      <w:proofErr w:type="spellEnd"/>
      <w:r w:rsidRPr="00AA2998">
        <w:rPr>
          <w:sz w:val="28"/>
          <w:szCs w:val="28"/>
        </w:rPr>
        <w:t>, А.М.</w:t>
      </w:r>
      <w:r w:rsidRPr="00B91E06">
        <w:rPr>
          <w:sz w:val="28"/>
          <w:szCs w:val="28"/>
        </w:rPr>
        <w:t xml:space="preserve">   Музыкальный компромисс [Текст</w:t>
      </w:r>
      <w:proofErr w:type="gramStart"/>
      <w:r w:rsidRPr="00B91E06">
        <w:rPr>
          <w:sz w:val="28"/>
          <w:szCs w:val="28"/>
        </w:rPr>
        <w:t>] :</w:t>
      </w:r>
      <w:proofErr w:type="gramEnd"/>
      <w:r w:rsidRPr="00B91E06">
        <w:rPr>
          <w:sz w:val="28"/>
          <w:szCs w:val="28"/>
        </w:rPr>
        <w:t xml:space="preserve"> Советы певцам и концертмейстерам оперы / А. М. </w:t>
      </w:r>
      <w:proofErr w:type="spellStart"/>
      <w:r w:rsidRPr="00B91E06">
        <w:rPr>
          <w:sz w:val="28"/>
          <w:szCs w:val="28"/>
        </w:rPr>
        <w:t>Ротенберг</w:t>
      </w:r>
      <w:proofErr w:type="spellEnd"/>
      <w:r w:rsidRPr="00B91E06">
        <w:rPr>
          <w:sz w:val="28"/>
          <w:szCs w:val="28"/>
        </w:rPr>
        <w:t>. - Санкт-</w:t>
      </w:r>
      <w:proofErr w:type="gramStart"/>
      <w:r w:rsidRPr="00B91E06">
        <w:rPr>
          <w:sz w:val="28"/>
          <w:szCs w:val="28"/>
        </w:rPr>
        <w:t>Петербург :</w:t>
      </w:r>
      <w:proofErr w:type="gramEnd"/>
      <w:r w:rsidRPr="00B91E06">
        <w:rPr>
          <w:sz w:val="28"/>
          <w:szCs w:val="28"/>
        </w:rPr>
        <w:t xml:space="preserve"> Композитор, 2011. - 152 </w:t>
      </w:r>
      <w:proofErr w:type="gramStart"/>
      <w:r w:rsidRPr="00B91E06">
        <w:rPr>
          <w:sz w:val="28"/>
          <w:szCs w:val="28"/>
        </w:rPr>
        <w:t>с. :</w:t>
      </w:r>
      <w:proofErr w:type="gramEnd"/>
      <w:r w:rsidRPr="00B91E06">
        <w:rPr>
          <w:sz w:val="28"/>
          <w:szCs w:val="28"/>
        </w:rPr>
        <w:t xml:space="preserve"> нот., ил. </w:t>
      </w:r>
    </w:p>
    <w:p w14:paraId="069EF46D" w14:textId="77777777" w:rsidR="00B91E06" w:rsidRPr="00B91E06" w:rsidRDefault="00B91E06" w:rsidP="00B91E06">
      <w:pPr>
        <w:numPr>
          <w:ilvl w:val="0"/>
          <w:numId w:val="18"/>
        </w:numPr>
        <w:spacing w:after="0"/>
        <w:ind w:left="-142"/>
        <w:jc w:val="both"/>
        <w:rPr>
          <w:sz w:val="28"/>
          <w:szCs w:val="28"/>
        </w:rPr>
      </w:pPr>
      <w:r w:rsidRPr="00B91E06">
        <w:rPr>
          <w:sz w:val="28"/>
          <w:szCs w:val="28"/>
        </w:rPr>
        <w:t xml:space="preserve">С.Е. </w:t>
      </w:r>
      <w:proofErr w:type="spellStart"/>
      <w:r w:rsidRPr="00B91E06">
        <w:rPr>
          <w:sz w:val="28"/>
          <w:szCs w:val="28"/>
        </w:rPr>
        <w:t>Фейнберг</w:t>
      </w:r>
      <w:proofErr w:type="spellEnd"/>
      <w:r w:rsidRPr="00B91E06">
        <w:rPr>
          <w:sz w:val="28"/>
          <w:szCs w:val="28"/>
        </w:rPr>
        <w:t>. Материалы. Воспоминания. Статьи [Текст</w:t>
      </w:r>
      <w:proofErr w:type="gramStart"/>
      <w:r w:rsidRPr="00B91E06">
        <w:rPr>
          <w:sz w:val="28"/>
          <w:szCs w:val="28"/>
        </w:rPr>
        <w:t>] :</w:t>
      </w:r>
      <w:proofErr w:type="gramEnd"/>
      <w:r w:rsidRPr="00B91E06">
        <w:rPr>
          <w:sz w:val="28"/>
          <w:szCs w:val="28"/>
        </w:rPr>
        <w:t xml:space="preserve"> К 125-летию со дня рождения / ред.-сост. В.В. Бунин, М.В. Лидский. - </w:t>
      </w:r>
      <w:proofErr w:type="gramStart"/>
      <w:r w:rsidRPr="00B91E06">
        <w:rPr>
          <w:sz w:val="28"/>
          <w:szCs w:val="28"/>
        </w:rPr>
        <w:t>Астрахань :</w:t>
      </w:r>
      <w:proofErr w:type="gramEnd"/>
      <w:r w:rsidRPr="00B91E06">
        <w:rPr>
          <w:sz w:val="28"/>
          <w:szCs w:val="28"/>
        </w:rPr>
        <w:t xml:space="preserve"> Волга, 2015. - 248 с. - ISBN 978-5-98066-178-6.</w:t>
      </w:r>
    </w:p>
    <w:p w14:paraId="1B13A223" w14:textId="77777777" w:rsidR="00B91E06" w:rsidRPr="00AA2998" w:rsidRDefault="00B91E06" w:rsidP="00B91E06">
      <w:pPr>
        <w:numPr>
          <w:ilvl w:val="0"/>
          <w:numId w:val="18"/>
        </w:numPr>
        <w:spacing w:after="0"/>
        <w:ind w:left="-142"/>
        <w:jc w:val="both"/>
        <w:rPr>
          <w:sz w:val="28"/>
          <w:szCs w:val="28"/>
        </w:rPr>
      </w:pPr>
      <w:r w:rsidRPr="00AA2998">
        <w:rPr>
          <w:sz w:val="28"/>
          <w:szCs w:val="28"/>
        </w:rPr>
        <w:t xml:space="preserve">Столяр, Р.С. Современная импровизация. Практический курс для фортепиано [Текст]: Учебное пособие / </w:t>
      </w:r>
      <w:proofErr w:type="spellStart"/>
      <w:r w:rsidRPr="00AA2998">
        <w:rPr>
          <w:sz w:val="28"/>
          <w:szCs w:val="28"/>
        </w:rPr>
        <w:t>Р.С.Столяр</w:t>
      </w:r>
      <w:proofErr w:type="spellEnd"/>
      <w:r w:rsidRPr="00AA2998">
        <w:rPr>
          <w:sz w:val="28"/>
          <w:szCs w:val="28"/>
        </w:rPr>
        <w:t>. – Санкт-Петербург: Планета музыки; Лань, 2010. – 160 с., нот., ил. – (Учебники для вузов. Специальная литература).</w:t>
      </w:r>
    </w:p>
    <w:p w14:paraId="5B3FD674" w14:textId="77777777" w:rsidR="00B91E06" w:rsidRPr="00B91E06" w:rsidRDefault="00B91E06" w:rsidP="00B91E06">
      <w:pPr>
        <w:numPr>
          <w:ilvl w:val="0"/>
          <w:numId w:val="18"/>
        </w:numPr>
        <w:spacing w:after="0"/>
        <w:ind w:left="-142"/>
        <w:jc w:val="both"/>
        <w:rPr>
          <w:sz w:val="28"/>
          <w:szCs w:val="28"/>
        </w:rPr>
      </w:pPr>
      <w:r w:rsidRPr="00AA2998">
        <w:rPr>
          <w:sz w:val="28"/>
          <w:szCs w:val="28"/>
        </w:rPr>
        <w:t>Черни, К.</w:t>
      </w:r>
      <w:r w:rsidRPr="00B91E06">
        <w:rPr>
          <w:sz w:val="28"/>
          <w:szCs w:val="28"/>
        </w:rPr>
        <w:t xml:space="preserve">   О верном исполнении всех фортепианных сочинений Бетховена [Текст] / К. </w:t>
      </w:r>
      <w:proofErr w:type="gramStart"/>
      <w:r w:rsidRPr="00B91E06">
        <w:rPr>
          <w:sz w:val="28"/>
          <w:szCs w:val="28"/>
        </w:rPr>
        <w:t>Черни ;</w:t>
      </w:r>
      <w:proofErr w:type="gramEnd"/>
      <w:r w:rsidRPr="00B91E06">
        <w:rPr>
          <w:sz w:val="28"/>
          <w:szCs w:val="28"/>
        </w:rPr>
        <w:t xml:space="preserve"> Перевод. с нем. Д.Е. Зубова. - СПб</w:t>
      </w:r>
      <w:proofErr w:type="gramStart"/>
      <w:r w:rsidRPr="00B91E06">
        <w:rPr>
          <w:sz w:val="28"/>
          <w:szCs w:val="28"/>
        </w:rPr>
        <w:t>. :</w:t>
      </w:r>
      <w:proofErr w:type="gramEnd"/>
      <w:r w:rsidRPr="00B91E06">
        <w:rPr>
          <w:sz w:val="28"/>
          <w:szCs w:val="28"/>
        </w:rPr>
        <w:t xml:space="preserve"> Планета музыки; Лань, 2011. - 120 </w:t>
      </w:r>
      <w:proofErr w:type="gramStart"/>
      <w:r w:rsidRPr="00B91E06">
        <w:rPr>
          <w:sz w:val="28"/>
          <w:szCs w:val="28"/>
        </w:rPr>
        <w:t>с. :</w:t>
      </w:r>
      <w:proofErr w:type="gramEnd"/>
      <w:r w:rsidRPr="00B91E06">
        <w:rPr>
          <w:sz w:val="28"/>
          <w:szCs w:val="28"/>
        </w:rPr>
        <w:t xml:space="preserve"> нот. - (Мир культуры, истории и философии). - 572-59.</w:t>
      </w:r>
    </w:p>
    <w:p w14:paraId="3B1313C1" w14:textId="77777777" w:rsidR="00B91E06" w:rsidRDefault="00B91E06" w:rsidP="00B91E06">
      <w:pPr>
        <w:spacing w:after="0"/>
        <w:ind w:left="-284"/>
        <w:jc w:val="both"/>
        <w:rPr>
          <w:sz w:val="28"/>
          <w:szCs w:val="28"/>
        </w:rPr>
      </w:pPr>
    </w:p>
    <w:p w14:paraId="65E9B75E" w14:textId="77777777" w:rsidR="00104E05" w:rsidRDefault="00104E05" w:rsidP="00B91E0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91E06">
        <w:rPr>
          <w:rFonts w:eastAsiaTheme="minorHAnsi"/>
          <w:b/>
          <w:bCs/>
          <w:color w:val="000000"/>
          <w:sz w:val="28"/>
          <w:szCs w:val="28"/>
          <w:lang w:eastAsia="en-US"/>
        </w:rPr>
        <w:t>Дополнительная литература</w:t>
      </w:r>
    </w:p>
    <w:p w14:paraId="522C6C56" w14:textId="77777777" w:rsidR="00104E05" w:rsidRDefault="00104E05" w:rsidP="00B91E0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Для специальности 53.09.01 Искусство музыкально-инструментального</w:t>
      </w:r>
    </w:p>
    <w:p w14:paraId="0D44FB42" w14:textId="77777777" w:rsidR="00104E05" w:rsidRDefault="00104E05" w:rsidP="00B91E0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исполнительства (</w:t>
      </w:r>
      <w:r w:rsidRPr="00C31923">
        <w:rPr>
          <w:rFonts w:eastAsiaTheme="minorHAnsi"/>
          <w:b/>
          <w:color w:val="000000"/>
          <w:sz w:val="28"/>
          <w:szCs w:val="28"/>
          <w:lang w:eastAsia="en-US"/>
        </w:rPr>
        <w:t>Фортепиано</w:t>
      </w:r>
      <w:r>
        <w:rPr>
          <w:rFonts w:eastAsiaTheme="minorHAnsi"/>
          <w:color w:val="000000"/>
          <w:sz w:val="28"/>
          <w:szCs w:val="28"/>
          <w:lang w:eastAsia="en-US"/>
        </w:rPr>
        <w:t>):</w:t>
      </w:r>
    </w:p>
    <w:p w14:paraId="2A67C88D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 xml:space="preserve">Алексеев А. Методика обучения игре на фортепиано. М., 1971. </w:t>
      </w:r>
      <w:proofErr w:type="spellStart"/>
      <w:r w:rsidRPr="00EE3212">
        <w:rPr>
          <w:rFonts w:eastAsiaTheme="minorHAnsi"/>
          <w:color w:val="000000"/>
          <w:sz w:val="28"/>
          <w:szCs w:val="28"/>
          <w:lang w:eastAsia="en-US"/>
        </w:rPr>
        <w:t>Баренбойм</w:t>
      </w:r>
      <w:proofErr w:type="spellEnd"/>
      <w:r w:rsidRPr="00EE321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EE3212">
        <w:rPr>
          <w:rFonts w:eastAsiaTheme="minorHAnsi"/>
          <w:color w:val="000000"/>
          <w:sz w:val="28"/>
          <w:szCs w:val="28"/>
          <w:lang w:eastAsia="en-US"/>
        </w:rPr>
        <w:t>Л.Размышления</w:t>
      </w:r>
      <w:proofErr w:type="spellEnd"/>
      <w:r w:rsidRPr="00EE3212">
        <w:rPr>
          <w:rFonts w:eastAsiaTheme="minorHAnsi"/>
          <w:color w:val="000000"/>
          <w:sz w:val="28"/>
          <w:szCs w:val="28"/>
          <w:lang w:eastAsia="en-US"/>
        </w:rPr>
        <w:t xml:space="preserve"> о музыкальной педагогике / «Вопросы фортепианной </w:t>
      </w:r>
      <w:proofErr w:type="spellStart"/>
      <w:r w:rsidRPr="00EE3212">
        <w:rPr>
          <w:rFonts w:eastAsiaTheme="minorHAnsi"/>
          <w:color w:val="000000"/>
          <w:sz w:val="28"/>
          <w:szCs w:val="28"/>
          <w:lang w:eastAsia="en-US"/>
        </w:rPr>
        <w:t>педагогикии</w:t>
      </w:r>
      <w:proofErr w:type="spellEnd"/>
      <w:r w:rsidRPr="00EE3212">
        <w:rPr>
          <w:rFonts w:eastAsiaTheme="minorHAnsi"/>
          <w:color w:val="000000"/>
          <w:sz w:val="28"/>
          <w:szCs w:val="28"/>
          <w:lang w:eastAsia="en-US"/>
        </w:rPr>
        <w:t xml:space="preserve"> исполнительства». – Л., 1969.</w:t>
      </w:r>
    </w:p>
    <w:p w14:paraId="6A859E30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EE3212">
        <w:rPr>
          <w:rFonts w:eastAsiaTheme="minorHAnsi"/>
          <w:color w:val="000000"/>
          <w:sz w:val="28"/>
          <w:szCs w:val="28"/>
          <w:lang w:eastAsia="en-US"/>
        </w:rPr>
        <w:t>Браудо</w:t>
      </w:r>
      <w:proofErr w:type="spellEnd"/>
      <w:r w:rsidRPr="00EE3212">
        <w:rPr>
          <w:rFonts w:eastAsiaTheme="minorHAnsi"/>
          <w:color w:val="000000"/>
          <w:sz w:val="28"/>
          <w:szCs w:val="28"/>
          <w:lang w:eastAsia="en-US"/>
        </w:rPr>
        <w:t xml:space="preserve"> И. Изучение клавирных сочинений Баха в музыкальной школе. М – Л ,1965.</w:t>
      </w:r>
    </w:p>
    <w:p w14:paraId="231296E5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>Ветлугина Н.А. Музыкальное развитие ребенка. – М., 1968.</w:t>
      </w:r>
    </w:p>
    <w:p w14:paraId="1B33818C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 xml:space="preserve">Выготский Л.С., </w:t>
      </w:r>
      <w:proofErr w:type="spellStart"/>
      <w:r w:rsidRPr="00EE3212">
        <w:rPr>
          <w:rFonts w:eastAsiaTheme="minorHAnsi"/>
          <w:color w:val="000000"/>
          <w:sz w:val="28"/>
          <w:szCs w:val="28"/>
          <w:lang w:eastAsia="en-US"/>
        </w:rPr>
        <w:t>Лурия</w:t>
      </w:r>
      <w:proofErr w:type="spellEnd"/>
      <w:r w:rsidRPr="00EE3212">
        <w:rPr>
          <w:rFonts w:eastAsiaTheme="minorHAnsi"/>
          <w:color w:val="000000"/>
          <w:sz w:val="28"/>
          <w:szCs w:val="28"/>
          <w:lang w:eastAsia="en-US"/>
        </w:rPr>
        <w:t xml:space="preserve"> А.Ф. Этюды по истории поведения. – М., 1993.</w:t>
      </w:r>
    </w:p>
    <w:p w14:paraId="21FD8DBC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>Гальперин П.Я. Введение в психологию. – М., 1999.</w:t>
      </w:r>
    </w:p>
    <w:p w14:paraId="17332FC7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EE3212">
        <w:rPr>
          <w:rFonts w:eastAsiaTheme="minorHAnsi"/>
          <w:color w:val="000000"/>
          <w:sz w:val="28"/>
          <w:szCs w:val="28"/>
          <w:lang w:eastAsia="en-US"/>
        </w:rPr>
        <w:t>Гиппенрейтер</w:t>
      </w:r>
      <w:proofErr w:type="spellEnd"/>
      <w:r w:rsidRPr="00EE3212">
        <w:rPr>
          <w:rFonts w:eastAsiaTheme="minorHAnsi"/>
          <w:color w:val="000000"/>
          <w:sz w:val="28"/>
          <w:szCs w:val="28"/>
          <w:lang w:eastAsia="en-US"/>
        </w:rPr>
        <w:t xml:space="preserve"> Ю.Б. Введение в психологию. – М., 1996.</w:t>
      </w:r>
    </w:p>
    <w:p w14:paraId="21BCADE7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EE3212">
        <w:rPr>
          <w:rFonts w:eastAsiaTheme="minorHAnsi"/>
          <w:color w:val="000000"/>
          <w:sz w:val="28"/>
          <w:szCs w:val="28"/>
          <w:lang w:eastAsia="en-US"/>
        </w:rPr>
        <w:t>Голубовская</w:t>
      </w:r>
      <w:proofErr w:type="spellEnd"/>
      <w:r w:rsidRPr="00EE3212">
        <w:rPr>
          <w:rFonts w:eastAsiaTheme="minorHAnsi"/>
          <w:color w:val="000000"/>
          <w:sz w:val="28"/>
          <w:szCs w:val="28"/>
          <w:lang w:eastAsia="en-US"/>
        </w:rPr>
        <w:t xml:space="preserve"> Н. Искусство педализации. М. – Л., 1967. Гофман И.</w:t>
      </w:r>
    </w:p>
    <w:p w14:paraId="5E682AC4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>Готлиб А.Д. Основы ансамблевой техники. – М., 1971.</w:t>
      </w:r>
    </w:p>
    <w:p w14:paraId="5D3D95B7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>Давыдов В.В. О понятии развивающего обучения. – Томск, 1995.</w:t>
      </w:r>
    </w:p>
    <w:p w14:paraId="1EA578A1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>Индивидуальная музыкальная подготовка: Программы педагогических</w:t>
      </w:r>
    </w:p>
    <w:p w14:paraId="4D118896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>Коваленко В. А. Об использовании средств звукозаписи при обучении</w:t>
      </w:r>
    </w:p>
    <w:p w14:paraId="34B1C300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>Коваленко В.А. К проблеме рационального построения фортепианного урока //Технические средства в музыкальном образовании: Труды ГМПИ им.</w:t>
      </w:r>
    </w:p>
    <w:p w14:paraId="2292AF0B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>Коваленко В.А. Об актуальных проблемах начального обучения в</w:t>
      </w:r>
    </w:p>
    <w:p w14:paraId="7051FCE1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>Коган Г. У врат мастерства (Вопросы пианизма. М., 1968).</w:t>
      </w:r>
    </w:p>
    <w:p w14:paraId="145F334F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>Коган Г.М. У врат мастерства. Работа пианиста. – М., 1969.</w:t>
      </w:r>
    </w:p>
    <w:p w14:paraId="23402303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>Леонтьев А.Н. Избранные психологические произведения: В 2 томах. – М.,</w:t>
      </w:r>
    </w:p>
    <w:p w14:paraId="6E8BDE3D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EE3212">
        <w:rPr>
          <w:rFonts w:eastAsiaTheme="minorHAnsi"/>
          <w:color w:val="000000"/>
          <w:sz w:val="28"/>
          <w:szCs w:val="28"/>
          <w:lang w:eastAsia="en-US"/>
        </w:rPr>
        <w:t>Малинковская</w:t>
      </w:r>
      <w:proofErr w:type="spellEnd"/>
      <w:r w:rsidRPr="00EE3212">
        <w:rPr>
          <w:rFonts w:eastAsiaTheme="minorHAnsi"/>
          <w:color w:val="000000"/>
          <w:sz w:val="28"/>
          <w:szCs w:val="28"/>
          <w:lang w:eastAsia="en-US"/>
        </w:rPr>
        <w:t xml:space="preserve"> А.В. Фортепианно-исполнительское интонирование: Очерки. –М., 1990.</w:t>
      </w:r>
    </w:p>
    <w:p w14:paraId="06D9B430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EE3212">
        <w:rPr>
          <w:rFonts w:eastAsiaTheme="minorHAnsi"/>
          <w:color w:val="000000"/>
          <w:sz w:val="28"/>
          <w:szCs w:val="28"/>
          <w:lang w:eastAsia="en-US"/>
        </w:rPr>
        <w:lastRenderedPageBreak/>
        <w:t>Мартинсен</w:t>
      </w:r>
      <w:proofErr w:type="spellEnd"/>
      <w:r w:rsidRPr="00EE3212">
        <w:rPr>
          <w:rFonts w:eastAsiaTheme="minorHAnsi"/>
          <w:color w:val="000000"/>
          <w:sz w:val="28"/>
          <w:szCs w:val="28"/>
          <w:lang w:eastAsia="en-US"/>
        </w:rPr>
        <w:t xml:space="preserve"> К. Индивидуальная фортепианная техника. – М., 1966.</w:t>
      </w:r>
    </w:p>
    <w:p w14:paraId="68E249CF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EE3212">
        <w:rPr>
          <w:rFonts w:eastAsiaTheme="minorHAnsi"/>
          <w:color w:val="000000"/>
          <w:sz w:val="28"/>
          <w:szCs w:val="28"/>
          <w:lang w:eastAsia="en-US"/>
        </w:rPr>
        <w:t>Метнер</w:t>
      </w:r>
      <w:proofErr w:type="spellEnd"/>
      <w:r w:rsidRPr="00EE3212">
        <w:rPr>
          <w:rFonts w:eastAsiaTheme="minorHAnsi"/>
          <w:color w:val="000000"/>
          <w:sz w:val="28"/>
          <w:szCs w:val="28"/>
          <w:lang w:eastAsia="en-US"/>
        </w:rPr>
        <w:t xml:space="preserve"> Н. Повседневная работа пианиста и композитора. – М., 1963.</w:t>
      </w:r>
    </w:p>
    <w:p w14:paraId="4C368921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>Музыкальная психология: Хрестоматия. – М., 1992.</w:t>
      </w:r>
    </w:p>
    <w:p w14:paraId="63378549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 xml:space="preserve">Музыкальное воспитание в СССР. – М., 1985. </w:t>
      </w:r>
      <w:proofErr w:type="spellStart"/>
      <w:r w:rsidRPr="00EE3212">
        <w:rPr>
          <w:rFonts w:eastAsiaTheme="minorHAnsi"/>
          <w:color w:val="000000"/>
          <w:sz w:val="28"/>
          <w:szCs w:val="28"/>
          <w:lang w:eastAsia="en-US"/>
        </w:rPr>
        <w:t>Вып</w:t>
      </w:r>
      <w:proofErr w:type="spellEnd"/>
      <w:r w:rsidRPr="00EE321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EE3212">
        <w:rPr>
          <w:rFonts w:eastAsiaTheme="minorHAnsi"/>
          <w:i/>
          <w:iCs/>
          <w:color w:val="000000"/>
          <w:sz w:val="28"/>
          <w:szCs w:val="28"/>
          <w:lang w:eastAsia="en-US"/>
        </w:rPr>
        <w:t>2.</w:t>
      </w:r>
    </w:p>
    <w:p w14:paraId="64013A9A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EE3212">
        <w:rPr>
          <w:rFonts w:eastAsiaTheme="minorHAnsi"/>
          <w:color w:val="000000"/>
          <w:sz w:val="28"/>
          <w:szCs w:val="28"/>
          <w:lang w:eastAsia="en-US"/>
        </w:rPr>
        <w:t>Назайкинский</w:t>
      </w:r>
      <w:proofErr w:type="spellEnd"/>
      <w:r w:rsidRPr="00EE3212">
        <w:rPr>
          <w:rFonts w:eastAsiaTheme="minorHAnsi"/>
          <w:color w:val="000000"/>
          <w:sz w:val="28"/>
          <w:szCs w:val="28"/>
          <w:lang w:eastAsia="en-US"/>
        </w:rPr>
        <w:t xml:space="preserve"> Е.В. О психологии музыкального восприятия. – М., 1972.</w:t>
      </w:r>
    </w:p>
    <w:p w14:paraId="1E32142B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>Нейгауз Г.Г. Об искусстве фортепианной игры. Изд. 5-е. – М., 1989.</w:t>
      </w:r>
    </w:p>
    <w:p w14:paraId="023C7085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>О работе концертмейстера / Ред. и сост. М.А. Смирнов. – М., 1974.</w:t>
      </w:r>
    </w:p>
    <w:p w14:paraId="63B548F3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>Теория и методика обучения игре на фортепиано: Учебное пособие для</w:t>
      </w:r>
    </w:p>
    <w:p w14:paraId="3CBC79AE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>Теплов Б. Психология музыкальных способностей. – М., 1985.</w:t>
      </w:r>
    </w:p>
    <w:p w14:paraId="2594EC2B" w14:textId="77777777" w:rsidR="00B91E06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>Черни К. О верном исполнении всех фо</w:t>
      </w:r>
      <w:r w:rsidR="00B91E06" w:rsidRPr="00EE3212">
        <w:rPr>
          <w:rFonts w:eastAsiaTheme="minorHAnsi"/>
          <w:color w:val="000000"/>
          <w:sz w:val="28"/>
          <w:szCs w:val="28"/>
          <w:lang w:eastAsia="en-US"/>
        </w:rPr>
        <w:t xml:space="preserve">ртепианных сочинений Бетховена </w:t>
      </w:r>
    </w:p>
    <w:p w14:paraId="5D34ECEF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>Формирование и развитие навыка игры с листа в первые годы обучения</w:t>
      </w:r>
    </w:p>
    <w:p w14:paraId="52727952" w14:textId="77777777" w:rsidR="00104E05" w:rsidRPr="00EE3212" w:rsidRDefault="00104E05" w:rsidP="00EE3212">
      <w:pPr>
        <w:pStyle w:val="ae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>пианиста: Метод. материалы / Сост. Ф.Д. Брянская. – М., 1971.</w:t>
      </w:r>
    </w:p>
    <w:p w14:paraId="0CA5193B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>Формирование учебной деятельности студентов. – М., 1989.</w:t>
      </w:r>
    </w:p>
    <w:p w14:paraId="34C5A920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EE3212">
        <w:rPr>
          <w:rFonts w:eastAsiaTheme="minorHAnsi"/>
          <w:color w:val="000000"/>
          <w:sz w:val="28"/>
          <w:szCs w:val="28"/>
          <w:lang w:eastAsia="en-US"/>
        </w:rPr>
        <w:t>Цуккерман</w:t>
      </w:r>
      <w:proofErr w:type="spellEnd"/>
      <w:r w:rsidRPr="00EE3212">
        <w:rPr>
          <w:rFonts w:eastAsiaTheme="minorHAnsi"/>
          <w:color w:val="000000"/>
          <w:sz w:val="28"/>
          <w:szCs w:val="28"/>
          <w:lang w:eastAsia="en-US"/>
        </w:rPr>
        <w:t xml:space="preserve"> В. А. Теория музыки и воспитание исполнителя // Музыкально-</w:t>
      </w:r>
    </w:p>
    <w:p w14:paraId="1DF60F69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>Цыпин Г. Обучение игре на фортепиано. – М., 1984.</w:t>
      </w:r>
    </w:p>
    <w:p w14:paraId="03BA005F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EE3212">
        <w:rPr>
          <w:rFonts w:eastAsiaTheme="minorHAnsi"/>
          <w:color w:val="000000"/>
          <w:sz w:val="28"/>
          <w:szCs w:val="28"/>
          <w:lang w:eastAsia="en-US"/>
        </w:rPr>
        <w:t>Шульпяков</w:t>
      </w:r>
      <w:proofErr w:type="spellEnd"/>
      <w:r w:rsidRPr="00EE3212">
        <w:rPr>
          <w:rFonts w:eastAsiaTheme="minorHAnsi"/>
          <w:color w:val="000000"/>
          <w:sz w:val="28"/>
          <w:szCs w:val="28"/>
          <w:lang w:eastAsia="en-US"/>
        </w:rPr>
        <w:t xml:space="preserve"> О.Ф. Техническое развитие музыканта-исполнителя. – М., 1973.</w:t>
      </w:r>
    </w:p>
    <w:p w14:paraId="11ACEC18" w14:textId="77777777" w:rsidR="00104E05" w:rsidRPr="00EE3212" w:rsidRDefault="00104E05" w:rsidP="00EE3212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212">
        <w:rPr>
          <w:rFonts w:eastAsiaTheme="minorHAnsi"/>
          <w:color w:val="000000"/>
          <w:sz w:val="28"/>
          <w:szCs w:val="28"/>
          <w:lang w:eastAsia="en-US"/>
        </w:rPr>
        <w:t>Яворский Б.Л. Статьи. Воспоминания. Переписка. – М., 1972.</w:t>
      </w:r>
    </w:p>
    <w:p w14:paraId="31EA154F" w14:textId="77777777" w:rsidR="00B91E06" w:rsidRDefault="00B91E06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</w:p>
    <w:p w14:paraId="7C404133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Для специальности 53.09.01 Искусство музыкально-инструментального</w:t>
      </w:r>
    </w:p>
    <w:p w14:paraId="481248FF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исполнительства (</w:t>
      </w:r>
      <w:r w:rsidRPr="00C31923">
        <w:rPr>
          <w:rFonts w:eastAsiaTheme="minorHAnsi"/>
          <w:b/>
          <w:color w:val="000000"/>
          <w:sz w:val="28"/>
          <w:szCs w:val="28"/>
          <w:lang w:eastAsia="en-US"/>
        </w:rPr>
        <w:t>Струнные инструменты</w:t>
      </w:r>
      <w:r>
        <w:rPr>
          <w:rFonts w:eastAsiaTheme="minorHAnsi"/>
          <w:color w:val="000000"/>
          <w:sz w:val="28"/>
          <w:szCs w:val="28"/>
          <w:lang w:eastAsia="en-US"/>
        </w:rPr>
        <w:t>):</w:t>
      </w:r>
    </w:p>
    <w:p w14:paraId="00874811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Ауэр. Л.С. Моя школа игры на скрипке. – М.: Музыка, 1965.</w:t>
      </w:r>
    </w:p>
    <w:p w14:paraId="60E45717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Берлянчик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М.М. Искусство и личность (в 2-х томах) – М., 2009.</w:t>
      </w:r>
    </w:p>
    <w:p w14:paraId="32EDFFEC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Берлянчик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М.М. Основы учения юного скрипача. Мышление. Технология.</w:t>
      </w:r>
    </w:p>
    <w:p w14:paraId="6F7FDB9F" w14:textId="77777777" w:rsidR="00104E05" w:rsidRPr="00B91E06" w:rsidRDefault="00104E05" w:rsidP="00B91E06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B91E06">
        <w:rPr>
          <w:rFonts w:eastAsiaTheme="minorHAnsi"/>
          <w:color w:val="000000"/>
          <w:sz w:val="28"/>
          <w:szCs w:val="28"/>
          <w:lang w:eastAsia="en-US"/>
        </w:rPr>
        <w:t>Творчество – М., 1993.</w:t>
      </w:r>
    </w:p>
    <w:p w14:paraId="17194944" w14:textId="77777777" w:rsidR="00B91E06" w:rsidRPr="00B91E06" w:rsidRDefault="00C31923" w:rsidP="00C31923">
      <w:pPr>
        <w:spacing w:after="0"/>
        <w:jc w:val="both"/>
        <w:rPr>
          <w:sz w:val="28"/>
          <w:szCs w:val="28"/>
        </w:rPr>
      </w:pPr>
      <w:r w:rsidRPr="00C3192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91E06" w:rsidRPr="00C31923">
        <w:rPr>
          <w:sz w:val="28"/>
          <w:szCs w:val="28"/>
        </w:rPr>
        <w:t>Либерман</w:t>
      </w:r>
      <w:r w:rsidR="00B91E06" w:rsidRPr="00B91E06">
        <w:rPr>
          <w:i/>
          <w:sz w:val="28"/>
          <w:szCs w:val="28"/>
        </w:rPr>
        <w:t>, М.</w:t>
      </w:r>
      <w:r w:rsidR="00B91E06" w:rsidRPr="00B91E06">
        <w:rPr>
          <w:sz w:val="28"/>
          <w:szCs w:val="28"/>
        </w:rPr>
        <w:t xml:space="preserve">   Культура скрипичного тона [Текст</w:t>
      </w:r>
      <w:proofErr w:type="gramStart"/>
      <w:r w:rsidR="00B91E06" w:rsidRPr="00B91E06">
        <w:rPr>
          <w:sz w:val="28"/>
          <w:szCs w:val="28"/>
        </w:rPr>
        <w:t>] :</w:t>
      </w:r>
      <w:proofErr w:type="gramEnd"/>
      <w:r w:rsidR="00B91E06" w:rsidRPr="00B91E06">
        <w:rPr>
          <w:sz w:val="28"/>
          <w:szCs w:val="28"/>
        </w:rPr>
        <w:t xml:space="preserve"> Теория и практика / М. Либерман, М. </w:t>
      </w:r>
      <w:proofErr w:type="spellStart"/>
      <w:r w:rsidR="00B91E06" w:rsidRPr="00B91E06">
        <w:rPr>
          <w:sz w:val="28"/>
          <w:szCs w:val="28"/>
        </w:rPr>
        <w:t>Берлянчик</w:t>
      </w:r>
      <w:proofErr w:type="spellEnd"/>
      <w:r w:rsidR="00B91E06" w:rsidRPr="00B91E06">
        <w:rPr>
          <w:sz w:val="28"/>
          <w:szCs w:val="28"/>
        </w:rPr>
        <w:t xml:space="preserve">. - </w:t>
      </w:r>
      <w:proofErr w:type="gramStart"/>
      <w:r w:rsidR="00B91E06" w:rsidRPr="00B91E06">
        <w:rPr>
          <w:sz w:val="28"/>
          <w:szCs w:val="28"/>
        </w:rPr>
        <w:t>М. :</w:t>
      </w:r>
      <w:proofErr w:type="gramEnd"/>
      <w:r w:rsidR="00B91E06" w:rsidRPr="00B91E06">
        <w:rPr>
          <w:sz w:val="28"/>
          <w:szCs w:val="28"/>
        </w:rPr>
        <w:t xml:space="preserve"> Музыка, 2011. - 272 </w:t>
      </w:r>
      <w:proofErr w:type="gramStart"/>
      <w:r w:rsidR="00B91E06" w:rsidRPr="00B91E06">
        <w:rPr>
          <w:sz w:val="28"/>
          <w:szCs w:val="28"/>
        </w:rPr>
        <w:t>с. :</w:t>
      </w:r>
      <w:proofErr w:type="gramEnd"/>
      <w:r w:rsidR="00B91E06" w:rsidRPr="00B91E06">
        <w:rPr>
          <w:sz w:val="28"/>
          <w:szCs w:val="28"/>
        </w:rPr>
        <w:t xml:space="preserve"> нот., ил. - ISBN 978-5-7140-1211-2 : 516-51.</w:t>
      </w:r>
    </w:p>
    <w:p w14:paraId="401C7BC3" w14:textId="77777777" w:rsidR="00B91E06" w:rsidRPr="00B91E06" w:rsidRDefault="00C31923" w:rsidP="00C319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91E06" w:rsidRPr="00C31923">
        <w:rPr>
          <w:sz w:val="28"/>
          <w:szCs w:val="28"/>
        </w:rPr>
        <w:t>Франгулова, Е.С.</w:t>
      </w:r>
      <w:r w:rsidR="00B91E06" w:rsidRPr="00B91E06">
        <w:rPr>
          <w:sz w:val="28"/>
          <w:szCs w:val="28"/>
        </w:rPr>
        <w:t xml:space="preserve"> Спасибо, Господи – я счастлива! [Текст]: Юбилейный буклет / </w:t>
      </w:r>
      <w:proofErr w:type="spellStart"/>
      <w:proofErr w:type="gramStart"/>
      <w:r w:rsidR="00B91E06" w:rsidRPr="00B91E06">
        <w:rPr>
          <w:sz w:val="28"/>
          <w:szCs w:val="28"/>
        </w:rPr>
        <w:t>Е.С.Франгулова</w:t>
      </w:r>
      <w:proofErr w:type="spellEnd"/>
      <w:r w:rsidR="00B91E06" w:rsidRPr="00B91E06">
        <w:rPr>
          <w:sz w:val="28"/>
          <w:szCs w:val="28"/>
        </w:rPr>
        <w:t>.-</w:t>
      </w:r>
      <w:proofErr w:type="gramEnd"/>
      <w:r w:rsidR="00B91E06" w:rsidRPr="00B91E06">
        <w:rPr>
          <w:sz w:val="28"/>
          <w:szCs w:val="28"/>
        </w:rPr>
        <w:t xml:space="preserve"> Астрахань, 2010.- 92 с.</w:t>
      </w:r>
    </w:p>
    <w:p w14:paraId="1FC4BB50" w14:textId="77777777" w:rsidR="00104E05" w:rsidRDefault="00C31923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. Григорьев В.Ю. Методика обучения игре на скрипке. М.: – Классика – XXI,2007.</w:t>
      </w:r>
    </w:p>
    <w:p w14:paraId="5952ACE0" w14:textId="77777777" w:rsidR="00104E05" w:rsidRDefault="00C31923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. Гуревич Л. Скрипичные штрихи и аппликатура как средство</w:t>
      </w:r>
      <w:r w:rsidR="00B91E0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интерпретации. – Л.: Музыка, 1988.</w:t>
      </w:r>
    </w:p>
    <w:p w14:paraId="53BEEBC9" w14:textId="77777777" w:rsidR="00104E05" w:rsidRDefault="00C31923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. Гутников Б.Л. Об искусстве скрипичной игры. – М.: Музыка, 1988.</w:t>
      </w:r>
    </w:p>
    <w:p w14:paraId="5E6852C3" w14:textId="77777777" w:rsidR="00104E05" w:rsidRDefault="00C31923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Камилларов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Е. О технике левой руки скрипача. – М.: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Музгиз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>, 1961.</w:t>
      </w:r>
    </w:p>
    <w:p w14:paraId="633BED63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</w:t>
      </w:r>
      <w:r w:rsidR="00C31923">
        <w:rPr>
          <w:rFonts w:eastAsiaTheme="minorHAnsi"/>
          <w:color w:val="000000"/>
          <w:sz w:val="28"/>
          <w:szCs w:val="28"/>
          <w:lang w:eastAsia="en-US"/>
        </w:rPr>
        <w:t>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Либерман М.Б.,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Берлянчик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М.М. Культура звука скрипача. – М.: Музыка, 1985</w:t>
      </w:r>
    </w:p>
    <w:p w14:paraId="0D0ED40C" w14:textId="77777777" w:rsidR="00104E05" w:rsidRDefault="00C31923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11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Мострас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К.Г. Динамика в скрипичном искусстве. – М., 1956.</w:t>
      </w:r>
    </w:p>
    <w:p w14:paraId="0CE9851D" w14:textId="77777777" w:rsidR="00104E05" w:rsidRDefault="00C31923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12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Струве Б.А. Пути начального развития юных скрипачей и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иолончелистов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75A45836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– М.: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Музгиз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, 1952.</w:t>
      </w:r>
    </w:p>
    <w:p w14:paraId="3CD9160A" w14:textId="77777777" w:rsidR="00104E05" w:rsidRDefault="00C31923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13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Флеш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К. Искусство скрипичной игры. Художественное исполнение и</w:t>
      </w:r>
    </w:p>
    <w:p w14:paraId="6F2F5260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педагогика – М.: Классика – XXI, 2004.</w:t>
      </w:r>
    </w:p>
    <w:p w14:paraId="0578176D" w14:textId="77777777" w:rsidR="00104E05" w:rsidRDefault="00C31923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14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Шульпяков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О.Ф. Музыкально-исполнительская техника и </w:t>
      </w:r>
      <w:proofErr w:type="gramStart"/>
      <w:r w:rsidR="00104E05">
        <w:rPr>
          <w:rFonts w:eastAsiaTheme="minorHAnsi"/>
          <w:color w:val="000000"/>
          <w:sz w:val="28"/>
          <w:szCs w:val="28"/>
          <w:lang w:eastAsia="en-US"/>
        </w:rPr>
        <w:t>художественный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образ</w:t>
      </w:r>
      <w:proofErr w:type="gramEnd"/>
      <w:r w:rsidR="00104E05">
        <w:rPr>
          <w:rFonts w:eastAsiaTheme="minorHAnsi"/>
          <w:color w:val="000000"/>
          <w:sz w:val="28"/>
          <w:szCs w:val="28"/>
          <w:lang w:eastAsia="en-US"/>
        </w:rPr>
        <w:t>. – Л., 1986.</w:t>
      </w:r>
    </w:p>
    <w:p w14:paraId="6B276F76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1</w:t>
      </w:r>
      <w:r w:rsidR="00C31923">
        <w:rPr>
          <w:rFonts w:eastAsiaTheme="minorHAnsi"/>
          <w:color w:val="000000"/>
          <w:szCs w:val="24"/>
          <w:lang w:eastAsia="en-US"/>
        </w:rPr>
        <w:t>5</w:t>
      </w:r>
      <w:r>
        <w:rPr>
          <w:rFonts w:eastAsiaTheme="minorHAnsi"/>
          <w:color w:val="000000"/>
          <w:szCs w:val="24"/>
          <w:lang w:eastAsia="en-US"/>
        </w:rPr>
        <w:t xml:space="preserve">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Шульпяков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О.Ф. Работа над художественным произведением и</w:t>
      </w:r>
    </w:p>
    <w:p w14:paraId="62EBEAEA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формирование музыкального мышления исполнителя. – СПб., 2005.</w:t>
      </w:r>
    </w:p>
    <w:p w14:paraId="0FA00653" w14:textId="77777777" w:rsidR="00104E05" w:rsidRDefault="00C31923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16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. Ямпольский А.И. К вопросу о воспитании культуры звука у скрипача //</w:t>
      </w:r>
    </w:p>
    <w:p w14:paraId="091F6689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Вопросы скрипичного исполнительства и педагогики. – М., 1968.</w:t>
      </w:r>
    </w:p>
    <w:p w14:paraId="14AD5B15" w14:textId="77777777" w:rsidR="00B91E06" w:rsidRDefault="00B91E06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</w:p>
    <w:p w14:paraId="598BE8C7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Для специальности 53.09.01 Искусство музыкально-инструментального</w:t>
      </w:r>
    </w:p>
    <w:p w14:paraId="676E0450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исполнительства (</w:t>
      </w:r>
      <w:r w:rsidRPr="00C31923">
        <w:rPr>
          <w:rFonts w:eastAsiaTheme="minorHAnsi"/>
          <w:b/>
          <w:color w:val="000000"/>
          <w:sz w:val="28"/>
          <w:szCs w:val="28"/>
          <w:lang w:eastAsia="en-US"/>
        </w:rPr>
        <w:t>Духовые инструменты, Ударные инструменты</w:t>
      </w:r>
      <w:r>
        <w:rPr>
          <w:rFonts w:eastAsiaTheme="minorHAnsi"/>
          <w:color w:val="000000"/>
          <w:sz w:val="28"/>
          <w:szCs w:val="28"/>
          <w:lang w:eastAsia="en-US"/>
        </w:rPr>
        <w:t>):</w:t>
      </w:r>
    </w:p>
    <w:p w14:paraId="02A87218" w14:textId="77777777" w:rsidR="00AA2998" w:rsidRPr="00AA2998" w:rsidRDefault="00AA2998" w:rsidP="00AA2998">
      <w:pPr>
        <w:numPr>
          <w:ilvl w:val="0"/>
          <w:numId w:val="23"/>
        </w:numPr>
        <w:spacing w:after="0"/>
        <w:ind w:left="0" w:firstLine="0"/>
        <w:jc w:val="both"/>
        <w:rPr>
          <w:sz w:val="28"/>
          <w:szCs w:val="28"/>
        </w:rPr>
      </w:pPr>
      <w:r w:rsidRPr="00AA2998">
        <w:rPr>
          <w:sz w:val="28"/>
          <w:szCs w:val="28"/>
        </w:rPr>
        <w:t>Духовые и ударные инструменты. История. Теория. Практика [Текст</w:t>
      </w:r>
      <w:proofErr w:type="gramStart"/>
      <w:r w:rsidRPr="00AA2998">
        <w:rPr>
          <w:sz w:val="28"/>
          <w:szCs w:val="28"/>
        </w:rPr>
        <w:t>] :</w:t>
      </w:r>
      <w:proofErr w:type="gramEnd"/>
      <w:r w:rsidRPr="00AA2998">
        <w:rPr>
          <w:sz w:val="28"/>
          <w:szCs w:val="28"/>
        </w:rPr>
        <w:t xml:space="preserve"> Сборник научных трудов. </w:t>
      </w:r>
      <w:proofErr w:type="spellStart"/>
      <w:r w:rsidRPr="00AA2998">
        <w:rPr>
          <w:sz w:val="28"/>
          <w:szCs w:val="28"/>
        </w:rPr>
        <w:t>Вып</w:t>
      </w:r>
      <w:proofErr w:type="spellEnd"/>
      <w:r w:rsidRPr="00AA2998">
        <w:rPr>
          <w:sz w:val="28"/>
          <w:szCs w:val="28"/>
        </w:rPr>
        <w:t xml:space="preserve">. II / Ред.-сост. В.М. </w:t>
      </w:r>
      <w:proofErr w:type="spellStart"/>
      <w:r w:rsidRPr="00AA2998">
        <w:rPr>
          <w:sz w:val="28"/>
          <w:szCs w:val="28"/>
        </w:rPr>
        <w:t>Гузий</w:t>
      </w:r>
      <w:proofErr w:type="spellEnd"/>
      <w:r w:rsidRPr="00AA2998">
        <w:rPr>
          <w:sz w:val="28"/>
          <w:szCs w:val="28"/>
        </w:rPr>
        <w:t xml:space="preserve">, В.А. Леонов. - </w:t>
      </w:r>
      <w:proofErr w:type="spellStart"/>
      <w:r w:rsidRPr="00AA2998">
        <w:rPr>
          <w:sz w:val="28"/>
          <w:szCs w:val="28"/>
        </w:rPr>
        <w:t>Ростов</w:t>
      </w:r>
      <w:proofErr w:type="spellEnd"/>
      <w:r w:rsidRPr="00AA2998">
        <w:rPr>
          <w:sz w:val="28"/>
          <w:szCs w:val="28"/>
        </w:rPr>
        <w:t>-на-</w:t>
      </w:r>
      <w:proofErr w:type="gramStart"/>
      <w:r w:rsidRPr="00AA2998">
        <w:rPr>
          <w:sz w:val="28"/>
          <w:szCs w:val="28"/>
        </w:rPr>
        <w:t>Дону :</w:t>
      </w:r>
      <w:proofErr w:type="gramEnd"/>
      <w:r w:rsidRPr="00AA2998">
        <w:rPr>
          <w:sz w:val="28"/>
          <w:szCs w:val="28"/>
        </w:rPr>
        <w:t xml:space="preserve"> Изд-во Ростовской консерватории, 2012. - 203 </w:t>
      </w:r>
      <w:proofErr w:type="gramStart"/>
      <w:r w:rsidRPr="00AA2998">
        <w:rPr>
          <w:sz w:val="28"/>
          <w:szCs w:val="28"/>
        </w:rPr>
        <w:t>с. :</w:t>
      </w:r>
      <w:proofErr w:type="gramEnd"/>
      <w:r w:rsidRPr="00AA2998">
        <w:rPr>
          <w:sz w:val="28"/>
          <w:szCs w:val="28"/>
        </w:rPr>
        <w:t xml:space="preserve"> нот., ил. - 347-82.</w:t>
      </w:r>
    </w:p>
    <w:p w14:paraId="132DADF5" w14:textId="77777777" w:rsidR="00AA2998" w:rsidRPr="00AA2998" w:rsidRDefault="00AA2998" w:rsidP="00AA2998">
      <w:pPr>
        <w:numPr>
          <w:ilvl w:val="0"/>
          <w:numId w:val="23"/>
        </w:numPr>
        <w:spacing w:after="0"/>
        <w:ind w:left="0" w:firstLine="0"/>
        <w:jc w:val="both"/>
        <w:rPr>
          <w:sz w:val="28"/>
          <w:szCs w:val="28"/>
        </w:rPr>
      </w:pPr>
      <w:r w:rsidRPr="00AA2998">
        <w:rPr>
          <w:sz w:val="28"/>
          <w:szCs w:val="28"/>
        </w:rPr>
        <w:t>Леонов, В.А.   Методика обучения игре на духовых инструментах [Текст</w:t>
      </w:r>
      <w:proofErr w:type="gramStart"/>
      <w:r w:rsidRPr="00AA2998">
        <w:rPr>
          <w:sz w:val="28"/>
          <w:szCs w:val="28"/>
        </w:rPr>
        <w:t>] :</w:t>
      </w:r>
      <w:proofErr w:type="gramEnd"/>
      <w:r w:rsidRPr="00AA2998">
        <w:rPr>
          <w:sz w:val="28"/>
          <w:szCs w:val="28"/>
        </w:rPr>
        <w:t xml:space="preserve"> курс лекций в помощь учащимся и преподавателям средних специальных учебных заведений / В. А. Леонов, И.Д. Палкина. - Изд. 2-е. - </w:t>
      </w:r>
      <w:proofErr w:type="spellStart"/>
      <w:r w:rsidRPr="00AA2998">
        <w:rPr>
          <w:sz w:val="28"/>
          <w:szCs w:val="28"/>
        </w:rPr>
        <w:t>Ростов</w:t>
      </w:r>
      <w:proofErr w:type="spellEnd"/>
      <w:r w:rsidRPr="00AA2998">
        <w:rPr>
          <w:sz w:val="28"/>
          <w:szCs w:val="28"/>
        </w:rPr>
        <w:t>-на-</w:t>
      </w:r>
      <w:proofErr w:type="gramStart"/>
      <w:r w:rsidRPr="00AA2998">
        <w:rPr>
          <w:sz w:val="28"/>
          <w:szCs w:val="28"/>
        </w:rPr>
        <w:t>Дону :</w:t>
      </w:r>
      <w:proofErr w:type="gramEnd"/>
      <w:r w:rsidRPr="00AA2998">
        <w:rPr>
          <w:sz w:val="28"/>
          <w:szCs w:val="28"/>
        </w:rPr>
        <w:t xml:space="preserve"> Изд-во РГК им. С.В. Рахманинова, 2014. - 240 с., ил., нот. - ISBN 978-5-93365-071-</w:t>
      </w:r>
      <w:proofErr w:type="gramStart"/>
      <w:r w:rsidRPr="00AA2998">
        <w:rPr>
          <w:sz w:val="28"/>
          <w:szCs w:val="28"/>
        </w:rPr>
        <w:t>3 :</w:t>
      </w:r>
      <w:proofErr w:type="gramEnd"/>
      <w:r w:rsidRPr="00AA2998">
        <w:rPr>
          <w:sz w:val="28"/>
          <w:szCs w:val="28"/>
        </w:rPr>
        <w:t xml:space="preserve"> 250-00.</w:t>
      </w:r>
    </w:p>
    <w:p w14:paraId="5A773C10" w14:textId="77777777" w:rsidR="00AA2998" w:rsidRPr="00AA2998" w:rsidRDefault="00AA2998" w:rsidP="00AA2998">
      <w:pPr>
        <w:numPr>
          <w:ilvl w:val="0"/>
          <w:numId w:val="23"/>
        </w:numPr>
        <w:spacing w:after="0"/>
        <w:ind w:left="0" w:firstLine="0"/>
        <w:jc w:val="both"/>
        <w:rPr>
          <w:sz w:val="28"/>
          <w:szCs w:val="28"/>
        </w:rPr>
      </w:pPr>
      <w:r w:rsidRPr="00AA2998">
        <w:rPr>
          <w:sz w:val="28"/>
          <w:szCs w:val="28"/>
        </w:rPr>
        <w:t>Леонов, В.А.   Основы теории исполнительства и методика обучения игре на духовых инструментах [Текст</w:t>
      </w:r>
      <w:proofErr w:type="gramStart"/>
      <w:r w:rsidRPr="00AA2998">
        <w:rPr>
          <w:sz w:val="28"/>
          <w:szCs w:val="28"/>
        </w:rPr>
        <w:t>] :</w:t>
      </w:r>
      <w:proofErr w:type="gramEnd"/>
      <w:r w:rsidRPr="00AA2998">
        <w:rPr>
          <w:sz w:val="28"/>
          <w:szCs w:val="28"/>
        </w:rPr>
        <w:t xml:space="preserve"> учебное пособие / В. А. Леонов. - </w:t>
      </w:r>
      <w:proofErr w:type="spellStart"/>
      <w:r w:rsidRPr="00AA2998">
        <w:rPr>
          <w:sz w:val="28"/>
          <w:szCs w:val="28"/>
        </w:rPr>
        <w:t>Изд</w:t>
      </w:r>
      <w:proofErr w:type="spellEnd"/>
      <w:r w:rsidRPr="00AA2998">
        <w:rPr>
          <w:sz w:val="28"/>
          <w:szCs w:val="28"/>
        </w:rPr>
        <w:t xml:space="preserve">-е 2-е, </w:t>
      </w:r>
      <w:proofErr w:type="spellStart"/>
      <w:r w:rsidRPr="00AA2998">
        <w:rPr>
          <w:sz w:val="28"/>
          <w:szCs w:val="28"/>
        </w:rPr>
        <w:t>испр</w:t>
      </w:r>
      <w:proofErr w:type="spellEnd"/>
      <w:r w:rsidRPr="00AA2998">
        <w:rPr>
          <w:sz w:val="28"/>
          <w:szCs w:val="28"/>
        </w:rPr>
        <w:t xml:space="preserve">. - </w:t>
      </w:r>
      <w:proofErr w:type="spellStart"/>
      <w:r w:rsidRPr="00AA2998">
        <w:rPr>
          <w:sz w:val="28"/>
          <w:szCs w:val="28"/>
        </w:rPr>
        <w:t>Ростов</w:t>
      </w:r>
      <w:proofErr w:type="spellEnd"/>
      <w:r w:rsidRPr="00AA2998">
        <w:rPr>
          <w:sz w:val="28"/>
          <w:szCs w:val="28"/>
        </w:rPr>
        <w:t>-на-</w:t>
      </w:r>
      <w:proofErr w:type="gramStart"/>
      <w:r w:rsidRPr="00AA2998">
        <w:rPr>
          <w:sz w:val="28"/>
          <w:szCs w:val="28"/>
        </w:rPr>
        <w:t>Дону :</w:t>
      </w:r>
      <w:proofErr w:type="gramEnd"/>
      <w:r w:rsidRPr="00AA2998">
        <w:rPr>
          <w:sz w:val="28"/>
          <w:szCs w:val="28"/>
        </w:rPr>
        <w:t xml:space="preserve"> Изд-во РГК им. С.В. Рахманинова, 2014. - 346 с., ил, нот. - (Библиотека методической литературы). - ISBN 978-5-93365-071-</w:t>
      </w:r>
      <w:proofErr w:type="gramStart"/>
      <w:r w:rsidRPr="00AA2998">
        <w:rPr>
          <w:sz w:val="28"/>
          <w:szCs w:val="28"/>
        </w:rPr>
        <w:t>3 :</w:t>
      </w:r>
      <w:proofErr w:type="gramEnd"/>
      <w:r w:rsidRPr="00AA2998">
        <w:rPr>
          <w:sz w:val="28"/>
          <w:szCs w:val="28"/>
        </w:rPr>
        <w:t xml:space="preserve"> 250-00.</w:t>
      </w:r>
    </w:p>
    <w:p w14:paraId="2B481B2A" w14:textId="77777777" w:rsidR="00AA2998" w:rsidRPr="00AA2998" w:rsidRDefault="00AA2998" w:rsidP="00AA2998">
      <w:pPr>
        <w:spacing w:after="0"/>
        <w:jc w:val="center"/>
        <w:rPr>
          <w:b/>
          <w:sz w:val="28"/>
          <w:szCs w:val="28"/>
        </w:rPr>
      </w:pPr>
      <w:r w:rsidRPr="00AA2998">
        <w:rPr>
          <w:b/>
          <w:sz w:val="28"/>
          <w:szCs w:val="28"/>
        </w:rPr>
        <w:t>Флейта</w:t>
      </w:r>
    </w:p>
    <w:p w14:paraId="0846DC93" w14:textId="77777777" w:rsidR="00AA2998" w:rsidRPr="00AA2998" w:rsidRDefault="00AA2998" w:rsidP="00AA2998">
      <w:pPr>
        <w:numPr>
          <w:ilvl w:val="0"/>
          <w:numId w:val="24"/>
        </w:numPr>
        <w:spacing w:after="0"/>
        <w:ind w:left="0" w:firstLine="0"/>
        <w:jc w:val="both"/>
        <w:rPr>
          <w:sz w:val="28"/>
          <w:szCs w:val="28"/>
        </w:rPr>
      </w:pPr>
      <w:r w:rsidRPr="00AA2998">
        <w:rPr>
          <w:sz w:val="28"/>
          <w:szCs w:val="28"/>
        </w:rPr>
        <w:t xml:space="preserve">Давыдова, В.П. Флейта в русской музыке второй половины ХХ века (концерт и соната) [Текст]: исследование /В.П. Давыдова. – </w:t>
      </w:r>
      <w:proofErr w:type="spellStart"/>
      <w:r w:rsidRPr="00AA2998">
        <w:rPr>
          <w:sz w:val="28"/>
          <w:szCs w:val="28"/>
        </w:rPr>
        <w:t>Ростов</w:t>
      </w:r>
      <w:proofErr w:type="spellEnd"/>
      <w:r w:rsidRPr="00AA2998">
        <w:rPr>
          <w:sz w:val="28"/>
          <w:szCs w:val="28"/>
        </w:rPr>
        <w:t>-на-Дону: Изд-во РГК им. С.В. Рахманинова, 2009. – 252 с.</w:t>
      </w:r>
    </w:p>
    <w:p w14:paraId="21889D5D" w14:textId="77777777" w:rsidR="00AA2998" w:rsidRPr="00AA2998" w:rsidRDefault="00AA2998" w:rsidP="00AA2998">
      <w:pPr>
        <w:numPr>
          <w:ilvl w:val="0"/>
          <w:numId w:val="24"/>
        </w:numPr>
        <w:spacing w:after="0"/>
        <w:ind w:left="0" w:firstLine="0"/>
        <w:jc w:val="both"/>
        <w:rPr>
          <w:sz w:val="28"/>
          <w:szCs w:val="28"/>
        </w:rPr>
      </w:pPr>
      <w:r w:rsidRPr="00AA2998">
        <w:rPr>
          <w:sz w:val="28"/>
          <w:szCs w:val="28"/>
        </w:rPr>
        <w:t xml:space="preserve">Лесковой, О.Ф. Гармонии сияние, или Флейтовый блеск серебра. – 2-е изд., доп. и </w:t>
      </w:r>
      <w:proofErr w:type="spellStart"/>
      <w:r w:rsidRPr="00AA2998">
        <w:rPr>
          <w:sz w:val="28"/>
          <w:szCs w:val="28"/>
        </w:rPr>
        <w:t>перераю</w:t>
      </w:r>
      <w:proofErr w:type="spellEnd"/>
      <w:r w:rsidRPr="00AA2998">
        <w:rPr>
          <w:sz w:val="28"/>
          <w:szCs w:val="28"/>
        </w:rPr>
        <w:t xml:space="preserve">. – М.: </w:t>
      </w:r>
      <w:proofErr w:type="spellStart"/>
      <w:r w:rsidRPr="00AA2998">
        <w:rPr>
          <w:sz w:val="28"/>
          <w:szCs w:val="28"/>
        </w:rPr>
        <w:t>ОнтоПринт</w:t>
      </w:r>
      <w:proofErr w:type="spellEnd"/>
      <w:r w:rsidRPr="00AA2998">
        <w:rPr>
          <w:sz w:val="28"/>
          <w:szCs w:val="28"/>
        </w:rPr>
        <w:t xml:space="preserve">, 2017. – 392 с. + </w:t>
      </w:r>
      <w:r w:rsidRPr="00AA2998">
        <w:rPr>
          <w:sz w:val="28"/>
          <w:szCs w:val="28"/>
          <w:lang w:val="en-US"/>
        </w:rPr>
        <w:t>CD</w:t>
      </w:r>
      <w:r w:rsidRPr="00AA2998">
        <w:rPr>
          <w:sz w:val="28"/>
          <w:szCs w:val="28"/>
        </w:rPr>
        <w:t>.</w:t>
      </w:r>
    </w:p>
    <w:p w14:paraId="1109C7D6" w14:textId="77777777" w:rsidR="00AA2998" w:rsidRPr="00AA2998" w:rsidRDefault="00AA2998" w:rsidP="00AA2998">
      <w:pPr>
        <w:spacing w:after="0"/>
        <w:jc w:val="center"/>
        <w:rPr>
          <w:b/>
          <w:sz w:val="28"/>
          <w:szCs w:val="28"/>
        </w:rPr>
      </w:pPr>
      <w:r w:rsidRPr="00AA2998">
        <w:rPr>
          <w:b/>
          <w:sz w:val="28"/>
          <w:szCs w:val="28"/>
        </w:rPr>
        <w:t>Фагот</w:t>
      </w:r>
    </w:p>
    <w:p w14:paraId="3F44286C" w14:textId="77777777" w:rsidR="00AA2998" w:rsidRPr="00AA2998" w:rsidRDefault="00AA2998" w:rsidP="00AA2998">
      <w:pPr>
        <w:numPr>
          <w:ilvl w:val="0"/>
          <w:numId w:val="25"/>
        </w:numPr>
        <w:spacing w:after="0"/>
        <w:ind w:left="0" w:firstLine="0"/>
        <w:jc w:val="both"/>
        <w:rPr>
          <w:sz w:val="28"/>
          <w:szCs w:val="28"/>
        </w:rPr>
      </w:pPr>
      <w:r w:rsidRPr="00AA2998">
        <w:rPr>
          <w:sz w:val="28"/>
          <w:szCs w:val="28"/>
        </w:rPr>
        <w:t>Скворцов, Ю.И. Фагот – мое вдохновение [Текст] / Ю.И. Скворцов. – Астрахань: Триада, 2017. – 144 с.</w:t>
      </w:r>
    </w:p>
    <w:p w14:paraId="34CF7C3F" w14:textId="77777777" w:rsidR="00AA2998" w:rsidRDefault="00AA2998" w:rsidP="00AA2998">
      <w:pPr>
        <w:spacing w:after="0"/>
        <w:jc w:val="center"/>
        <w:rPr>
          <w:b/>
          <w:sz w:val="28"/>
          <w:szCs w:val="28"/>
        </w:rPr>
      </w:pPr>
      <w:r w:rsidRPr="00AA2998">
        <w:rPr>
          <w:b/>
          <w:sz w:val="28"/>
          <w:szCs w:val="28"/>
        </w:rPr>
        <w:t>Труба</w:t>
      </w:r>
    </w:p>
    <w:p w14:paraId="16DE3B88" w14:textId="77777777" w:rsidR="00AA2998" w:rsidRDefault="00AA2998" w:rsidP="00AA2998">
      <w:pPr>
        <w:numPr>
          <w:ilvl w:val="0"/>
          <w:numId w:val="26"/>
        </w:numPr>
        <w:spacing w:after="0"/>
        <w:ind w:left="0" w:firstLine="0"/>
        <w:jc w:val="both"/>
        <w:rPr>
          <w:sz w:val="28"/>
          <w:szCs w:val="28"/>
        </w:rPr>
      </w:pPr>
      <w:r w:rsidRPr="00AA2998">
        <w:rPr>
          <w:sz w:val="28"/>
          <w:szCs w:val="28"/>
        </w:rPr>
        <w:t xml:space="preserve">Усов, Ю.А. Сто секретов трубача [Текст] / </w:t>
      </w:r>
      <w:proofErr w:type="spellStart"/>
      <w:r w:rsidRPr="00AA2998">
        <w:rPr>
          <w:sz w:val="28"/>
          <w:szCs w:val="28"/>
        </w:rPr>
        <w:t>Ю.А.Усов</w:t>
      </w:r>
      <w:proofErr w:type="spellEnd"/>
      <w:r w:rsidRPr="00AA2998">
        <w:rPr>
          <w:sz w:val="28"/>
          <w:szCs w:val="28"/>
        </w:rPr>
        <w:t>. – Москва: Музыка, 2010. – 20 с.</w:t>
      </w:r>
    </w:p>
    <w:p w14:paraId="669E7E2F" w14:textId="77777777" w:rsidR="00A93EC6" w:rsidRPr="000D5A6E" w:rsidRDefault="00A93EC6" w:rsidP="00A93EC6">
      <w:pPr>
        <w:spacing w:after="0"/>
        <w:jc w:val="center"/>
        <w:rPr>
          <w:b/>
          <w:sz w:val="28"/>
          <w:szCs w:val="28"/>
        </w:rPr>
      </w:pPr>
      <w:r w:rsidRPr="000D5A6E">
        <w:rPr>
          <w:b/>
          <w:sz w:val="28"/>
          <w:szCs w:val="28"/>
        </w:rPr>
        <w:t>Общие вопросы</w:t>
      </w:r>
    </w:p>
    <w:p w14:paraId="695BD09A" w14:textId="77777777" w:rsidR="00104E05" w:rsidRDefault="00A93EC6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Бочкарев Л.Л. Психология музыкальной деятельности. - </w:t>
      </w:r>
      <w:proofErr w:type="gramStart"/>
      <w:r w:rsidR="00104E05">
        <w:rPr>
          <w:rFonts w:eastAsiaTheme="minorHAnsi"/>
          <w:color w:val="000000"/>
          <w:sz w:val="28"/>
          <w:szCs w:val="28"/>
          <w:lang w:eastAsia="en-US"/>
        </w:rPr>
        <w:t>М. :</w:t>
      </w:r>
      <w:proofErr w:type="gram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Классика-XXI,</w:t>
      </w:r>
      <w:r w:rsidR="00AA299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2008.</w:t>
      </w:r>
    </w:p>
    <w:p w14:paraId="025E83A2" w14:textId="77777777" w:rsidR="00104E05" w:rsidRDefault="00A93EC6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Венгловский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В. Основы рациональной постановки при игре на тромбоне/</w:t>
      </w:r>
    </w:p>
    <w:p w14:paraId="7EEC8F9A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Вопросы музыкальной педагогики,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вып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. 4. – М., 1983</w:t>
      </w:r>
    </w:p>
    <w:p w14:paraId="544DF82A" w14:textId="77777777" w:rsidR="00104E05" w:rsidRDefault="00A93EC6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3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Докшицер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Т.А. Система комплексных занятий трубача. - М., Музыка, 1985.</w:t>
      </w:r>
    </w:p>
    <w:p w14:paraId="4E363F58" w14:textId="77777777" w:rsidR="00104E05" w:rsidRDefault="00A93EC6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Докшицер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Т.А. Штрихи трубача // Методика обучения игре на духовых</w:t>
      </w:r>
    </w:p>
    <w:p w14:paraId="1228F5E1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инструментах.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Вып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. 4. - М., 1976</w:t>
      </w:r>
    </w:p>
    <w:p w14:paraId="486D6339" w14:textId="77777777" w:rsidR="00104E05" w:rsidRDefault="00A93EC6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Усов Ю. К интерпретации концерта для </w:t>
      </w:r>
      <w:r w:rsidR="00AA2998">
        <w:rPr>
          <w:rFonts w:eastAsiaTheme="minorHAnsi"/>
          <w:color w:val="000000"/>
          <w:sz w:val="28"/>
          <w:szCs w:val="28"/>
          <w:lang w:eastAsia="en-US"/>
        </w:rPr>
        <w:t xml:space="preserve">трубы с оркестром </w:t>
      </w:r>
      <w:proofErr w:type="spellStart"/>
      <w:r w:rsidR="00AA2998">
        <w:rPr>
          <w:rFonts w:eastAsiaTheme="minorHAnsi"/>
          <w:color w:val="000000"/>
          <w:sz w:val="28"/>
          <w:szCs w:val="28"/>
          <w:lang w:eastAsia="en-US"/>
        </w:rPr>
        <w:t>И.Н.Гуммеля</w:t>
      </w:r>
      <w:proofErr w:type="spellEnd"/>
      <w:r w:rsidR="00AA2998">
        <w:rPr>
          <w:rFonts w:eastAsiaTheme="minorHAnsi"/>
          <w:color w:val="000000"/>
          <w:sz w:val="28"/>
          <w:szCs w:val="28"/>
          <w:lang w:eastAsia="en-US"/>
        </w:rPr>
        <w:t xml:space="preserve"> /</w:t>
      </w:r>
    </w:p>
    <w:p w14:paraId="27845B2C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Вопросы музыкальной педагогики.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Вып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. 4. - М., 1983.</w:t>
      </w:r>
    </w:p>
    <w:p w14:paraId="1BAA7C2E" w14:textId="77777777" w:rsidR="00104E05" w:rsidRDefault="00A93EC6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. Усов Ю. Научно-теоретические основы постановки при игре на медных</w:t>
      </w:r>
    </w:p>
    <w:p w14:paraId="766AB857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духовых инструментах // Вопросы музыкальной педагогики.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Вып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. 10. М.:</w:t>
      </w:r>
    </w:p>
    <w:p w14:paraId="772ED451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Музыка, 1991. - С. 8-28.</w:t>
      </w:r>
    </w:p>
    <w:p w14:paraId="5A942B39" w14:textId="77777777" w:rsidR="00104E05" w:rsidRDefault="00A93EC6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. Федотов А. Методика обучения игре на духовых инструментах. - М.:</w:t>
      </w:r>
    </w:p>
    <w:p w14:paraId="014B1708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Музыка, 1975.</w:t>
      </w:r>
    </w:p>
    <w:p w14:paraId="38BF41E8" w14:textId="77777777" w:rsidR="00104E05" w:rsidRDefault="00A93EC6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Федотов А.,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Плахоцкий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В. О возможностях чистого интонирования при</w:t>
      </w:r>
    </w:p>
    <w:p w14:paraId="1C503D5F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игре на духовых инструментах // Методика обучения игре на духовых</w:t>
      </w:r>
    </w:p>
    <w:p w14:paraId="4D4F2D84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инструментах (очерки).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Вып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. 1. - М., 1964. - С. 56-78.</w:t>
      </w:r>
    </w:p>
    <w:p w14:paraId="71921025" w14:textId="77777777" w:rsidR="00104E05" w:rsidRDefault="00A93EC6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. Яворский Н.Н. Обучение игре на медных духовых инструментах в</w:t>
      </w:r>
    </w:p>
    <w:p w14:paraId="0B824A90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первоначальный период: о методах инд. занятий в духовых оркестрах</w:t>
      </w:r>
    </w:p>
    <w:p w14:paraId="2073382D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худож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самодеят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. - М., 1959.</w:t>
      </w:r>
    </w:p>
    <w:p w14:paraId="7F3EE338" w14:textId="77777777" w:rsidR="00104E05" w:rsidRDefault="00A93EC6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10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. Ягудин Ю. О развитии выразительности звука // Методика обучения игре на</w:t>
      </w:r>
      <w:r w:rsidR="00AA299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духовых инструментах.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Вып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>. 3. - М., 1971.</w:t>
      </w:r>
    </w:p>
    <w:p w14:paraId="2A9FE97C" w14:textId="77777777" w:rsidR="00AA2998" w:rsidRDefault="00AA2998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</w:p>
    <w:p w14:paraId="53CD038D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Для специальности 53.09.01 Искусство музыкально-инструментального</w:t>
      </w:r>
    </w:p>
    <w:p w14:paraId="7B0E1954" w14:textId="77777777" w:rsidR="00104E05" w:rsidRPr="00A93EC6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исполнительства</w:t>
      </w:r>
      <w:r w:rsidRPr="00A93EC6">
        <w:rPr>
          <w:rFonts w:eastAsiaTheme="minorHAnsi"/>
          <w:b/>
          <w:color w:val="000000"/>
          <w:sz w:val="28"/>
          <w:szCs w:val="28"/>
          <w:lang w:eastAsia="en-US"/>
        </w:rPr>
        <w:t xml:space="preserve"> (Баян, Аккордеон):</w:t>
      </w:r>
    </w:p>
    <w:p w14:paraId="66EE94F0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Акимов Ю. Чтение нот с листа. - В кн.: Баян и баянисты.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Вып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. I. – М., 1970.</w:t>
      </w:r>
    </w:p>
    <w:p w14:paraId="69D4AAE7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 Акимов Ю., Кузовлев В. О проблеме сценического самочувствия исполнителя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баяниста. / Баян и баянисты.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Вып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. 4. – М, 1978</w:t>
      </w:r>
    </w:p>
    <w:p w14:paraId="1EAD5974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.Алексеев И. Методика преподавания игры на баяне. – М., 1960</w:t>
      </w:r>
    </w:p>
    <w:p w14:paraId="7B4D8271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Баренбойм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Л. Путь к музицированию. – Л., М., 1973</w:t>
      </w:r>
    </w:p>
    <w:p w14:paraId="679217F1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Баренбойм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Л. Музыкальная педагогика и исполнительство. – Л., 1974</w:t>
      </w:r>
    </w:p>
    <w:p w14:paraId="6AAD7228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Беляков В., Морозов В. Произведения Ю. Н.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Шишакова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в репертуаре баянистов/ Баян и баянисты.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Вып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>. 3. – М., 1977</w:t>
      </w:r>
    </w:p>
    <w:p w14:paraId="1B01612B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7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Беляков В.,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Стативкин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Г. Аппликатура готово-выборного баяна. – М., 1978</w:t>
      </w:r>
    </w:p>
    <w:p w14:paraId="1EF97308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.Бочкарев Л. Психология музыкальной деятельности: уч. пособие – М., 2008</w:t>
      </w:r>
    </w:p>
    <w:p w14:paraId="62BECD86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Браудо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И. Артикуляция. - Л., 1973</w:t>
      </w:r>
    </w:p>
    <w:p w14:paraId="4CDF82CB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</w:t>
      </w:r>
      <w:r w:rsidR="000D5A6E">
        <w:rPr>
          <w:rFonts w:eastAsiaTheme="minorHAnsi"/>
          <w:color w:val="000000"/>
          <w:sz w:val="28"/>
          <w:szCs w:val="28"/>
          <w:lang w:eastAsia="en-US"/>
        </w:rPr>
        <w:t>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Власов В. О творческой деятельности И.А.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Яшкевича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/ Баян и баянисты. Вып.</w:t>
      </w:r>
      <w:r w:rsidR="000D5A6E">
        <w:rPr>
          <w:rFonts w:eastAsiaTheme="minorHAnsi"/>
          <w:color w:val="000000"/>
          <w:sz w:val="28"/>
          <w:szCs w:val="28"/>
          <w:lang w:eastAsia="en-US"/>
        </w:rPr>
        <w:t>6</w:t>
      </w:r>
      <w:r>
        <w:rPr>
          <w:rFonts w:eastAsiaTheme="minorHAnsi"/>
          <w:color w:val="000000"/>
          <w:sz w:val="28"/>
          <w:szCs w:val="28"/>
          <w:lang w:eastAsia="en-US"/>
        </w:rPr>
        <w:t>– М., 1984.</w:t>
      </w:r>
    </w:p>
    <w:p w14:paraId="35A97BEA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11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. Гвоздев П. Принципы образования звука на баяне и его извлечения / Баян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баянисты. Вып.1. – М., 1970</w:t>
      </w:r>
    </w:p>
    <w:p w14:paraId="42039580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12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Гвоздев П. Работа баяниста над развитием техники / Баян и баянисты.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Вып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>. I.– М., 1970.</w:t>
      </w:r>
    </w:p>
    <w:p w14:paraId="1E8B3302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13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. Гинзбург Л. О работе над музыкальным произведением. – М., 1968</w:t>
      </w:r>
    </w:p>
    <w:p w14:paraId="5D308F98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14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.Говорушко П. Основы игры на баяне. – М., Л., 1966</w:t>
      </w:r>
    </w:p>
    <w:p w14:paraId="2B019914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15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Говорушко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М. Чтение с листа в процессе обучения баяниста. - В кн.: Вопросы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музыкальной педагогики.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Вып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>. 6. – Л., 1985</w:t>
      </w:r>
    </w:p>
    <w:p w14:paraId="775A6C74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16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Голубничий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В. Некоторые вопросы исполнения полифонии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И.С.Баха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на баяне</w:t>
      </w:r>
      <w:r w:rsidR="00A93EC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/ Музыкальная педагогика и исполнительство на русских народных </w:t>
      </w:r>
      <w:proofErr w:type="spellStart"/>
      <w:proofErr w:type="gramStart"/>
      <w:r w:rsidR="00104E05">
        <w:rPr>
          <w:rFonts w:eastAsiaTheme="minorHAnsi"/>
          <w:color w:val="000000"/>
          <w:sz w:val="28"/>
          <w:szCs w:val="28"/>
          <w:lang w:eastAsia="en-US"/>
        </w:rPr>
        <w:t>инструментах.Труды</w:t>
      </w:r>
      <w:proofErr w:type="spellEnd"/>
      <w:proofErr w:type="gram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ГМПИ им. Гнесиных. Вып.74. – М., 1984</w:t>
      </w:r>
    </w:p>
    <w:p w14:paraId="62FF9653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17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. Давыдов Н. Методика переложения инструментальных произведений для</w:t>
      </w:r>
    </w:p>
    <w:p w14:paraId="0236D57C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баяна. - М, 1982</w:t>
      </w:r>
    </w:p>
    <w:p w14:paraId="0CA895AC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18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. Дмитриев А. Позиционная аппликатура на баяне. (Правая клавиатура.</w:t>
      </w:r>
    </w:p>
    <w:p w14:paraId="3A828DA0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Одноголосие.) – СПб, 1998</w:t>
      </w:r>
    </w:p>
    <w:p w14:paraId="3D800F0E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19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.Егоров Б. Общие основы постановки при обучении игре на баяне. - В кн.: Баян</w:t>
      </w:r>
      <w:r w:rsidR="00A93EC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и баянисты.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Вып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>. 2. – М., 1974</w:t>
      </w:r>
    </w:p>
    <w:p w14:paraId="74CE51C4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20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.Егоров Б. О некоторых акустических характеристиках процесса</w:t>
      </w:r>
    </w:p>
    <w:p w14:paraId="2A23C98F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звукообразования на баяне. - В кн.: Баян и баянисты.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Вып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. 5. М., 1981</w:t>
      </w:r>
    </w:p>
    <w:p w14:paraId="39F84871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21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. Егоров Б. К вопросу о систематизации баянных штрихов. - В кн.: Баян и</w:t>
      </w:r>
    </w:p>
    <w:p w14:paraId="04FFFA8F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баянисты.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Вып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. 6. – М., 1984</w:t>
      </w:r>
    </w:p>
    <w:p w14:paraId="6B3BFBD1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22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.Имханицкий М. Творчество Юрия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Шишакова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>. - М., 1976</w:t>
      </w:r>
    </w:p>
    <w:p w14:paraId="77385FC8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23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Имханицкий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М. Работа над концертами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А.Репникова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в классе баяна /</w:t>
      </w:r>
    </w:p>
    <w:p w14:paraId="48BF7A5C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Музыкальная педагогика и исполнительство на русских народных инструментах.</w:t>
      </w:r>
      <w:r w:rsidR="00A93EC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Труды ГМПИ им. Гнесиных. Вып.74. – М., 1984</w:t>
      </w:r>
    </w:p>
    <w:p w14:paraId="74C5FB41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24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.Кузнецов Л. Акустика музыкальных инструментов. – М., 1989</w:t>
      </w:r>
    </w:p>
    <w:p w14:paraId="6A44D2AA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25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.Кузовлев В. Дидактический принцип доступности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иискусство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педагога / Баян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баянисты.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Вып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>. 2. – М, 1974</w:t>
      </w:r>
    </w:p>
    <w:p w14:paraId="6D52ACE1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26.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Либерман Е. Работа над фортепианной техникой. – М., 2007</w:t>
      </w:r>
    </w:p>
    <w:p w14:paraId="17BF2DE0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27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Липс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Ф. О переложениях и транскрипциях / Баян и баянисты.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Вып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>. 3. – М.,1977</w:t>
      </w:r>
    </w:p>
    <w:p w14:paraId="1C4FA0DA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28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Липс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Ф. Творчество Вл. Золотарева для баяна. - В кн.: Баян и баянисты. Вып.6. – М., 1984</w:t>
      </w:r>
    </w:p>
    <w:p w14:paraId="35DA80B2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29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Липс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Ф. Искусство игры на баяне. – М., 2004</w:t>
      </w:r>
    </w:p>
    <w:p w14:paraId="1A87FAAB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30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. Мальцев С. О психологии музыкальной импровизации. - М., 1991</w:t>
      </w:r>
    </w:p>
    <w:p w14:paraId="6DA828F7" w14:textId="77777777" w:rsidR="00104E05" w:rsidRDefault="000D5A6E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C27670">
        <w:rPr>
          <w:rFonts w:eastAsiaTheme="minorHAnsi"/>
          <w:color w:val="000000"/>
          <w:sz w:val="28"/>
          <w:szCs w:val="28"/>
          <w:lang w:eastAsia="en-US"/>
        </w:rPr>
        <w:t>1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 Платонова С. Современный оригинальный репертуар баяниста /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Музыкальнаяпедагогика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 и исполнительство на русских народных инструментах. Труды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ГМПИим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>. Гнесиных. Вып.74. ММ., 1984</w:t>
      </w:r>
    </w:p>
    <w:p w14:paraId="67388A6F" w14:textId="77777777" w:rsidR="00104E05" w:rsidRDefault="00C27670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32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 xml:space="preserve">.Семенов В. Формирование технического мастерства исполнителя на готово-выборном баяне. - В кн.: Баян и баянисты. </w:t>
      </w:r>
      <w:proofErr w:type="spellStart"/>
      <w:r w:rsidR="00104E05">
        <w:rPr>
          <w:rFonts w:eastAsiaTheme="minorHAnsi"/>
          <w:color w:val="000000"/>
          <w:sz w:val="28"/>
          <w:szCs w:val="28"/>
          <w:lang w:eastAsia="en-US"/>
        </w:rPr>
        <w:t>Вып</w:t>
      </w:r>
      <w:proofErr w:type="spellEnd"/>
      <w:r w:rsidR="00104E05">
        <w:rPr>
          <w:rFonts w:eastAsiaTheme="minorHAnsi"/>
          <w:color w:val="000000"/>
          <w:sz w:val="28"/>
          <w:szCs w:val="28"/>
          <w:lang w:eastAsia="en-US"/>
        </w:rPr>
        <w:t>. 4. – М., 1978</w:t>
      </w:r>
    </w:p>
    <w:p w14:paraId="7F23A427" w14:textId="77777777" w:rsidR="00104E05" w:rsidRDefault="00C27670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33</w:t>
      </w:r>
      <w:r w:rsidR="00104E05">
        <w:rPr>
          <w:rFonts w:eastAsiaTheme="minorHAnsi"/>
          <w:color w:val="000000"/>
          <w:sz w:val="28"/>
          <w:szCs w:val="28"/>
          <w:lang w:eastAsia="en-US"/>
        </w:rPr>
        <w:t>. Теплов Б. Психология музыкальных способностей. В кн.: Проблемы</w:t>
      </w:r>
    </w:p>
    <w:p w14:paraId="155D7896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индивидуальных различий. АПН РСФСР. – М., 1961</w:t>
      </w:r>
    </w:p>
    <w:p w14:paraId="3DE7D541" w14:textId="77777777" w:rsidR="00A93EC6" w:rsidRDefault="00A93EC6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</w:p>
    <w:p w14:paraId="01ECF263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Для специальности 53.09.01 Искусство музыкально-инструментального</w:t>
      </w:r>
    </w:p>
    <w:p w14:paraId="7A1B7649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исполнительства (</w:t>
      </w:r>
      <w:r w:rsidRPr="00A93EC6">
        <w:rPr>
          <w:rFonts w:eastAsiaTheme="minorHAnsi"/>
          <w:b/>
          <w:color w:val="000000"/>
          <w:sz w:val="28"/>
          <w:szCs w:val="28"/>
          <w:lang w:eastAsia="en-US"/>
        </w:rPr>
        <w:t>Струнные щипковые инструменты</w:t>
      </w:r>
      <w:r>
        <w:rPr>
          <w:rFonts w:eastAsiaTheme="minorHAnsi"/>
          <w:color w:val="000000"/>
          <w:sz w:val="28"/>
          <w:szCs w:val="28"/>
          <w:lang w:eastAsia="en-US"/>
        </w:rPr>
        <w:t>):</w:t>
      </w:r>
    </w:p>
    <w:p w14:paraId="0A95C2D0" w14:textId="77777777" w:rsidR="00104E05" w:rsidRPr="00C27670" w:rsidRDefault="00104E05" w:rsidP="00C27670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C27670">
        <w:rPr>
          <w:rFonts w:eastAsiaTheme="minorHAnsi"/>
          <w:color w:val="000000"/>
          <w:sz w:val="28"/>
          <w:szCs w:val="28"/>
          <w:lang w:eastAsia="en-US"/>
        </w:rPr>
        <w:t>Агафошин</w:t>
      </w:r>
      <w:proofErr w:type="spellEnd"/>
      <w:r w:rsidRPr="00C27670">
        <w:rPr>
          <w:rFonts w:eastAsiaTheme="minorHAnsi"/>
          <w:color w:val="000000"/>
          <w:sz w:val="28"/>
          <w:szCs w:val="28"/>
          <w:lang w:eastAsia="en-US"/>
        </w:rPr>
        <w:t xml:space="preserve"> П. С. Школа для шестиструнной гитары – М., 1983</w:t>
      </w:r>
    </w:p>
    <w:p w14:paraId="2E5F6C85" w14:textId="77777777" w:rsidR="00C27670" w:rsidRPr="00C27670" w:rsidRDefault="00C27670" w:rsidP="00C27670">
      <w:pPr>
        <w:numPr>
          <w:ilvl w:val="0"/>
          <w:numId w:val="26"/>
        </w:numPr>
        <w:spacing w:after="0" w:line="240" w:lineRule="auto"/>
        <w:ind w:left="142"/>
        <w:jc w:val="both"/>
        <w:rPr>
          <w:sz w:val="28"/>
          <w:szCs w:val="28"/>
        </w:rPr>
      </w:pPr>
      <w:r w:rsidRPr="00C27670">
        <w:rPr>
          <w:sz w:val="28"/>
          <w:szCs w:val="28"/>
        </w:rPr>
        <w:t>Алмазов, П.В.   Произведения И.С. Баха для лютни соло [Текст</w:t>
      </w:r>
      <w:proofErr w:type="gramStart"/>
      <w:r w:rsidRPr="00C27670">
        <w:rPr>
          <w:sz w:val="28"/>
          <w:szCs w:val="28"/>
        </w:rPr>
        <w:t>] :</w:t>
      </w:r>
      <w:proofErr w:type="gramEnd"/>
      <w:r w:rsidRPr="00C27670">
        <w:rPr>
          <w:sz w:val="28"/>
          <w:szCs w:val="28"/>
        </w:rPr>
        <w:t xml:space="preserve"> Текстологический аспект исследования / П. В. Алмазов. - </w:t>
      </w:r>
      <w:proofErr w:type="gramStart"/>
      <w:r w:rsidRPr="00C27670">
        <w:rPr>
          <w:sz w:val="28"/>
          <w:szCs w:val="28"/>
        </w:rPr>
        <w:t>М. :</w:t>
      </w:r>
      <w:proofErr w:type="gramEnd"/>
      <w:r w:rsidRPr="00C27670">
        <w:rPr>
          <w:sz w:val="28"/>
          <w:szCs w:val="28"/>
        </w:rPr>
        <w:t xml:space="preserve"> ГКА им. Маймонида; Нобель-Пресс, 2014. - 194 с. - ISBN 978-5-519-01862-3.</w:t>
      </w:r>
    </w:p>
    <w:p w14:paraId="1DD304AF" w14:textId="77777777" w:rsidR="00C27670" w:rsidRPr="00C27670" w:rsidRDefault="00C27670" w:rsidP="00C27670">
      <w:pPr>
        <w:numPr>
          <w:ilvl w:val="0"/>
          <w:numId w:val="26"/>
        </w:numPr>
        <w:spacing w:after="0" w:line="240" w:lineRule="auto"/>
        <w:ind w:left="142"/>
        <w:jc w:val="both"/>
        <w:rPr>
          <w:sz w:val="28"/>
          <w:szCs w:val="28"/>
        </w:rPr>
      </w:pPr>
      <w:proofErr w:type="spellStart"/>
      <w:r w:rsidRPr="00C27670">
        <w:rPr>
          <w:sz w:val="28"/>
          <w:szCs w:val="28"/>
        </w:rPr>
        <w:t>Андрюшенков</w:t>
      </w:r>
      <w:proofErr w:type="spellEnd"/>
      <w:r w:rsidRPr="00C27670">
        <w:rPr>
          <w:sz w:val="28"/>
          <w:szCs w:val="28"/>
        </w:rPr>
        <w:t>, Г.И.   Становление и развитие методики обучения игре на струнных русских народных инструментах: гусли, домра, балалайка, гитара [Текст</w:t>
      </w:r>
      <w:proofErr w:type="gramStart"/>
      <w:r w:rsidRPr="00C27670">
        <w:rPr>
          <w:sz w:val="28"/>
          <w:szCs w:val="28"/>
        </w:rPr>
        <w:t>] :</w:t>
      </w:r>
      <w:proofErr w:type="gramEnd"/>
      <w:r w:rsidRPr="00C27670">
        <w:rPr>
          <w:sz w:val="28"/>
          <w:szCs w:val="28"/>
        </w:rPr>
        <w:t xml:space="preserve"> учебное пособие / Г. И. </w:t>
      </w:r>
      <w:proofErr w:type="spellStart"/>
      <w:r w:rsidRPr="00C27670">
        <w:rPr>
          <w:sz w:val="28"/>
          <w:szCs w:val="28"/>
        </w:rPr>
        <w:t>Андрюшенков</w:t>
      </w:r>
      <w:proofErr w:type="spellEnd"/>
      <w:r w:rsidRPr="00C27670">
        <w:rPr>
          <w:sz w:val="28"/>
          <w:szCs w:val="28"/>
        </w:rPr>
        <w:t>. - СПб</w:t>
      </w:r>
      <w:proofErr w:type="gramStart"/>
      <w:r w:rsidRPr="00C27670">
        <w:rPr>
          <w:sz w:val="28"/>
          <w:szCs w:val="28"/>
        </w:rPr>
        <w:t>. :</w:t>
      </w:r>
      <w:proofErr w:type="gramEnd"/>
      <w:r w:rsidRPr="00C27670">
        <w:rPr>
          <w:sz w:val="28"/>
          <w:szCs w:val="28"/>
        </w:rPr>
        <w:t xml:space="preserve"> Композитор, 2011. - 152 с. - ISBN 978-5-94708-143-</w:t>
      </w:r>
      <w:proofErr w:type="gramStart"/>
      <w:r w:rsidRPr="00C27670">
        <w:rPr>
          <w:sz w:val="28"/>
          <w:szCs w:val="28"/>
        </w:rPr>
        <w:t>5 :</w:t>
      </w:r>
      <w:proofErr w:type="gramEnd"/>
      <w:r w:rsidRPr="00C27670">
        <w:rPr>
          <w:sz w:val="28"/>
          <w:szCs w:val="28"/>
        </w:rPr>
        <w:t xml:space="preserve"> 284-58.</w:t>
      </w:r>
    </w:p>
    <w:p w14:paraId="4367634C" w14:textId="77777777" w:rsidR="00C27670" w:rsidRPr="00C27670" w:rsidRDefault="00C27670" w:rsidP="00C27670">
      <w:pPr>
        <w:numPr>
          <w:ilvl w:val="0"/>
          <w:numId w:val="26"/>
        </w:numPr>
        <w:spacing w:after="0" w:line="240" w:lineRule="auto"/>
        <w:ind w:left="142"/>
        <w:jc w:val="both"/>
        <w:rPr>
          <w:sz w:val="28"/>
          <w:szCs w:val="28"/>
        </w:rPr>
      </w:pPr>
      <w:r w:rsidRPr="00C27670">
        <w:rPr>
          <w:sz w:val="28"/>
          <w:szCs w:val="28"/>
        </w:rPr>
        <w:lastRenderedPageBreak/>
        <w:t>Гареева, И.В.   Евгений Блинов [Текст</w:t>
      </w:r>
      <w:proofErr w:type="gramStart"/>
      <w:r w:rsidRPr="00C27670">
        <w:rPr>
          <w:sz w:val="28"/>
          <w:szCs w:val="28"/>
        </w:rPr>
        <w:t>] :</w:t>
      </w:r>
      <w:proofErr w:type="gramEnd"/>
      <w:r w:rsidRPr="00C27670">
        <w:rPr>
          <w:sz w:val="28"/>
          <w:szCs w:val="28"/>
        </w:rPr>
        <w:t xml:space="preserve"> к 90-летию Мастера / И. В. Гареева ; Уральская гос. консерватория им. М.П. Мусоргского, Благотворительный фонд им. М.А. Матренина; под общ. ред. Ю.Г. Ястребова. - </w:t>
      </w:r>
      <w:proofErr w:type="gramStart"/>
      <w:r w:rsidRPr="00C27670">
        <w:rPr>
          <w:sz w:val="28"/>
          <w:szCs w:val="28"/>
        </w:rPr>
        <w:t>М. :</w:t>
      </w:r>
      <w:proofErr w:type="gramEnd"/>
      <w:r w:rsidRPr="00C27670">
        <w:rPr>
          <w:sz w:val="28"/>
          <w:szCs w:val="28"/>
        </w:rPr>
        <w:t xml:space="preserve"> Издательство Благотворительного фонда им. М.А. Матренина, 2015. - 482 с. + CD - 3 шт. - ISBN 978-5-98602-093-8.</w:t>
      </w:r>
    </w:p>
    <w:p w14:paraId="70593D83" w14:textId="77777777" w:rsidR="00C27670" w:rsidRPr="00C27670" w:rsidRDefault="00C27670" w:rsidP="00C27670">
      <w:pPr>
        <w:numPr>
          <w:ilvl w:val="0"/>
          <w:numId w:val="26"/>
        </w:numPr>
        <w:spacing w:after="0" w:line="240" w:lineRule="auto"/>
        <w:ind w:left="142"/>
        <w:jc w:val="both"/>
        <w:rPr>
          <w:sz w:val="28"/>
          <w:szCs w:val="28"/>
        </w:rPr>
      </w:pPr>
      <w:r w:rsidRPr="00C27670">
        <w:rPr>
          <w:sz w:val="28"/>
          <w:szCs w:val="28"/>
        </w:rPr>
        <w:t xml:space="preserve">Заслуженный артист РСФСР Владимир Никулин. 60 лет в искусстве [Текст] / Автор текста - </w:t>
      </w:r>
      <w:proofErr w:type="spellStart"/>
      <w:r w:rsidRPr="00C27670">
        <w:rPr>
          <w:sz w:val="28"/>
          <w:szCs w:val="28"/>
        </w:rPr>
        <w:t>М.Федотова</w:t>
      </w:r>
      <w:proofErr w:type="spellEnd"/>
      <w:r w:rsidRPr="00C27670">
        <w:rPr>
          <w:sz w:val="28"/>
          <w:szCs w:val="28"/>
        </w:rPr>
        <w:t xml:space="preserve">. - Нижний Новгород, 2010. - 144 </w:t>
      </w:r>
      <w:proofErr w:type="gramStart"/>
      <w:r w:rsidRPr="00C27670">
        <w:rPr>
          <w:sz w:val="28"/>
          <w:szCs w:val="28"/>
        </w:rPr>
        <w:t>с. :</w:t>
      </w:r>
      <w:proofErr w:type="gramEnd"/>
      <w:r w:rsidRPr="00C27670">
        <w:rPr>
          <w:sz w:val="28"/>
          <w:szCs w:val="28"/>
        </w:rPr>
        <w:t xml:space="preserve"> ил.</w:t>
      </w:r>
    </w:p>
    <w:p w14:paraId="2A99C1CD" w14:textId="77777777" w:rsidR="00104E05" w:rsidRPr="00C27670" w:rsidRDefault="00104E05" w:rsidP="00C27670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 xml:space="preserve">Бурханов А.Г. Эмилио </w:t>
      </w:r>
      <w:proofErr w:type="spellStart"/>
      <w:r w:rsidRPr="00C27670">
        <w:rPr>
          <w:rFonts w:eastAsiaTheme="minorHAnsi"/>
          <w:color w:val="000000"/>
          <w:sz w:val="28"/>
          <w:szCs w:val="28"/>
          <w:lang w:eastAsia="en-US"/>
        </w:rPr>
        <w:t>Пухоль</w:t>
      </w:r>
      <w:proofErr w:type="spellEnd"/>
      <w:r w:rsidRPr="00C27670">
        <w:rPr>
          <w:rFonts w:eastAsiaTheme="minorHAnsi"/>
          <w:color w:val="000000"/>
          <w:sz w:val="28"/>
          <w:szCs w:val="28"/>
          <w:lang w:eastAsia="en-US"/>
        </w:rPr>
        <w:t>: психология гитариста // Классическая</w:t>
      </w:r>
    </w:p>
    <w:p w14:paraId="67ACAF03" w14:textId="77777777" w:rsidR="00104E05" w:rsidRPr="00C27670" w:rsidRDefault="00104E05" w:rsidP="00C27670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>гитара: современное исполнительство и преподавание: тез. Шестой</w:t>
      </w:r>
    </w:p>
    <w:p w14:paraId="66C2E240" w14:textId="77777777" w:rsidR="00104E05" w:rsidRPr="00C27670" w:rsidRDefault="00104E05" w:rsidP="00C27670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>международной научно-практической конференции 16-17 апреля 2011 г. /</w:t>
      </w:r>
    </w:p>
    <w:p w14:paraId="5D6E9B1F" w14:textId="77777777" w:rsidR="00104E05" w:rsidRPr="00C27670" w:rsidRDefault="00104E05" w:rsidP="00C27670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 xml:space="preserve">ред.-сост. В.Р. Ганеев; </w:t>
      </w:r>
      <w:proofErr w:type="spellStart"/>
      <w:r w:rsidRPr="00C27670">
        <w:rPr>
          <w:rFonts w:eastAsiaTheme="minorHAnsi"/>
          <w:color w:val="000000"/>
          <w:sz w:val="28"/>
          <w:szCs w:val="28"/>
          <w:lang w:eastAsia="en-US"/>
        </w:rPr>
        <w:t>Тамб</w:t>
      </w:r>
      <w:proofErr w:type="spellEnd"/>
      <w:r w:rsidRPr="00C27670">
        <w:rPr>
          <w:rFonts w:eastAsiaTheme="minorHAnsi"/>
          <w:color w:val="000000"/>
          <w:sz w:val="28"/>
          <w:szCs w:val="28"/>
          <w:lang w:eastAsia="en-US"/>
        </w:rPr>
        <w:t>. гос. муз.-</w:t>
      </w:r>
      <w:proofErr w:type="spellStart"/>
      <w:r w:rsidRPr="00C27670">
        <w:rPr>
          <w:rFonts w:eastAsiaTheme="minorHAnsi"/>
          <w:color w:val="000000"/>
          <w:sz w:val="28"/>
          <w:szCs w:val="28"/>
          <w:lang w:eastAsia="en-US"/>
        </w:rPr>
        <w:t>пед</w:t>
      </w:r>
      <w:proofErr w:type="spellEnd"/>
      <w:r w:rsidRPr="00C27670">
        <w:rPr>
          <w:rFonts w:eastAsiaTheme="minorHAnsi"/>
          <w:color w:val="000000"/>
          <w:sz w:val="28"/>
          <w:szCs w:val="28"/>
          <w:lang w:eastAsia="en-US"/>
        </w:rPr>
        <w:t>. ин-т им. С.В. Рахманинова. –</w:t>
      </w:r>
    </w:p>
    <w:p w14:paraId="7741E759" w14:textId="77777777" w:rsidR="00104E05" w:rsidRPr="00C27670" w:rsidRDefault="00104E05" w:rsidP="00C27670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>Тамбов, 2011.</w:t>
      </w:r>
    </w:p>
    <w:p w14:paraId="36554189" w14:textId="77777777" w:rsidR="00104E05" w:rsidRPr="00C27670" w:rsidRDefault="00104E05" w:rsidP="00C27670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 xml:space="preserve">9. </w:t>
      </w:r>
      <w:proofErr w:type="spellStart"/>
      <w:r w:rsidRPr="00C27670">
        <w:rPr>
          <w:rFonts w:eastAsiaTheme="minorHAnsi"/>
          <w:color w:val="000000"/>
          <w:sz w:val="28"/>
          <w:szCs w:val="28"/>
          <w:lang w:eastAsia="en-US"/>
        </w:rPr>
        <w:t>Вольман</w:t>
      </w:r>
      <w:proofErr w:type="spellEnd"/>
      <w:r w:rsidRPr="00C27670">
        <w:rPr>
          <w:rFonts w:eastAsiaTheme="minorHAnsi"/>
          <w:color w:val="000000"/>
          <w:sz w:val="28"/>
          <w:szCs w:val="28"/>
          <w:lang w:eastAsia="en-US"/>
        </w:rPr>
        <w:t xml:space="preserve"> Б., Гитара и гитаристы. Музыка, Ленинград, 1968,</w:t>
      </w:r>
    </w:p>
    <w:p w14:paraId="7FBFF683" w14:textId="77777777" w:rsidR="00104E05" w:rsidRPr="00C27670" w:rsidRDefault="00104E05" w:rsidP="00C27670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>Гальперин П. Я. Введение в психологию. – М., 1999.</w:t>
      </w:r>
    </w:p>
    <w:p w14:paraId="02610651" w14:textId="77777777" w:rsidR="00104E05" w:rsidRPr="00C27670" w:rsidRDefault="00104E05" w:rsidP="00C27670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>Ганеев В. Р. Классическая гитара в России: к проблеме академического</w:t>
      </w:r>
    </w:p>
    <w:p w14:paraId="5F3BF551" w14:textId="77777777" w:rsidR="00104E05" w:rsidRPr="00C27670" w:rsidRDefault="00104E05" w:rsidP="00C27670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 xml:space="preserve">статуса: монография. / науч. ред. И.Н. </w:t>
      </w:r>
      <w:proofErr w:type="spellStart"/>
      <w:r w:rsidRPr="00C27670">
        <w:rPr>
          <w:rFonts w:eastAsiaTheme="minorHAnsi"/>
          <w:color w:val="000000"/>
          <w:sz w:val="28"/>
          <w:szCs w:val="28"/>
          <w:lang w:eastAsia="en-US"/>
        </w:rPr>
        <w:t>Вановская</w:t>
      </w:r>
      <w:proofErr w:type="spellEnd"/>
      <w:r w:rsidRPr="00C27670">
        <w:rPr>
          <w:rFonts w:eastAsiaTheme="minorHAnsi"/>
          <w:color w:val="000000"/>
          <w:sz w:val="28"/>
          <w:szCs w:val="28"/>
          <w:lang w:eastAsia="en-US"/>
        </w:rPr>
        <w:t>. – Тамбов: Изд-во</w:t>
      </w:r>
    </w:p>
    <w:p w14:paraId="1A3EFE7F" w14:textId="77777777" w:rsidR="00104E05" w:rsidRPr="00C27670" w:rsidRDefault="00104E05" w:rsidP="00C27670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>Першина Р.В., 2009, 195 с.</w:t>
      </w:r>
    </w:p>
    <w:p w14:paraId="7DB5FEFD" w14:textId="77777777" w:rsidR="00104E05" w:rsidRPr="00C27670" w:rsidRDefault="00104E05" w:rsidP="00C27670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>Давыдов В.В. О понятии развивающего обучения. – Томск, 1995.</w:t>
      </w:r>
    </w:p>
    <w:p w14:paraId="4A041A3C" w14:textId="77777777" w:rsidR="00104E05" w:rsidRPr="00C27670" w:rsidRDefault="00104E05" w:rsidP="00C27670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C27670">
        <w:rPr>
          <w:rFonts w:eastAsiaTheme="minorHAnsi"/>
          <w:color w:val="000000"/>
          <w:sz w:val="28"/>
          <w:szCs w:val="28"/>
          <w:lang w:eastAsia="en-US"/>
        </w:rPr>
        <w:t>Домогацкий</w:t>
      </w:r>
      <w:proofErr w:type="spellEnd"/>
      <w:r w:rsidRPr="00C27670">
        <w:rPr>
          <w:rFonts w:eastAsiaTheme="minorHAnsi"/>
          <w:color w:val="000000"/>
          <w:sz w:val="28"/>
          <w:szCs w:val="28"/>
          <w:lang w:eastAsia="en-US"/>
        </w:rPr>
        <w:t xml:space="preserve"> В. Семь ступеней мастерства. М., 2004.</w:t>
      </w:r>
    </w:p>
    <w:p w14:paraId="1A6F400C" w14:textId="77777777" w:rsidR="00104E05" w:rsidRPr="00C27670" w:rsidRDefault="00104E05" w:rsidP="00C27670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>Иванов-Крамской А.М. Школа игры на шестиструнной гитаре. М., 1948,</w:t>
      </w:r>
    </w:p>
    <w:p w14:paraId="38F8D471" w14:textId="77777777" w:rsidR="00104E05" w:rsidRPr="00C27670" w:rsidRDefault="00104E05" w:rsidP="00C27670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C27670">
        <w:rPr>
          <w:rFonts w:eastAsiaTheme="minorHAnsi"/>
          <w:color w:val="000000"/>
          <w:sz w:val="28"/>
          <w:szCs w:val="28"/>
          <w:lang w:eastAsia="en-US"/>
        </w:rPr>
        <w:t>Имханицкий</w:t>
      </w:r>
      <w:proofErr w:type="spellEnd"/>
      <w:r w:rsidRPr="00C27670">
        <w:rPr>
          <w:rFonts w:eastAsiaTheme="minorHAnsi"/>
          <w:color w:val="000000"/>
          <w:sz w:val="28"/>
          <w:szCs w:val="28"/>
          <w:lang w:eastAsia="en-US"/>
        </w:rPr>
        <w:t xml:space="preserve"> М. История исполнительства на русских народных</w:t>
      </w:r>
    </w:p>
    <w:p w14:paraId="3CFAC2DA" w14:textId="77777777" w:rsidR="00104E05" w:rsidRPr="00C27670" w:rsidRDefault="00104E05" w:rsidP="00C27670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>инструментах. – М., 2002.</w:t>
      </w:r>
    </w:p>
    <w:p w14:paraId="7B11E9D4" w14:textId="77777777" w:rsidR="00104E05" w:rsidRPr="00C27670" w:rsidRDefault="00104E05" w:rsidP="00C27670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>Как научить играть на гитаре. / Сост., авт. Предисл. Кузнецов В.А. М.,</w:t>
      </w:r>
    </w:p>
    <w:p w14:paraId="7944528A" w14:textId="77777777" w:rsidR="00104E05" w:rsidRPr="00C27670" w:rsidRDefault="00104E05" w:rsidP="00C27670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>Классика – XXI. 2006.</w:t>
      </w:r>
    </w:p>
    <w:p w14:paraId="4D1F60F5" w14:textId="77777777" w:rsidR="00104E05" w:rsidRPr="00C27670" w:rsidRDefault="00104E05" w:rsidP="00C27670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C27670">
        <w:rPr>
          <w:rFonts w:eastAsiaTheme="minorHAnsi"/>
          <w:color w:val="000000"/>
          <w:sz w:val="28"/>
          <w:szCs w:val="28"/>
          <w:lang w:eastAsia="en-US"/>
        </w:rPr>
        <w:t>Касха</w:t>
      </w:r>
      <w:proofErr w:type="spellEnd"/>
      <w:r w:rsidRPr="00C27670">
        <w:rPr>
          <w:rFonts w:eastAsiaTheme="minorHAnsi"/>
          <w:color w:val="000000"/>
          <w:sz w:val="28"/>
          <w:szCs w:val="28"/>
          <w:lang w:eastAsia="en-US"/>
        </w:rPr>
        <w:t xml:space="preserve"> М. Новый взгляд на историю классической гитары. Перевод</w:t>
      </w:r>
    </w:p>
    <w:p w14:paraId="47D77557" w14:textId="77777777" w:rsidR="00104E05" w:rsidRPr="00C27670" w:rsidRDefault="00104E05" w:rsidP="00C27670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42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 xml:space="preserve">Борисевича // </w:t>
      </w:r>
      <w:proofErr w:type="spellStart"/>
      <w:r w:rsidRPr="00C27670">
        <w:rPr>
          <w:rFonts w:eastAsiaTheme="minorHAnsi"/>
          <w:color w:val="000000"/>
          <w:sz w:val="28"/>
          <w:szCs w:val="28"/>
          <w:lang w:eastAsia="en-US"/>
        </w:rPr>
        <w:t>Гитаристъ</w:t>
      </w:r>
      <w:proofErr w:type="spellEnd"/>
      <w:r w:rsidRPr="00C27670">
        <w:rPr>
          <w:rFonts w:eastAsiaTheme="minorHAnsi"/>
          <w:color w:val="000000"/>
          <w:sz w:val="28"/>
          <w:szCs w:val="28"/>
          <w:lang w:eastAsia="en-US"/>
        </w:rPr>
        <w:t>. 2008 №1 – с.22-33.</w:t>
      </w:r>
    </w:p>
    <w:p w14:paraId="2FBD5862" w14:textId="77777777" w:rsidR="00104E05" w:rsidRPr="00C27670" w:rsidRDefault="00104E05" w:rsidP="004C6161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142" w:hanging="76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>Карпов Л.В. Развитие базовой исполнительской техники формирования</w:t>
      </w:r>
    </w:p>
    <w:p w14:paraId="0DF46FE9" w14:textId="77777777" w:rsidR="00104E05" w:rsidRPr="00C27670" w:rsidRDefault="00104E05" w:rsidP="004C6161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142" w:hanging="76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 xml:space="preserve">звука в процессе обучения игре на гитаре. </w:t>
      </w:r>
      <w:proofErr w:type="spellStart"/>
      <w:r w:rsidRPr="00C27670">
        <w:rPr>
          <w:rFonts w:eastAsiaTheme="minorHAnsi"/>
          <w:color w:val="000000"/>
          <w:sz w:val="28"/>
          <w:szCs w:val="28"/>
          <w:lang w:eastAsia="en-US"/>
        </w:rPr>
        <w:t>Автореф</w:t>
      </w:r>
      <w:proofErr w:type="spellEnd"/>
      <w:r w:rsidRPr="00C27670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C27670">
        <w:rPr>
          <w:rFonts w:eastAsiaTheme="minorHAnsi"/>
          <w:color w:val="000000"/>
          <w:sz w:val="28"/>
          <w:szCs w:val="28"/>
          <w:lang w:eastAsia="en-US"/>
        </w:rPr>
        <w:t>дис</w:t>
      </w:r>
      <w:proofErr w:type="spellEnd"/>
      <w:r w:rsidRPr="00C27670">
        <w:rPr>
          <w:rFonts w:eastAsiaTheme="minorHAnsi"/>
          <w:color w:val="000000"/>
          <w:sz w:val="28"/>
          <w:szCs w:val="28"/>
          <w:lang w:eastAsia="en-US"/>
        </w:rPr>
        <w:t>. … канд.</w:t>
      </w:r>
    </w:p>
    <w:p w14:paraId="7575FBFB" w14:textId="77777777" w:rsidR="00104E05" w:rsidRPr="00C27670" w:rsidRDefault="00104E05" w:rsidP="004C6161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142" w:hanging="76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>педагогических наук. – Санкт-Петербург. 2012.</w:t>
      </w:r>
    </w:p>
    <w:p w14:paraId="4A50D12E" w14:textId="77777777" w:rsidR="00104E05" w:rsidRPr="00C27670" w:rsidRDefault="00104E05" w:rsidP="004C6161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142" w:hanging="76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 xml:space="preserve">Классическая шестиструнная гитара. сост. П. </w:t>
      </w:r>
      <w:proofErr w:type="spellStart"/>
      <w:r w:rsidRPr="00C27670">
        <w:rPr>
          <w:rFonts w:eastAsiaTheme="minorHAnsi"/>
          <w:color w:val="000000"/>
          <w:sz w:val="28"/>
          <w:szCs w:val="28"/>
          <w:lang w:eastAsia="en-US"/>
        </w:rPr>
        <w:t>Вещицкий</w:t>
      </w:r>
      <w:proofErr w:type="spellEnd"/>
      <w:r w:rsidRPr="00C27670">
        <w:rPr>
          <w:rFonts w:eastAsiaTheme="minorHAnsi"/>
          <w:color w:val="000000"/>
          <w:sz w:val="28"/>
          <w:szCs w:val="28"/>
          <w:lang w:eastAsia="en-US"/>
        </w:rPr>
        <w:t>, Е. Ларичев,</w:t>
      </w:r>
    </w:p>
    <w:p w14:paraId="1975BB70" w14:textId="77777777" w:rsidR="00104E05" w:rsidRPr="00C27670" w:rsidRDefault="00104E05" w:rsidP="004C6161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142" w:hanging="76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>Г. Ларичева, – М.,1999-2000.</w:t>
      </w:r>
    </w:p>
    <w:p w14:paraId="54A4767A" w14:textId="77777777" w:rsidR="00104E05" w:rsidRPr="00C27670" w:rsidRDefault="00104E05" w:rsidP="004C6161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142" w:hanging="76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>Кузнецов В.А. М., Классика – XXI. 2006.</w:t>
      </w:r>
    </w:p>
    <w:p w14:paraId="44620867" w14:textId="77777777" w:rsidR="00104E05" w:rsidRPr="00C27670" w:rsidRDefault="00104E05" w:rsidP="004C6161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142" w:hanging="76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 xml:space="preserve">Сост., авт. Предисл. Кузнецов В.А. </w:t>
      </w:r>
      <w:r w:rsidRPr="00C27670">
        <w:rPr>
          <w:rFonts w:ascii="Courier New" w:eastAsiaTheme="minorHAnsi" w:hAnsi="Courier New" w:cs="Courier New"/>
          <w:color w:val="000000"/>
          <w:sz w:val="28"/>
          <w:szCs w:val="28"/>
          <w:lang w:eastAsia="en-US"/>
        </w:rPr>
        <w:t xml:space="preserve">– </w:t>
      </w:r>
      <w:r w:rsidRPr="00C27670">
        <w:rPr>
          <w:rFonts w:eastAsiaTheme="minorHAnsi"/>
          <w:color w:val="000000"/>
          <w:sz w:val="28"/>
          <w:szCs w:val="28"/>
          <w:lang w:eastAsia="en-US"/>
        </w:rPr>
        <w:t>М., Классика – XXI. 2006.</w:t>
      </w:r>
    </w:p>
    <w:p w14:paraId="7FE92856" w14:textId="77777777" w:rsidR="00104E05" w:rsidRPr="00C27670" w:rsidRDefault="00104E05" w:rsidP="004C6161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142" w:hanging="76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 xml:space="preserve"> Михайленко Н.П. Совершенствование исполнительской техники </w:t>
      </w:r>
      <w:proofErr w:type="gramStart"/>
      <w:r w:rsidRPr="00C27670">
        <w:rPr>
          <w:rFonts w:eastAsiaTheme="minorHAnsi"/>
          <w:color w:val="000000"/>
          <w:sz w:val="28"/>
          <w:szCs w:val="28"/>
          <w:lang w:eastAsia="en-US"/>
        </w:rPr>
        <w:t>гитариста./</w:t>
      </w:r>
      <w:proofErr w:type="gramEnd"/>
      <w:r w:rsidRPr="00C27670">
        <w:rPr>
          <w:rFonts w:eastAsiaTheme="minorHAnsi"/>
          <w:color w:val="000000"/>
          <w:sz w:val="28"/>
          <w:szCs w:val="28"/>
          <w:lang w:eastAsia="en-US"/>
        </w:rPr>
        <w:t xml:space="preserve">/ Как научить играть на гитаре. / Сост., авт. Предисл. Кузнецов В.А. – </w:t>
      </w:r>
      <w:proofErr w:type="spellStart"/>
      <w:proofErr w:type="gramStart"/>
      <w:r w:rsidRPr="00C27670">
        <w:rPr>
          <w:rFonts w:eastAsiaTheme="minorHAnsi"/>
          <w:color w:val="000000"/>
          <w:sz w:val="28"/>
          <w:szCs w:val="28"/>
          <w:lang w:eastAsia="en-US"/>
        </w:rPr>
        <w:t>М.,Классика</w:t>
      </w:r>
      <w:proofErr w:type="spellEnd"/>
      <w:proofErr w:type="gramEnd"/>
      <w:r w:rsidRPr="00C27670">
        <w:rPr>
          <w:rFonts w:eastAsiaTheme="minorHAnsi"/>
          <w:color w:val="000000"/>
          <w:sz w:val="28"/>
          <w:szCs w:val="28"/>
          <w:lang w:eastAsia="en-US"/>
        </w:rPr>
        <w:t xml:space="preserve"> – XXI. 2006.</w:t>
      </w:r>
    </w:p>
    <w:p w14:paraId="2EBD720A" w14:textId="77777777" w:rsidR="00104E05" w:rsidRPr="00C27670" w:rsidRDefault="00104E05" w:rsidP="004C6161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142" w:hanging="76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 xml:space="preserve"> Музыкальная психология: Хрестоматия. М., 1992.</w:t>
      </w:r>
    </w:p>
    <w:p w14:paraId="34CCBAC8" w14:textId="77777777" w:rsidR="00104E05" w:rsidRPr="00C27670" w:rsidRDefault="00104E05" w:rsidP="004C6161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142" w:hanging="76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 xml:space="preserve"> О работе концертмейстера / Ред. и сост. М.А. Смирнов. – М., 1974.</w:t>
      </w:r>
    </w:p>
    <w:p w14:paraId="2D2659A2" w14:textId="77777777" w:rsidR="00104E05" w:rsidRPr="00C27670" w:rsidRDefault="00104E05" w:rsidP="004C6161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142" w:hanging="76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C27670">
        <w:rPr>
          <w:rFonts w:eastAsiaTheme="minorHAnsi"/>
          <w:color w:val="000000"/>
          <w:sz w:val="28"/>
          <w:szCs w:val="28"/>
          <w:lang w:eastAsia="en-US"/>
        </w:rPr>
        <w:t>Пухоль</w:t>
      </w:r>
      <w:proofErr w:type="spellEnd"/>
      <w:r w:rsidRPr="00C27670">
        <w:rPr>
          <w:rFonts w:eastAsiaTheme="minorHAnsi"/>
          <w:color w:val="000000"/>
          <w:sz w:val="28"/>
          <w:szCs w:val="28"/>
          <w:lang w:eastAsia="en-US"/>
        </w:rPr>
        <w:t xml:space="preserve"> Э. Школа игры на шестиструнной гитаре. - М.,1977</w:t>
      </w:r>
    </w:p>
    <w:p w14:paraId="33496090" w14:textId="77777777" w:rsidR="00104E05" w:rsidRPr="00C27670" w:rsidRDefault="00104E05" w:rsidP="004C6161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142" w:hanging="76"/>
        <w:rPr>
          <w:rFonts w:eastAsiaTheme="minorHAnsi"/>
          <w:color w:val="000000"/>
          <w:sz w:val="28"/>
          <w:szCs w:val="28"/>
          <w:lang w:eastAsia="en-US"/>
        </w:rPr>
      </w:pPr>
      <w:r w:rsidRPr="00C27670">
        <w:rPr>
          <w:rFonts w:eastAsiaTheme="minorHAnsi"/>
          <w:color w:val="000000"/>
          <w:sz w:val="28"/>
          <w:szCs w:val="28"/>
          <w:lang w:eastAsia="en-US"/>
        </w:rPr>
        <w:t xml:space="preserve"> Теплов Б. Психология музыкальных способностей. М., 1985.</w:t>
      </w:r>
    </w:p>
    <w:p w14:paraId="210A3D72" w14:textId="77777777" w:rsidR="00C27670" w:rsidRDefault="00C27670" w:rsidP="004C6161">
      <w:pPr>
        <w:autoSpaceDE w:val="0"/>
        <w:autoSpaceDN w:val="0"/>
        <w:adjustRightInd w:val="0"/>
        <w:spacing w:after="0" w:line="240" w:lineRule="auto"/>
        <w:ind w:left="-142" w:hanging="76"/>
        <w:rPr>
          <w:rFonts w:eastAsiaTheme="minorHAnsi"/>
          <w:color w:val="000000"/>
          <w:sz w:val="28"/>
          <w:szCs w:val="28"/>
          <w:lang w:eastAsia="en-US"/>
        </w:rPr>
      </w:pPr>
    </w:p>
    <w:p w14:paraId="20E3FCAF" w14:textId="77777777" w:rsidR="00104E05" w:rsidRDefault="00104E05" w:rsidP="004C6161">
      <w:pPr>
        <w:autoSpaceDE w:val="0"/>
        <w:autoSpaceDN w:val="0"/>
        <w:adjustRightInd w:val="0"/>
        <w:spacing w:after="0" w:line="240" w:lineRule="auto"/>
        <w:ind w:left="-142" w:hanging="76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Для специальности 53.09.02 Искусство вокального исполнительства</w:t>
      </w:r>
    </w:p>
    <w:p w14:paraId="656176E0" w14:textId="77777777" w:rsidR="00104E05" w:rsidRDefault="00104E05" w:rsidP="004C6161">
      <w:pPr>
        <w:autoSpaceDE w:val="0"/>
        <w:autoSpaceDN w:val="0"/>
        <w:adjustRightInd w:val="0"/>
        <w:spacing w:after="0" w:line="240" w:lineRule="auto"/>
        <w:ind w:left="-142" w:hanging="76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(</w:t>
      </w:r>
      <w:r w:rsidRPr="00C27670">
        <w:rPr>
          <w:rFonts w:eastAsiaTheme="minorHAnsi"/>
          <w:b/>
          <w:color w:val="000000"/>
          <w:sz w:val="28"/>
          <w:szCs w:val="28"/>
          <w:lang w:eastAsia="en-US"/>
        </w:rPr>
        <w:t>Академическое пение)</w:t>
      </w:r>
    </w:p>
    <w:p w14:paraId="671A5D25" w14:textId="77777777" w:rsidR="00104E05" w:rsidRDefault="00104E05" w:rsidP="004C6161">
      <w:pPr>
        <w:autoSpaceDE w:val="0"/>
        <w:autoSpaceDN w:val="0"/>
        <w:adjustRightInd w:val="0"/>
        <w:spacing w:after="0" w:line="240" w:lineRule="auto"/>
        <w:ind w:left="-142" w:hanging="76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Основная литература</w:t>
      </w:r>
    </w:p>
    <w:p w14:paraId="79743240" w14:textId="77777777" w:rsidR="00C27670" w:rsidRPr="00EE731B" w:rsidRDefault="00C27670" w:rsidP="004C6161">
      <w:pPr>
        <w:pStyle w:val="ae"/>
        <w:widowControl w:val="0"/>
        <w:numPr>
          <w:ilvl w:val="0"/>
          <w:numId w:val="30"/>
        </w:numPr>
        <w:spacing w:after="0" w:line="240" w:lineRule="auto"/>
        <w:ind w:left="-142" w:hanging="76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E731B">
        <w:rPr>
          <w:rFonts w:eastAsia="Courier New"/>
          <w:color w:val="000000"/>
          <w:sz w:val="28"/>
          <w:szCs w:val="28"/>
          <w:lang w:bidi="ru-RU"/>
        </w:rPr>
        <w:t>Плужников К. И. Механика пения. Принципы пост</w:t>
      </w:r>
      <w:r>
        <w:rPr>
          <w:rFonts w:eastAsia="Courier New"/>
          <w:color w:val="000000"/>
          <w:sz w:val="28"/>
          <w:szCs w:val="28"/>
          <w:lang w:bidi="ru-RU"/>
        </w:rPr>
        <w:t xml:space="preserve">ановки голоса. - 2-е изд., </w:t>
      </w:r>
      <w:proofErr w:type="spellStart"/>
      <w:r>
        <w:rPr>
          <w:rFonts w:eastAsia="Courier New"/>
          <w:color w:val="000000"/>
          <w:sz w:val="28"/>
          <w:szCs w:val="28"/>
          <w:lang w:bidi="ru-RU"/>
        </w:rPr>
        <w:lastRenderedPageBreak/>
        <w:t>испр</w:t>
      </w:r>
      <w:proofErr w:type="spellEnd"/>
      <w:r w:rsidRPr="00EE731B">
        <w:rPr>
          <w:rFonts w:eastAsia="Courier New"/>
          <w:color w:val="000000"/>
          <w:sz w:val="28"/>
          <w:szCs w:val="28"/>
          <w:lang w:bidi="ru-RU"/>
        </w:rPr>
        <w:t xml:space="preserve">. – СПб.: Планета музыки, 2012. – 96 с. </w:t>
      </w:r>
    </w:p>
    <w:p w14:paraId="79B8AAF8" w14:textId="77777777" w:rsidR="00C27670" w:rsidRPr="00EE731B" w:rsidRDefault="00C27670" w:rsidP="004C6161">
      <w:pPr>
        <w:pStyle w:val="ae"/>
        <w:widowControl w:val="0"/>
        <w:numPr>
          <w:ilvl w:val="0"/>
          <w:numId w:val="30"/>
        </w:numPr>
        <w:spacing w:after="0" w:line="240" w:lineRule="auto"/>
        <w:ind w:left="-142" w:hanging="76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E731B">
        <w:rPr>
          <w:rFonts w:eastAsia="Courier New"/>
          <w:color w:val="000000"/>
          <w:sz w:val="28"/>
          <w:szCs w:val="28"/>
          <w:lang w:bidi="ru-RU"/>
        </w:rPr>
        <w:t xml:space="preserve">Прянишников И. П. Советы обучающимся пению. – 2-е изд., </w:t>
      </w:r>
      <w:proofErr w:type="spellStart"/>
      <w:r w:rsidRPr="00EE731B">
        <w:rPr>
          <w:rFonts w:eastAsia="Courier New"/>
          <w:color w:val="000000"/>
          <w:sz w:val="28"/>
          <w:szCs w:val="28"/>
          <w:lang w:bidi="ru-RU"/>
        </w:rPr>
        <w:t>испр</w:t>
      </w:r>
      <w:proofErr w:type="spellEnd"/>
      <w:r w:rsidRPr="00EE731B">
        <w:rPr>
          <w:rFonts w:eastAsia="Courier New"/>
          <w:color w:val="000000"/>
          <w:sz w:val="28"/>
          <w:szCs w:val="28"/>
          <w:lang w:bidi="ru-RU"/>
        </w:rPr>
        <w:t>. - СПб.: Планета музыки, 2012. – 128 с.</w:t>
      </w:r>
    </w:p>
    <w:p w14:paraId="3C83F7B0" w14:textId="77777777" w:rsidR="00C27670" w:rsidRPr="00EE731B" w:rsidRDefault="00C27670" w:rsidP="004C6161">
      <w:pPr>
        <w:numPr>
          <w:ilvl w:val="0"/>
          <w:numId w:val="30"/>
        </w:numPr>
        <w:spacing w:after="0" w:line="240" w:lineRule="auto"/>
        <w:ind w:left="-142" w:hanging="76"/>
        <w:jc w:val="both"/>
        <w:rPr>
          <w:sz w:val="28"/>
          <w:szCs w:val="28"/>
        </w:rPr>
      </w:pPr>
      <w:r w:rsidRPr="00EE731B">
        <w:rPr>
          <w:sz w:val="28"/>
          <w:szCs w:val="28"/>
        </w:rPr>
        <w:t xml:space="preserve">Варламов А. Е. Полная школа пения. – СПб.: Планета музыки,2012. – 120 с. </w:t>
      </w:r>
    </w:p>
    <w:p w14:paraId="2DC1DDB3" w14:textId="77777777" w:rsidR="00C27670" w:rsidRPr="00EE731B" w:rsidRDefault="00C27670" w:rsidP="004C6161">
      <w:pPr>
        <w:numPr>
          <w:ilvl w:val="0"/>
          <w:numId w:val="30"/>
        </w:numPr>
        <w:spacing w:after="0" w:line="240" w:lineRule="auto"/>
        <w:ind w:left="-142" w:hanging="76"/>
        <w:jc w:val="both"/>
        <w:rPr>
          <w:sz w:val="28"/>
          <w:szCs w:val="28"/>
        </w:rPr>
      </w:pPr>
      <w:r w:rsidRPr="00EE731B">
        <w:rPr>
          <w:sz w:val="28"/>
          <w:szCs w:val="28"/>
        </w:rPr>
        <w:t xml:space="preserve">Глинка М. И. Упражнения для усовершенствования голоса. Школа пения для сопрано. – СПб.: Планета музыки, 2012. – 72 с. </w:t>
      </w:r>
    </w:p>
    <w:p w14:paraId="0162EFCD" w14:textId="77777777" w:rsidR="00C27670" w:rsidRPr="00EE731B" w:rsidRDefault="00C27670" w:rsidP="004C6161">
      <w:pPr>
        <w:pStyle w:val="ae"/>
        <w:numPr>
          <w:ilvl w:val="0"/>
          <w:numId w:val="30"/>
        </w:numPr>
        <w:tabs>
          <w:tab w:val="left" w:pos="289"/>
        </w:tabs>
        <w:spacing w:after="0" w:line="240" w:lineRule="auto"/>
        <w:ind w:left="-142" w:hanging="76"/>
        <w:outlineLvl w:val="0"/>
        <w:rPr>
          <w:sz w:val="28"/>
          <w:szCs w:val="28"/>
        </w:rPr>
      </w:pPr>
      <w:r w:rsidRPr="00EE731B">
        <w:rPr>
          <w:sz w:val="28"/>
          <w:szCs w:val="28"/>
        </w:rPr>
        <w:t>Шаляпин Ф.И.   "Я был отчаянно провинциален..." [Текст] / Ф. И. Шаляпин. - М.: АСТ, 2013. - 509 с. - (Великие биографии). - ISBN 978-5-17-078054-9.</w:t>
      </w:r>
    </w:p>
    <w:p w14:paraId="4B9641CC" w14:textId="77777777" w:rsidR="00C27670" w:rsidRPr="00EE731B" w:rsidRDefault="00C27670" w:rsidP="004C6161">
      <w:pPr>
        <w:spacing w:after="0" w:line="240" w:lineRule="auto"/>
        <w:ind w:left="-142" w:hanging="76"/>
        <w:jc w:val="center"/>
        <w:rPr>
          <w:rFonts w:eastAsia="Courier New"/>
          <w:color w:val="000000"/>
          <w:spacing w:val="-18"/>
          <w:sz w:val="28"/>
          <w:szCs w:val="28"/>
          <w:lang w:bidi="ru-RU"/>
        </w:rPr>
      </w:pPr>
      <w:r w:rsidRPr="00EE731B">
        <w:rPr>
          <w:rFonts w:eastAsia="Courier New"/>
          <w:color w:val="000000"/>
          <w:spacing w:val="-18"/>
          <w:sz w:val="28"/>
          <w:szCs w:val="28"/>
          <w:lang w:bidi="ru-RU"/>
        </w:rPr>
        <w:t>Дополнительная:</w:t>
      </w:r>
    </w:p>
    <w:p w14:paraId="5E66FD09" w14:textId="77777777" w:rsidR="00C27670" w:rsidRPr="00EE731B" w:rsidRDefault="00C27670" w:rsidP="004C6161">
      <w:pPr>
        <w:numPr>
          <w:ilvl w:val="0"/>
          <w:numId w:val="31"/>
        </w:numPr>
        <w:spacing w:after="0" w:line="240" w:lineRule="auto"/>
        <w:ind w:left="-142" w:hanging="76"/>
        <w:jc w:val="both"/>
        <w:rPr>
          <w:sz w:val="28"/>
          <w:szCs w:val="28"/>
        </w:rPr>
      </w:pPr>
      <w:proofErr w:type="spellStart"/>
      <w:r w:rsidRPr="00EE731B">
        <w:rPr>
          <w:sz w:val="28"/>
          <w:szCs w:val="28"/>
        </w:rPr>
        <w:t>Багрунов</w:t>
      </w:r>
      <w:proofErr w:type="spellEnd"/>
      <w:r w:rsidRPr="00EE731B">
        <w:rPr>
          <w:sz w:val="28"/>
          <w:szCs w:val="28"/>
        </w:rPr>
        <w:t xml:space="preserve"> В.П. Азбука владения голосом. Методика, основанная на раскрытии трех се</w:t>
      </w:r>
      <w:r>
        <w:rPr>
          <w:sz w:val="28"/>
          <w:szCs w:val="28"/>
        </w:rPr>
        <w:t>кретов феномена Шаляпина. – СПб.</w:t>
      </w:r>
      <w:r w:rsidRPr="00EE731B">
        <w:rPr>
          <w:sz w:val="28"/>
          <w:szCs w:val="28"/>
        </w:rPr>
        <w:t xml:space="preserve">: Композитор, 2010. – 220 с. </w:t>
      </w:r>
    </w:p>
    <w:p w14:paraId="300623FA" w14:textId="77777777" w:rsidR="00C27670" w:rsidRPr="00EE731B" w:rsidRDefault="00C27670" w:rsidP="004C6161">
      <w:pPr>
        <w:pStyle w:val="ae"/>
        <w:numPr>
          <w:ilvl w:val="0"/>
          <w:numId w:val="31"/>
        </w:numPr>
        <w:spacing w:after="0" w:line="240" w:lineRule="auto"/>
        <w:ind w:left="-142" w:hanging="76"/>
        <w:jc w:val="both"/>
        <w:rPr>
          <w:sz w:val="28"/>
          <w:szCs w:val="28"/>
        </w:rPr>
      </w:pPr>
      <w:r w:rsidRPr="00EE731B">
        <w:rPr>
          <w:sz w:val="28"/>
          <w:szCs w:val="28"/>
        </w:rPr>
        <w:t>Емельянов В. В. Развитие голоса. Координация и тренинг. – СПб.: Планета музыки, 2010. – 192 с.</w:t>
      </w:r>
    </w:p>
    <w:p w14:paraId="769F0243" w14:textId="77777777" w:rsidR="00C27670" w:rsidRPr="00EE731B" w:rsidRDefault="00C27670" w:rsidP="004C6161">
      <w:pPr>
        <w:numPr>
          <w:ilvl w:val="0"/>
          <w:numId w:val="31"/>
        </w:numPr>
        <w:spacing w:after="0" w:line="240" w:lineRule="auto"/>
        <w:ind w:left="-142" w:hanging="76"/>
        <w:jc w:val="both"/>
        <w:rPr>
          <w:sz w:val="28"/>
          <w:szCs w:val="28"/>
        </w:rPr>
      </w:pPr>
      <w:proofErr w:type="spellStart"/>
      <w:r w:rsidRPr="00EE731B">
        <w:rPr>
          <w:sz w:val="28"/>
          <w:szCs w:val="28"/>
        </w:rPr>
        <w:t>Ламперти</w:t>
      </w:r>
      <w:proofErr w:type="spellEnd"/>
      <w:r w:rsidRPr="00EE731B">
        <w:rPr>
          <w:sz w:val="28"/>
          <w:szCs w:val="28"/>
        </w:rPr>
        <w:t xml:space="preserve"> Ф. Искусство пения (</w:t>
      </w:r>
      <w:proofErr w:type="spellStart"/>
      <w:r w:rsidRPr="00EE731B">
        <w:rPr>
          <w:sz w:val="28"/>
          <w:szCs w:val="28"/>
        </w:rPr>
        <w:t>L'arte</w:t>
      </w:r>
      <w:proofErr w:type="spellEnd"/>
      <w:r w:rsidRPr="00EE731B">
        <w:rPr>
          <w:sz w:val="28"/>
          <w:szCs w:val="28"/>
        </w:rPr>
        <w:t xml:space="preserve"> </w:t>
      </w:r>
      <w:proofErr w:type="spellStart"/>
      <w:r w:rsidRPr="00EE731B">
        <w:rPr>
          <w:sz w:val="28"/>
          <w:szCs w:val="28"/>
        </w:rPr>
        <w:t>del</w:t>
      </w:r>
      <w:proofErr w:type="spellEnd"/>
      <w:r w:rsidRPr="00EE731B">
        <w:rPr>
          <w:sz w:val="28"/>
          <w:szCs w:val="28"/>
        </w:rPr>
        <w:t xml:space="preserve"> </w:t>
      </w:r>
      <w:proofErr w:type="spellStart"/>
      <w:r w:rsidRPr="00EE731B">
        <w:rPr>
          <w:sz w:val="28"/>
          <w:szCs w:val="28"/>
        </w:rPr>
        <w:t>canto</w:t>
      </w:r>
      <w:proofErr w:type="spellEnd"/>
      <w:r w:rsidRPr="00EE731B">
        <w:rPr>
          <w:sz w:val="28"/>
          <w:szCs w:val="28"/>
        </w:rPr>
        <w:t xml:space="preserve">). По классическим преданиям. Технические правила и советы ученикам и артистам: Учебное пособие. – СПб.: Планета музыки, 2009. – 192 с. </w:t>
      </w:r>
    </w:p>
    <w:p w14:paraId="4D26B961" w14:textId="77777777" w:rsidR="00C27670" w:rsidRPr="00EE731B" w:rsidRDefault="00C27670" w:rsidP="004C6161">
      <w:pPr>
        <w:numPr>
          <w:ilvl w:val="0"/>
          <w:numId w:val="31"/>
        </w:numPr>
        <w:spacing w:after="0" w:line="240" w:lineRule="auto"/>
        <w:ind w:left="-142" w:hanging="76"/>
        <w:jc w:val="both"/>
        <w:rPr>
          <w:sz w:val="28"/>
          <w:szCs w:val="28"/>
        </w:rPr>
      </w:pPr>
      <w:r w:rsidRPr="00EE731B">
        <w:rPr>
          <w:sz w:val="28"/>
          <w:szCs w:val="28"/>
        </w:rPr>
        <w:t xml:space="preserve">Морозов Л.Н. Школа классического вокала: Мастер-класс (+ DVD). – СПб.: Планета музыки, 2008. – 48 с. </w:t>
      </w:r>
    </w:p>
    <w:p w14:paraId="61A28D96" w14:textId="77777777" w:rsidR="00C27670" w:rsidRPr="00EE731B" w:rsidRDefault="00C27670" w:rsidP="004C6161">
      <w:pPr>
        <w:numPr>
          <w:ilvl w:val="0"/>
          <w:numId w:val="31"/>
        </w:numPr>
        <w:spacing w:after="0" w:line="240" w:lineRule="auto"/>
        <w:ind w:left="-142" w:hanging="76"/>
        <w:jc w:val="both"/>
        <w:rPr>
          <w:sz w:val="28"/>
          <w:szCs w:val="28"/>
          <w:u w:val="single"/>
        </w:rPr>
      </w:pPr>
      <w:r w:rsidRPr="00EE731B">
        <w:rPr>
          <w:sz w:val="28"/>
          <w:szCs w:val="28"/>
        </w:rPr>
        <w:t xml:space="preserve">Сафронова О.Л. </w:t>
      </w:r>
      <w:proofErr w:type="spellStart"/>
      <w:r w:rsidRPr="00EE731B">
        <w:rPr>
          <w:sz w:val="28"/>
          <w:szCs w:val="28"/>
        </w:rPr>
        <w:t>Распевки</w:t>
      </w:r>
      <w:proofErr w:type="spellEnd"/>
      <w:r w:rsidRPr="00EE731B">
        <w:rPr>
          <w:sz w:val="28"/>
          <w:szCs w:val="28"/>
        </w:rPr>
        <w:t xml:space="preserve">: Хрестоматия для вокалистов.  – 2-е </w:t>
      </w:r>
      <w:proofErr w:type="spellStart"/>
      <w:r w:rsidRPr="00EE731B">
        <w:rPr>
          <w:sz w:val="28"/>
          <w:szCs w:val="28"/>
        </w:rPr>
        <w:t>изд</w:t>
      </w:r>
      <w:proofErr w:type="spellEnd"/>
      <w:r w:rsidRPr="00EE731B">
        <w:rPr>
          <w:sz w:val="28"/>
          <w:szCs w:val="28"/>
        </w:rPr>
        <w:t xml:space="preserve">-е, стереотипное. – СПб.: Планета музыки, 2011. – 72 с. </w:t>
      </w:r>
    </w:p>
    <w:p w14:paraId="341E9B0B" w14:textId="77777777" w:rsidR="00A93EC6" w:rsidRDefault="00A93EC6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</w:p>
    <w:p w14:paraId="152ECFE3" w14:textId="77777777" w:rsidR="00104E05" w:rsidRDefault="00104E05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Для специальности 53.09.05 Искусство дирижирования (</w:t>
      </w:r>
      <w:r w:rsidRPr="00A93EC6">
        <w:rPr>
          <w:rFonts w:eastAsiaTheme="minorHAnsi"/>
          <w:b/>
          <w:color w:val="000000"/>
          <w:sz w:val="28"/>
          <w:szCs w:val="28"/>
          <w:lang w:eastAsia="en-US"/>
        </w:rPr>
        <w:t>Дирижирование</w:t>
      </w:r>
      <w:r>
        <w:rPr>
          <w:rFonts w:eastAsiaTheme="minorHAnsi"/>
          <w:color w:val="000000"/>
          <w:sz w:val="28"/>
          <w:szCs w:val="28"/>
          <w:lang w:eastAsia="en-US"/>
        </w:rPr>
        <w:t>)</w:t>
      </w:r>
    </w:p>
    <w:p w14:paraId="3FE9F79B" w14:textId="77777777" w:rsidR="00104E05" w:rsidRDefault="00104E05" w:rsidP="00A93EC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</w:t>
      </w:r>
      <w:r w:rsidR="004C6161">
        <w:rPr>
          <w:rFonts w:eastAsiaTheme="minorHAnsi"/>
          <w:color w:val="000000"/>
          <w:sz w:val="28"/>
          <w:szCs w:val="28"/>
          <w:lang w:eastAsia="en-US"/>
        </w:rPr>
        <w:t>снов</w:t>
      </w:r>
      <w:r>
        <w:rPr>
          <w:rFonts w:eastAsiaTheme="minorHAnsi"/>
          <w:color w:val="000000"/>
          <w:sz w:val="28"/>
          <w:szCs w:val="28"/>
          <w:lang w:eastAsia="en-US"/>
        </w:rPr>
        <w:t>ная литература</w:t>
      </w:r>
    </w:p>
    <w:p w14:paraId="0DCCBB5F" w14:textId="77777777" w:rsidR="004C6161" w:rsidRDefault="004C6161" w:rsidP="00A93EC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14:paraId="023CD89F" w14:textId="77777777" w:rsidR="004C6161" w:rsidRPr="004C6161" w:rsidRDefault="004C6161" w:rsidP="004C6161">
      <w:pPr>
        <w:pStyle w:val="ae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C6161">
        <w:rPr>
          <w:sz w:val="28"/>
          <w:szCs w:val="28"/>
        </w:rPr>
        <w:t>Каюков, В.А.   Дирижер и дирижирование [Текст</w:t>
      </w:r>
      <w:proofErr w:type="gramStart"/>
      <w:r w:rsidRPr="004C6161">
        <w:rPr>
          <w:sz w:val="28"/>
          <w:szCs w:val="28"/>
        </w:rPr>
        <w:t>] :</w:t>
      </w:r>
      <w:proofErr w:type="gramEnd"/>
      <w:r w:rsidRPr="004C6161">
        <w:rPr>
          <w:sz w:val="28"/>
          <w:szCs w:val="28"/>
        </w:rPr>
        <w:t xml:space="preserve"> монография / В. А. Каюков ; Вступ. ст. П.С. Гуревич, </w:t>
      </w:r>
      <w:proofErr w:type="spellStart"/>
      <w:r w:rsidRPr="004C6161">
        <w:rPr>
          <w:sz w:val="28"/>
          <w:szCs w:val="28"/>
        </w:rPr>
        <w:t>А.Р.Кашаев</w:t>
      </w:r>
      <w:proofErr w:type="spellEnd"/>
      <w:r w:rsidRPr="004C6161">
        <w:rPr>
          <w:sz w:val="28"/>
          <w:szCs w:val="28"/>
        </w:rPr>
        <w:t xml:space="preserve">. - </w:t>
      </w:r>
      <w:proofErr w:type="gramStart"/>
      <w:r w:rsidRPr="004C6161">
        <w:rPr>
          <w:sz w:val="28"/>
          <w:szCs w:val="28"/>
        </w:rPr>
        <w:t>М. :</w:t>
      </w:r>
      <w:proofErr w:type="gramEnd"/>
      <w:r w:rsidRPr="004C6161">
        <w:rPr>
          <w:sz w:val="28"/>
          <w:szCs w:val="28"/>
        </w:rPr>
        <w:t xml:space="preserve"> ДПК Пресс, 2014. - 214 </w:t>
      </w:r>
      <w:proofErr w:type="gramStart"/>
      <w:r w:rsidRPr="004C6161">
        <w:rPr>
          <w:sz w:val="28"/>
          <w:szCs w:val="28"/>
        </w:rPr>
        <w:t>с. :</w:t>
      </w:r>
      <w:proofErr w:type="gramEnd"/>
      <w:r w:rsidRPr="004C6161">
        <w:rPr>
          <w:sz w:val="28"/>
          <w:szCs w:val="28"/>
        </w:rPr>
        <w:t xml:space="preserve"> ил. - ISBN 978-5-91976-055-9.</w:t>
      </w:r>
    </w:p>
    <w:p w14:paraId="734F0C92" w14:textId="77777777" w:rsidR="004C6161" w:rsidRPr="004C6161" w:rsidRDefault="004C6161" w:rsidP="004C6161">
      <w:pPr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proofErr w:type="spellStart"/>
      <w:r w:rsidRPr="004C6161">
        <w:rPr>
          <w:sz w:val="28"/>
          <w:szCs w:val="28"/>
        </w:rPr>
        <w:t>Гвоздецкий</w:t>
      </w:r>
      <w:proofErr w:type="spellEnd"/>
      <w:r w:rsidRPr="004C6161">
        <w:rPr>
          <w:sz w:val="28"/>
          <w:szCs w:val="28"/>
        </w:rPr>
        <w:t xml:space="preserve">, А.А.   Знаменный </w:t>
      </w:r>
      <w:proofErr w:type="spellStart"/>
      <w:r w:rsidRPr="004C6161">
        <w:rPr>
          <w:sz w:val="28"/>
          <w:szCs w:val="28"/>
        </w:rPr>
        <w:t>роспев</w:t>
      </w:r>
      <w:proofErr w:type="spellEnd"/>
      <w:r w:rsidRPr="004C6161">
        <w:rPr>
          <w:sz w:val="28"/>
          <w:szCs w:val="28"/>
        </w:rPr>
        <w:t xml:space="preserve"> [Текст</w:t>
      </w:r>
      <w:proofErr w:type="gramStart"/>
      <w:r w:rsidRPr="004C6161">
        <w:rPr>
          <w:sz w:val="28"/>
          <w:szCs w:val="28"/>
        </w:rPr>
        <w:t>] :</w:t>
      </w:r>
      <w:proofErr w:type="gramEnd"/>
      <w:r w:rsidRPr="004C6161">
        <w:rPr>
          <w:sz w:val="28"/>
          <w:szCs w:val="28"/>
        </w:rPr>
        <w:t xml:space="preserve"> методической пособие / А. А. </w:t>
      </w:r>
      <w:proofErr w:type="spellStart"/>
      <w:r w:rsidRPr="004C6161">
        <w:rPr>
          <w:sz w:val="28"/>
          <w:szCs w:val="28"/>
        </w:rPr>
        <w:t>Гвоздецкий</w:t>
      </w:r>
      <w:proofErr w:type="spellEnd"/>
      <w:r w:rsidRPr="004C6161">
        <w:rPr>
          <w:sz w:val="28"/>
          <w:szCs w:val="28"/>
        </w:rPr>
        <w:t>. - СПб</w:t>
      </w:r>
      <w:proofErr w:type="gramStart"/>
      <w:r w:rsidRPr="004C6161">
        <w:rPr>
          <w:sz w:val="28"/>
          <w:szCs w:val="28"/>
        </w:rPr>
        <w:t>. :</w:t>
      </w:r>
      <w:proofErr w:type="gramEnd"/>
      <w:r w:rsidRPr="004C6161">
        <w:rPr>
          <w:sz w:val="28"/>
          <w:szCs w:val="28"/>
        </w:rPr>
        <w:t xml:space="preserve"> Композитор, 2010. - 24 </w:t>
      </w:r>
      <w:proofErr w:type="gramStart"/>
      <w:r w:rsidRPr="004C6161">
        <w:rPr>
          <w:sz w:val="28"/>
          <w:szCs w:val="28"/>
        </w:rPr>
        <w:t>с. :</w:t>
      </w:r>
      <w:proofErr w:type="gramEnd"/>
      <w:r w:rsidRPr="004C6161">
        <w:rPr>
          <w:sz w:val="28"/>
          <w:szCs w:val="28"/>
        </w:rPr>
        <w:t xml:space="preserve"> нот. - (В помощь хормейстеру).</w:t>
      </w:r>
    </w:p>
    <w:p w14:paraId="3AA241D1" w14:textId="77777777" w:rsidR="004C6161" w:rsidRPr="004C6161" w:rsidRDefault="004C6161" w:rsidP="004C6161">
      <w:pPr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C6161">
        <w:rPr>
          <w:sz w:val="28"/>
          <w:szCs w:val="28"/>
        </w:rPr>
        <w:t>Деревяшкина, З.С.   Хоровая культура и мужской академический хор [Текст</w:t>
      </w:r>
      <w:proofErr w:type="gramStart"/>
      <w:r w:rsidRPr="004C6161">
        <w:rPr>
          <w:sz w:val="28"/>
          <w:szCs w:val="28"/>
        </w:rPr>
        <w:t>] :</w:t>
      </w:r>
      <w:proofErr w:type="gramEnd"/>
      <w:r w:rsidRPr="004C6161">
        <w:rPr>
          <w:sz w:val="28"/>
          <w:szCs w:val="28"/>
        </w:rPr>
        <w:t xml:space="preserve"> Записки педагога-хормейстера / З. С. Деревяшкина. - </w:t>
      </w:r>
      <w:proofErr w:type="gramStart"/>
      <w:r w:rsidRPr="004C6161">
        <w:rPr>
          <w:sz w:val="28"/>
          <w:szCs w:val="28"/>
        </w:rPr>
        <w:t>Калуга :</w:t>
      </w:r>
      <w:proofErr w:type="gramEnd"/>
      <w:r w:rsidRPr="004C6161">
        <w:rPr>
          <w:sz w:val="28"/>
          <w:szCs w:val="28"/>
        </w:rPr>
        <w:t xml:space="preserve"> издательство "</w:t>
      </w:r>
      <w:proofErr w:type="spellStart"/>
      <w:r w:rsidRPr="004C6161">
        <w:rPr>
          <w:sz w:val="28"/>
          <w:szCs w:val="28"/>
        </w:rPr>
        <w:t>Фридгельм</w:t>
      </w:r>
      <w:proofErr w:type="spellEnd"/>
      <w:r w:rsidRPr="004C6161">
        <w:rPr>
          <w:sz w:val="28"/>
          <w:szCs w:val="28"/>
        </w:rPr>
        <w:t xml:space="preserve">", 2011. - 296 </w:t>
      </w:r>
      <w:proofErr w:type="gramStart"/>
      <w:r w:rsidRPr="004C6161">
        <w:rPr>
          <w:sz w:val="28"/>
          <w:szCs w:val="28"/>
        </w:rPr>
        <w:t>с. :</w:t>
      </w:r>
      <w:proofErr w:type="gramEnd"/>
      <w:r w:rsidRPr="004C6161">
        <w:rPr>
          <w:sz w:val="28"/>
          <w:szCs w:val="28"/>
        </w:rPr>
        <w:t xml:space="preserve"> </w:t>
      </w:r>
      <w:proofErr w:type="spellStart"/>
      <w:r w:rsidRPr="004C6161">
        <w:rPr>
          <w:sz w:val="28"/>
          <w:szCs w:val="28"/>
        </w:rPr>
        <w:t>илл</w:t>
      </w:r>
      <w:proofErr w:type="spellEnd"/>
      <w:r w:rsidRPr="004C6161">
        <w:rPr>
          <w:sz w:val="28"/>
          <w:szCs w:val="28"/>
        </w:rPr>
        <w:t>. - ISBN 978-5-902387-82-4.</w:t>
      </w:r>
    </w:p>
    <w:p w14:paraId="7DC3B462" w14:textId="77777777" w:rsidR="004C6161" w:rsidRPr="004C6161" w:rsidRDefault="004C6161" w:rsidP="004C6161">
      <w:pPr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proofErr w:type="spellStart"/>
      <w:r w:rsidRPr="004C6161">
        <w:rPr>
          <w:sz w:val="28"/>
          <w:szCs w:val="28"/>
        </w:rPr>
        <w:t>Дмитревский</w:t>
      </w:r>
      <w:proofErr w:type="spellEnd"/>
      <w:r w:rsidRPr="004C6161">
        <w:rPr>
          <w:sz w:val="28"/>
          <w:szCs w:val="28"/>
        </w:rPr>
        <w:t xml:space="preserve">, Г.А.   </w:t>
      </w:r>
      <w:proofErr w:type="spellStart"/>
      <w:r w:rsidRPr="004C6161">
        <w:rPr>
          <w:sz w:val="28"/>
          <w:szCs w:val="28"/>
        </w:rPr>
        <w:t>Хороведение</w:t>
      </w:r>
      <w:proofErr w:type="spellEnd"/>
      <w:r w:rsidRPr="004C6161">
        <w:rPr>
          <w:sz w:val="28"/>
          <w:szCs w:val="28"/>
        </w:rPr>
        <w:t xml:space="preserve"> и управление хором [Текст</w:t>
      </w:r>
      <w:proofErr w:type="gramStart"/>
      <w:r w:rsidRPr="004C6161">
        <w:rPr>
          <w:sz w:val="28"/>
          <w:szCs w:val="28"/>
        </w:rPr>
        <w:t>] :</w:t>
      </w:r>
      <w:proofErr w:type="gramEnd"/>
      <w:r w:rsidRPr="004C6161">
        <w:rPr>
          <w:sz w:val="28"/>
          <w:szCs w:val="28"/>
        </w:rPr>
        <w:t xml:space="preserve"> элементарный курс. Учебное пособие / Г. А. </w:t>
      </w:r>
      <w:proofErr w:type="spellStart"/>
      <w:r w:rsidRPr="004C6161">
        <w:rPr>
          <w:sz w:val="28"/>
          <w:szCs w:val="28"/>
        </w:rPr>
        <w:t>Дмитревский</w:t>
      </w:r>
      <w:proofErr w:type="spellEnd"/>
      <w:r w:rsidRPr="004C6161">
        <w:rPr>
          <w:sz w:val="28"/>
          <w:szCs w:val="28"/>
        </w:rPr>
        <w:t xml:space="preserve">. - </w:t>
      </w:r>
      <w:proofErr w:type="spellStart"/>
      <w:r w:rsidRPr="004C6161">
        <w:rPr>
          <w:sz w:val="28"/>
          <w:szCs w:val="28"/>
        </w:rPr>
        <w:t>Изд</w:t>
      </w:r>
      <w:proofErr w:type="spellEnd"/>
      <w:r w:rsidRPr="004C6161">
        <w:rPr>
          <w:sz w:val="28"/>
          <w:szCs w:val="28"/>
        </w:rPr>
        <w:t xml:space="preserve">-е 4-е, </w:t>
      </w:r>
      <w:proofErr w:type="spellStart"/>
      <w:r w:rsidRPr="004C6161">
        <w:rPr>
          <w:sz w:val="28"/>
          <w:szCs w:val="28"/>
        </w:rPr>
        <w:t>стереопит</w:t>
      </w:r>
      <w:proofErr w:type="spellEnd"/>
      <w:r w:rsidRPr="004C6161">
        <w:rPr>
          <w:sz w:val="28"/>
          <w:szCs w:val="28"/>
        </w:rPr>
        <w:t>. - СПб</w:t>
      </w:r>
      <w:proofErr w:type="gramStart"/>
      <w:r w:rsidRPr="004C6161">
        <w:rPr>
          <w:sz w:val="28"/>
          <w:szCs w:val="28"/>
        </w:rPr>
        <w:t>. :</w:t>
      </w:r>
      <w:proofErr w:type="gramEnd"/>
      <w:r w:rsidRPr="004C6161">
        <w:rPr>
          <w:sz w:val="28"/>
          <w:szCs w:val="28"/>
        </w:rPr>
        <w:t xml:space="preserve"> Лань, 2013. - 112 </w:t>
      </w:r>
      <w:proofErr w:type="gramStart"/>
      <w:r w:rsidRPr="004C6161">
        <w:rPr>
          <w:sz w:val="28"/>
          <w:szCs w:val="28"/>
        </w:rPr>
        <w:t>с. :</w:t>
      </w:r>
      <w:proofErr w:type="gramEnd"/>
      <w:r w:rsidRPr="004C6161">
        <w:rPr>
          <w:sz w:val="28"/>
          <w:szCs w:val="28"/>
        </w:rPr>
        <w:t xml:space="preserve"> нот. - (Учебники для вузов. Специальная литература). - ISBN 978-5-8114-0708-</w:t>
      </w:r>
      <w:proofErr w:type="gramStart"/>
      <w:r w:rsidRPr="004C6161">
        <w:rPr>
          <w:sz w:val="28"/>
          <w:szCs w:val="28"/>
        </w:rPr>
        <w:t>8 :</w:t>
      </w:r>
      <w:proofErr w:type="gramEnd"/>
      <w:r w:rsidRPr="004C6161">
        <w:rPr>
          <w:sz w:val="28"/>
          <w:szCs w:val="28"/>
        </w:rPr>
        <w:t xml:space="preserve"> 145-12.</w:t>
      </w:r>
    </w:p>
    <w:p w14:paraId="57EBFC0D" w14:textId="77777777" w:rsidR="004C6161" w:rsidRPr="004C6161" w:rsidRDefault="004C6161" w:rsidP="004C6161">
      <w:pPr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C6161">
        <w:rPr>
          <w:sz w:val="28"/>
          <w:szCs w:val="28"/>
        </w:rPr>
        <w:t>Мусаев, Т.М.  Духовно-певческая культура России в Переходные эпохи: истоки, проекции, закономерности [Текст</w:t>
      </w:r>
      <w:proofErr w:type="gramStart"/>
      <w:r w:rsidRPr="004C6161">
        <w:rPr>
          <w:sz w:val="28"/>
          <w:szCs w:val="28"/>
        </w:rPr>
        <w:t>] :</w:t>
      </w:r>
      <w:proofErr w:type="gramEnd"/>
      <w:r w:rsidRPr="004C6161">
        <w:rPr>
          <w:sz w:val="28"/>
          <w:szCs w:val="28"/>
        </w:rPr>
        <w:t xml:space="preserve"> монография / Т. М. Мусаев ; глав. ред. Ф.И. </w:t>
      </w:r>
      <w:proofErr w:type="spellStart"/>
      <w:r w:rsidRPr="004C6161">
        <w:rPr>
          <w:sz w:val="28"/>
          <w:szCs w:val="28"/>
        </w:rPr>
        <w:t>Такун</w:t>
      </w:r>
      <w:proofErr w:type="spellEnd"/>
      <w:r w:rsidRPr="004C6161">
        <w:rPr>
          <w:sz w:val="28"/>
          <w:szCs w:val="28"/>
        </w:rPr>
        <w:t xml:space="preserve">. - </w:t>
      </w:r>
      <w:proofErr w:type="gramStart"/>
      <w:r w:rsidRPr="004C6161">
        <w:rPr>
          <w:sz w:val="28"/>
          <w:szCs w:val="28"/>
        </w:rPr>
        <w:t>М. :</w:t>
      </w:r>
      <w:proofErr w:type="gramEnd"/>
      <w:r w:rsidRPr="004C6161">
        <w:rPr>
          <w:sz w:val="28"/>
          <w:szCs w:val="28"/>
        </w:rPr>
        <w:t xml:space="preserve"> Современная музыка, 2015. - 163 с. - ISBN 978-5-93138-109-0.</w:t>
      </w:r>
    </w:p>
    <w:p w14:paraId="133160A8" w14:textId="77777777" w:rsidR="004C6161" w:rsidRPr="004C6161" w:rsidRDefault="004C6161" w:rsidP="004C6161">
      <w:pPr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C6161">
        <w:rPr>
          <w:sz w:val="28"/>
          <w:szCs w:val="28"/>
        </w:rPr>
        <w:lastRenderedPageBreak/>
        <w:t xml:space="preserve">Овчинникова, Т.К. Хоровой театр в современной музыкальной культуре [Текст] / </w:t>
      </w:r>
      <w:proofErr w:type="spellStart"/>
      <w:r w:rsidRPr="004C6161">
        <w:rPr>
          <w:sz w:val="28"/>
          <w:szCs w:val="28"/>
        </w:rPr>
        <w:t>Т.К.Овчинникова</w:t>
      </w:r>
      <w:proofErr w:type="spellEnd"/>
      <w:r w:rsidRPr="004C6161">
        <w:rPr>
          <w:sz w:val="28"/>
          <w:szCs w:val="28"/>
        </w:rPr>
        <w:t xml:space="preserve">. – </w:t>
      </w:r>
      <w:proofErr w:type="spellStart"/>
      <w:r w:rsidRPr="004C6161">
        <w:rPr>
          <w:sz w:val="28"/>
          <w:szCs w:val="28"/>
        </w:rPr>
        <w:t>Ростов</w:t>
      </w:r>
      <w:proofErr w:type="spellEnd"/>
      <w:r w:rsidRPr="004C6161">
        <w:rPr>
          <w:sz w:val="28"/>
          <w:szCs w:val="28"/>
        </w:rPr>
        <w:t xml:space="preserve">-на-Дону: Книга, 2010.- 176 с., нот, </w:t>
      </w:r>
      <w:proofErr w:type="spellStart"/>
      <w:r w:rsidRPr="004C6161">
        <w:rPr>
          <w:sz w:val="28"/>
          <w:szCs w:val="28"/>
        </w:rPr>
        <w:t>илл</w:t>
      </w:r>
      <w:proofErr w:type="spellEnd"/>
      <w:r w:rsidRPr="004C6161">
        <w:rPr>
          <w:sz w:val="28"/>
          <w:szCs w:val="28"/>
        </w:rPr>
        <w:t>.</w:t>
      </w:r>
    </w:p>
    <w:p w14:paraId="6855D004" w14:textId="77777777" w:rsidR="004C6161" w:rsidRDefault="004C6161" w:rsidP="004C6161">
      <w:pPr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C6161">
        <w:rPr>
          <w:sz w:val="28"/>
          <w:szCs w:val="28"/>
        </w:rPr>
        <w:t xml:space="preserve">Птица, К.Б. Очерки по технике дирижирования хором [Текст] / </w:t>
      </w:r>
      <w:proofErr w:type="spellStart"/>
      <w:r w:rsidRPr="004C6161">
        <w:rPr>
          <w:sz w:val="28"/>
          <w:szCs w:val="28"/>
        </w:rPr>
        <w:t>К.Б.Птица</w:t>
      </w:r>
      <w:proofErr w:type="spellEnd"/>
      <w:r w:rsidRPr="004C6161">
        <w:rPr>
          <w:sz w:val="28"/>
          <w:szCs w:val="28"/>
        </w:rPr>
        <w:t xml:space="preserve">. – 2-е изд., </w:t>
      </w:r>
      <w:proofErr w:type="spellStart"/>
      <w:r w:rsidRPr="004C6161">
        <w:rPr>
          <w:sz w:val="28"/>
          <w:szCs w:val="28"/>
        </w:rPr>
        <w:t>испр</w:t>
      </w:r>
      <w:proofErr w:type="spellEnd"/>
      <w:r w:rsidRPr="004C6161">
        <w:rPr>
          <w:sz w:val="28"/>
          <w:szCs w:val="28"/>
        </w:rPr>
        <w:t xml:space="preserve">., доп. – Москва: Научно-издательский центр «Московская консерватория», 2010.- 188 с., нот, </w:t>
      </w:r>
      <w:proofErr w:type="spellStart"/>
      <w:r w:rsidRPr="004C6161">
        <w:rPr>
          <w:sz w:val="28"/>
          <w:szCs w:val="28"/>
        </w:rPr>
        <w:t>илл</w:t>
      </w:r>
      <w:proofErr w:type="spellEnd"/>
      <w:r w:rsidRPr="004C6161">
        <w:rPr>
          <w:sz w:val="28"/>
          <w:szCs w:val="28"/>
        </w:rPr>
        <w:t>.</w:t>
      </w:r>
    </w:p>
    <w:p w14:paraId="3F1A1221" w14:textId="77777777" w:rsidR="004C6161" w:rsidRDefault="004C6161" w:rsidP="004C6161">
      <w:pPr>
        <w:spacing w:after="0"/>
        <w:ind w:left="218"/>
        <w:jc w:val="both"/>
        <w:rPr>
          <w:sz w:val="28"/>
          <w:szCs w:val="28"/>
        </w:rPr>
      </w:pPr>
    </w:p>
    <w:p w14:paraId="66364C4F" w14:textId="77777777" w:rsidR="004C6161" w:rsidRPr="004C6161" w:rsidRDefault="004C6161" w:rsidP="004C6161">
      <w:pPr>
        <w:spacing w:after="0"/>
        <w:ind w:left="218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литература</w:t>
      </w:r>
    </w:p>
    <w:p w14:paraId="4C1A681D" w14:textId="77777777" w:rsidR="004C6161" w:rsidRPr="004C6161" w:rsidRDefault="004C6161" w:rsidP="004C6161">
      <w:pPr>
        <w:pStyle w:val="ae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C6161">
        <w:rPr>
          <w:sz w:val="28"/>
          <w:szCs w:val="28"/>
        </w:rPr>
        <w:t>Региональный хоровой фестиваль к 70-летию Победы в Великой Отечественной войне "Споёмте, друзья" [Текст</w:t>
      </w:r>
      <w:proofErr w:type="gramStart"/>
      <w:r w:rsidRPr="004C6161">
        <w:rPr>
          <w:sz w:val="28"/>
          <w:szCs w:val="28"/>
        </w:rPr>
        <w:t>] :</w:t>
      </w:r>
      <w:proofErr w:type="gramEnd"/>
      <w:r w:rsidRPr="004C6161">
        <w:rPr>
          <w:sz w:val="28"/>
          <w:szCs w:val="28"/>
        </w:rPr>
        <w:t xml:space="preserve"> буклет / Ред.-сост. Л.П. Власенко и др. - Астрахань : Изд-во АГК, 2015. - 37 с.</w:t>
      </w:r>
    </w:p>
    <w:p w14:paraId="2C18EC37" w14:textId="77777777" w:rsidR="004C6161" w:rsidRPr="004C6161" w:rsidRDefault="004C6161" w:rsidP="004C6161">
      <w:pPr>
        <w:pStyle w:val="ae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C6161">
        <w:rPr>
          <w:sz w:val="28"/>
          <w:szCs w:val="28"/>
        </w:rPr>
        <w:t xml:space="preserve">Рыцарь хорового </w:t>
      </w:r>
      <w:proofErr w:type="spellStart"/>
      <w:r w:rsidRPr="004C6161">
        <w:rPr>
          <w:sz w:val="28"/>
          <w:szCs w:val="28"/>
        </w:rPr>
        <w:t>belcanto</w:t>
      </w:r>
      <w:proofErr w:type="spellEnd"/>
      <w:r w:rsidRPr="004C6161">
        <w:rPr>
          <w:sz w:val="28"/>
          <w:szCs w:val="28"/>
        </w:rPr>
        <w:t xml:space="preserve"> [Текст</w:t>
      </w:r>
      <w:proofErr w:type="gramStart"/>
      <w:r w:rsidRPr="004C6161">
        <w:rPr>
          <w:sz w:val="28"/>
          <w:szCs w:val="28"/>
        </w:rPr>
        <w:t>] :</w:t>
      </w:r>
      <w:proofErr w:type="gramEnd"/>
      <w:r w:rsidRPr="004C6161">
        <w:rPr>
          <w:sz w:val="28"/>
          <w:szCs w:val="28"/>
        </w:rPr>
        <w:t xml:space="preserve"> Воспоминания о Григории </w:t>
      </w:r>
      <w:proofErr w:type="spellStart"/>
      <w:r w:rsidRPr="004C6161">
        <w:rPr>
          <w:sz w:val="28"/>
          <w:szCs w:val="28"/>
        </w:rPr>
        <w:t>Сандлере</w:t>
      </w:r>
      <w:proofErr w:type="spellEnd"/>
      <w:r w:rsidRPr="004C6161">
        <w:rPr>
          <w:sz w:val="28"/>
          <w:szCs w:val="28"/>
        </w:rPr>
        <w:t xml:space="preserve"> / Сост. </w:t>
      </w:r>
      <w:proofErr w:type="spellStart"/>
      <w:r w:rsidRPr="004C6161">
        <w:rPr>
          <w:sz w:val="28"/>
          <w:szCs w:val="28"/>
        </w:rPr>
        <w:t>Е.Г.Родионова</w:t>
      </w:r>
      <w:proofErr w:type="spellEnd"/>
      <w:r w:rsidRPr="004C6161">
        <w:rPr>
          <w:sz w:val="28"/>
          <w:szCs w:val="28"/>
        </w:rPr>
        <w:t>. - СПб</w:t>
      </w:r>
      <w:proofErr w:type="gramStart"/>
      <w:r w:rsidRPr="004C6161">
        <w:rPr>
          <w:sz w:val="28"/>
          <w:szCs w:val="28"/>
        </w:rPr>
        <w:t>. :</w:t>
      </w:r>
      <w:proofErr w:type="gramEnd"/>
      <w:r w:rsidRPr="004C6161">
        <w:rPr>
          <w:sz w:val="28"/>
          <w:szCs w:val="28"/>
        </w:rPr>
        <w:t xml:space="preserve"> Изд-во Санкт-Петербургского университета, 2011. - 288 </w:t>
      </w:r>
      <w:proofErr w:type="gramStart"/>
      <w:r w:rsidRPr="004C6161">
        <w:rPr>
          <w:sz w:val="28"/>
          <w:szCs w:val="28"/>
        </w:rPr>
        <w:t>с. :</w:t>
      </w:r>
      <w:proofErr w:type="gramEnd"/>
      <w:r w:rsidRPr="004C6161">
        <w:rPr>
          <w:sz w:val="28"/>
          <w:szCs w:val="28"/>
        </w:rPr>
        <w:t xml:space="preserve"> ил. - ISBN 978-2-588-05201-9.</w:t>
      </w:r>
    </w:p>
    <w:p w14:paraId="532ABEFD" w14:textId="77777777" w:rsidR="004C6161" w:rsidRPr="004C6161" w:rsidRDefault="004C6161" w:rsidP="004C6161">
      <w:pPr>
        <w:pStyle w:val="ae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C6161">
        <w:rPr>
          <w:sz w:val="28"/>
          <w:szCs w:val="28"/>
        </w:rPr>
        <w:t xml:space="preserve">Самарин, В.А.   </w:t>
      </w:r>
      <w:proofErr w:type="spellStart"/>
      <w:r w:rsidRPr="004C6161">
        <w:rPr>
          <w:sz w:val="28"/>
          <w:szCs w:val="28"/>
        </w:rPr>
        <w:t>Хороведение</w:t>
      </w:r>
      <w:proofErr w:type="spellEnd"/>
      <w:r w:rsidRPr="004C6161">
        <w:rPr>
          <w:sz w:val="28"/>
          <w:szCs w:val="28"/>
        </w:rPr>
        <w:t xml:space="preserve"> [Текст</w:t>
      </w:r>
      <w:proofErr w:type="gramStart"/>
      <w:r w:rsidRPr="004C6161">
        <w:rPr>
          <w:sz w:val="28"/>
          <w:szCs w:val="28"/>
        </w:rPr>
        <w:t>] :</w:t>
      </w:r>
      <w:proofErr w:type="gramEnd"/>
      <w:r w:rsidRPr="004C6161">
        <w:rPr>
          <w:sz w:val="28"/>
          <w:szCs w:val="28"/>
        </w:rPr>
        <w:t xml:space="preserve"> Учебное пособие для средних и высших музыкально-педагогических заведений / В. А. Самарин. - </w:t>
      </w:r>
      <w:proofErr w:type="gramStart"/>
      <w:r w:rsidRPr="004C6161">
        <w:rPr>
          <w:sz w:val="28"/>
          <w:szCs w:val="28"/>
        </w:rPr>
        <w:t>М. :</w:t>
      </w:r>
      <w:proofErr w:type="gramEnd"/>
      <w:r w:rsidRPr="004C6161">
        <w:rPr>
          <w:sz w:val="28"/>
          <w:szCs w:val="28"/>
        </w:rPr>
        <w:t xml:space="preserve"> Музыка, 2011. - 320 </w:t>
      </w:r>
      <w:proofErr w:type="gramStart"/>
      <w:r w:rsidRPr="004C6161">
        <w:rPr>
          <w:sz w:val="28"/>
          <w:szCs w:val="28"/>
        </w:rPr>
        <w:t>с. :</w:t>
      </w:r>
      <w:proofErr w:type="gramEnd"/>
      <w:r w:rsidRPr="004C6161">
        <w:rPr>
          <w:sz w:val="28"/>
          <w:szCs w:val="28"/>
        </w:rPr>
        <w:t xml:space="preserve"> нот. - ISBN 978-5-7140-1221-</w:t>
      </w:r>
      <w:proofErr w:type="gramStart"/>
      <w:r w:rsidRPr="004C6161">
        <w:rPr>
          <w:sz w:val="28"/>
          <w:szCs w:val="28"/>
        </w:rPr>
        <w:t>1 :</w:t>
      </w:r>
      <w:proofErr w:type="gramEnd"/>
      <w:r w:rsidRPr="004C6161">
        <w:rPr>
          <w:sz w:val="28"/>
          <w:szCs w:val="28"/>
        </w:rPr>
        <w:t xml:space="preserve"> 610-43.</w:t>
      </w:r>
    </w:p>
    <w:p w14:paraId="29EDD4EA" w14:textId="77777777" w:rsidR="004C6161" w:rsidRPr="004C6161" w:rsidRDefault="004C6161" w:rsidP="004C6161">
      <w:pPr>
        <w:pStyle w:val="ae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C6161">
        <w:rPr>
          <w:sz w:val="28"/>
          <w:szCs w:val="28"/>
        </w:rPr>
        <w:t xml:space="preserve">Сергей </w:t>
      </w:r>
      <w:proofErr w:type="spellStart"/>
      <w:r w:rsidRPr="004C6161">
        <w:rPr>
          <w:sz w:val="28"/>
          <w:szCs w:val="28"/>
        </w:rPr>
        <w:t>Комяков</w:t>
      </w:r>
      <w:proofErr w:type="spellEnd"/>
      <w:r w:rsidRPr="004C6161">
        <w:rPr>
          <w:sz w:val="28"/>
          <w:szCs w:val="28"/>
        </w:rPr>
        <w:t xml:space="preserve">. Творчество как смысл жизни [Текст]: Труды. Статьи. Воспоминания. Материалы / Ред.-сост. </w:t>
      </w:r>
      <w:proofErr w:type="spellStart"/>
      <w:proofErr w:type="gramStart"/>
      <w:r w:rsidRPr="004C6161">
        <w:rPr>
          <w:sz w:val="28"/>
          <w:szCs w:val="28"/>
        </w:rPr>
        <w:t>Л.П.Власенко</w:t>
      </w:r>
      <w:proofErr w:type="spellEnd"/>
      <w:r w:rsidRPr="004C6161">
        <w:rPr>
          <w:sz w:val="28"/>
          <w:szCs w:val="28"/>
        </w:rPr>
        <w:t>.-</w:t>
      </w:r>
      <w:proofErr w:type="gramEnd"/>
      <w:r w:rsidRPr="004C6161">
        <w:rPr>
          <w:sz w:val="28"/>
          <w:szCs w:val="28"/>
        </w:rPr>
        <w:t xml:space="preserve"> Астрахань: Волга, 2010.- 480 с., ил.</w:t>
      </w:r>
    </w:p>
    <w:p w14:paraId="240DE928" w14:textId="77777777" w:rsidR="00104E05" w:rsidRDefault="00104E05" w:rsidP="00F82F1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44B65655" w14:textId="77777777" w:rsidR="00104E05" w:rsidRDefault="00104E05" w:rsidP="00F82F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82F1A">
        <w:rPr>
          <w:rFonts w:eastAsiaTheme="minorHAnsi"/>
          <w:b/>
          <w:bCs/>
          <w:color w:val="000000"/>
          <w:sz w:val="28"/>
          <w:szCs w:val="28"/>
          <w:lang w:eastAsia="en-US"/>
        </w:rPr>
        <w:t>Перечень ресурсов сети «Интернет» и информационных технологий</w:t>
      </w:r>
    </w:p>
    <w:p w14:paraId="221ADA91" w14:textId="77777777" w:rsidR="00E96E7A" w:rsidRPr="00F82F1A" w:rsidRDefault="00E96E7A" w:rsidP="00F82F1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Инструментальная музыка</w:t>
      </w:r>
    </w:p>
    <w:p w14:paraId="7B3F9E6D" w14:textId="77777777" w:rsidR="004C6161" w:rsidRPr="00E96E7A" w:rsidRDefault="004C6161" w:rsidP="00E96E7A">
      <w:pPr>
        <w:pStyle w:val="ae"/>
        <w:numPr>
          <w:ilvl w:val="0"/>
          <w:numId w:val="42"/>
        </w:numPr>
        <w:spacing w:after="0"/>
        <w:ind w:left="-142" w:firstLine="0"/>
        <w:jc w:val="both"/>
        <w:rPr>
          <w:sz w:val="28"/>
          <w:szCs w:val="28"/>
        </w:rPr>
      </w:pPr>
      <w:r w:rsidRPr="00E96E7A">
        <w:rPr>
          <w:sz w:val="28"/>
          <w:szCs w:val="28"/>
        </w:rPr>
        <w:t>Абдуллин, Э.Б. Основы исследовательской деятельности педагога-музыканта [Электронный ресурс</w:t>
      </w:r>
      <w:proofErr w:type="gramStart"/>
      <w:r w:rsidRPr="00E96E7A">
        <w:rPr>
          <w:sz w:val="28"/>
          <w:szCs w:val="28"/>
        </w:rPr>
        <w:t>] :</w:t>
      </w:r>
      <w:proofErr w:type="gramEnd"/>
      <w:r w:rsidRPr="00E96E7A">
        <w:rPr>
          <w:sz w:val="28"/>
          <w:szCs w:val="28"/>
        </w:rPr>
        <w:t xml:space="preserve"> учебное пособие / Э.Б. Абдуллин. — Электрон</w:t>
      </w:r>
      <w:proofErr w:type="gramStart"/>
      <w:r w:rsidRPr="00E96E7A">
        <w:rPr>
          <w:sz w:val="28"/>
          <w:szCs w:val="28"/>
        </w:rPr>
        <w:t>.</w:t>
      </w:r>
      <w:proofErr w:type="gramEnd"/>
      <w:r w:rsidRPr="00E96E7A">
        <w:rPr>
          <w:sz w:val="28"/>
          <w:szCs w:val="28"/>
        </w:rPr>
        <w:t xml:space="preserve"> дан. — Санкт-</w:t>
      </w:r>
      <w:proofErr w:type="gramStart"/>
      <w:r w:rsidRPr="00E96E7A">
        <w:rPr>
          <w:sz w:val="28"/>
          <w:szCs w:val="28"/>
        </w:rPr>
        <w:t>Петербург :</w:t>
      </w:r>
      <w:proofErr w:type="gramEnd"/>
      <w:r w:rsidRPr="00E96E7A">
        <w:rPr>
          <w:sz w:val="28"/>
          <w:szCs w:val="28"/>
        </w:rPr>
        <w:t xml:space="preserve"> Лань, Планета музыки, 2014. — 368 с. — Режим доступа: </w:t>
      </w:r>
      <w:hyperlink r:id="rId8" w:history="1">
        <w:r w:rsidRPr="00E96E7A">
          <w:rPr>
            <w:rStyle w:val="af6"/>
            <w:color w:val="0563C1"/>
            <w:sz w:val="28"/>
            <w:szCs w:val="28"/>
          </w:rPr>
          <w:t>https://e.lanbook.com/book/50691</w:t>
        </w:r>
      </w:hyperlink>
      <w:r w:rsidRPr="00E96E7A">
        <w:rPr>
          <w:sz w:val="28"/>
          <w:szCs w:val="28"/>
        </w:rPr>
        <w:t xml:space="preserve">. — </w:t>
      </w:r>
      <w:proofErr w:type="spellStart"/>
      <w:r w:rsidRPr="00E96E7A">
        <w:rPr>
          <w:sz w:val="28"/>
          <w:szCs w:val="28"/>
        </w:rPr>
        <w:t>Загл</w:t>
      </w:r>
      <w:proofErr w:type="spellEnd"/>
      <w:r w:rsidRPr="00E96E7A">
        <w:rPr>
          <w:sz w:val="28"/>
          <w:szCs w:val="28"/>
        </w:rPr>
        <w:t>. с экрана.</w:t>
      </w:r>
    </w:p>
    <w:p w14:paraId="52ADACD0" w14:textId="77777777" w:rsidR="004C6161" w:rsidRPr="00E96E7A" w:rsidRDefault="004C6161" w:rsidP="00E96E7A">
      <w:pPr>
        <w:pStyle w:val="ae"/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E96E7A">
        <w:rPr>
          <w:color w:val="111111"/>
          <w:sz w:val="28"/>
          <w:szCs w:val="28"/>
          <w:shd w:val="clear" w:color="auto" w:fill="FFFFFF"/>
        </w:rPr>
        <w:t>Артоболевская, А.Д. Первая встреча с музыкой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учебное пособие / А.Д. Артоболевская.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Композитор, 2013. — 88 с. — Режим доступа: https://e.lanbook.com/book/41042.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BCB9315" w14:textId="77777777" w:rsidR="004C6161" w:rsidRPr="00E96E7A" w:rsidRDefault="004C6161" w:rsidP="00E96E7A">
      <w:pPr>
        <w:pStyle w:val="ae"/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, Л.А. Музыкальная педагогика и исполнительство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учебное пособие / Л.А.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340 с. — Режим доступа: https://e.lanbook.com/book/103880.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BD67F91" w14:textId="77777777" w:rsidR="004C6161" w:rsidRPr="00E96E7A" w:rsidRDefault="004C6161" w:rsidP="00E96E7A">
      <w:pPr>
        <w:pStyle w:val="ae"/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, Т.Г. Метроритмический букварь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учебное пособие / Т.Г.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Композитор, 2008. — 204 с. — Режим доступа: https://e.lanbook.com/book/2881.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EE8D017" w14:textId="77777777" w:rsidR="004C6161" w:rsidRPr="00E96E7A" w:rsidRDefault="004C6161" w:rsidP="00E96E7A">
      <w:pPr>
        <w:pStyle w:val="ae"/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lastRenderedPageBreak/>
        <w:t>Вогралик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, Т.Г. Метроритмический букварь. Часть II. От ритма слова к ритму мелодического мотива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учебное пособие / Т.Г.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Композитор, 2010. — 56 с. — Режим доступа: https://e.lanbook.com/book/2882.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483EA47" w14:textId="77777777" w:rsidR="004C6161" w:rsidRPr="00E96E7A" w:rsidRDefault="004C6161" w:rsidP="00E96E7A">
      <w:pPr>
        <w:pStyle w:val="ae"/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, Т.Г. Метроритмический букварь. Часть III. От метра стиха к метру музыкального произведения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учебное пособие / Т.Г.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Композитор, 2011. — 92 с. — Режим доступа: https://e.lanbook.com/book/2883.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3BFA39A" w14:textId="77777777" w:rsidR="004C6161" w:rsidRPr="00E96E7A" w:rsidRDefault="004C6161" w:rsidP="00E96E7A">
      <w:pPr>
        <w:pStyle w:val="ae"/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Гуреев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, С.Г. Играем с музыкой. Пособие по импровизационному музицированию для композиторских и теоретических отделений музыкальных училищ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учебное пособие / С.Г.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Гуреев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Композитор, 2007. — 40 с. — Режим доступа: https://e.lanbook.com/book/2892.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9F3FD85" w14:textId="77777777" w:rsidR="00E96E7A" w:rsidRPr="00E96E7A" w:rsidRDefault="00E96E7A" w:rsidP="00E96E7A">
      <w:pPr>
        <w:pStyle w:val="ae"/>
        <w:spacing w:after="0"/>
        <w:ind w:left="-142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E96E7A">
        <w:rPr>
          <w:b/>
          <w:color w:val="111111"/>
          <w:sz w:val="28"/>
          <w:szCs w:val="28"/>
          <w:shd w:val="clear" w:color="auto" w:fill="FFFFFF"/>
        </w:rPr>
        <w:t>Вокальная музыка</w:t>
      </w:r>
    </w:p>
    <w:p w14:paraId="5051C875" w14:textId="77777777" w:rsidR="00E96E7A" w:rsidRPr="00E96E7A" w:rsidRDefault="00E96E7A" w:rsidP="00E96E7A">
      <w:pPr>
        <w:pStyle w:val="ae"/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Абт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, Ф. Практическая школа пения для сопрано или тенора в сопровождении фортепиано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учебно-методическое пособие / Ф.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Абт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Лань, Планета музыки, 2015. — 144 с. — Режим доступа: https://e.lanbook.com/book/65962.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C8414FB" w14:textId="77777777" w:rsidR="00E96E7A" w:rsidRPr="00E96E7A" w:rsidRDefault="00E96E7A" w:rsidP="00E96E7A">
      <w:pPr>
        <w:pStyle w:val="ae"/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E96E7A">
        <w:rPr>
          <w:color w:val="111111"/>
          <w:sz w:val="28"/>
          <w:szCs w:val="28"/>
          <w:shd w:val="clear" w:color="auto" w:fill="FFFFFF"/>
        </w:rPr>
        <w:t>Александрова, М.Е. Актерское мастерство. Первые уроки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учебное пособие / М.Е. Александрова.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Лань, Планета музыки, 2014. — 96 с. — Режим доступа: https://e.lanbook.com/book/44517.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225D147" w14:textId="77777777" w:rsidR="00E96E7A" w:rsidRPr="00E96E7A" w:rsidRDefault="00E96E7A" w:rsidP="00E96E7A">
      <w:pPr>
        <w:pStyle w:val="ae"/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E96E7A">
        <w:rPr>
          <w:color w:val="111111"/>
          <w:sz w:val="28"/>
          <w:szCs w:val="28"/>
          <w:shd w:val="clear" w:color="auto" w:fill="FFFFFF"/>
        </w:rPr>
        <w:t>Александрова, Н.А. Вокал. Краткий словарь терминов и понятий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словарь / Н.А. Александрова.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Лань, Планета музыки, 2015. — 352 с. — Режим доступа: https://e.lanbook.com/book/65056.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FDA6072" w14:textId="77777777" w:rsidR="00E96E7A" w:rsidRPr="00E96E7A" w:rsidRDefault="00E96E7A" w:rsidP="00E96E7A">
      <w:pPr>
        <w:pStyle w:val="ae"/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Алчевский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, Г.А. Таблицы дыхания для певцов и их применение к развитию основных качеств голоса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учебное пособие / Г.А.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Алчевский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Лань, Планета музыки, 2014. — 64 с. — Режим доступа: https://e.lanbook.com/book/53674.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7B2AC1D" w14:textId="77777777" w:rsidR="00E96E7A" w:rsidRPr="00E96E7A" w:rsidRDefault="00E96E7A" w:rsidP="00E96E7A">
      <w:pPr>
        <w:pStyle w:val="ae"/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Аспелунд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 xml:space="preserve">, Д.Л. Развитие певца и его голоса [Электронный ресурс] / Д.Л.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Аспелунд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Лань, Планета музыки, 2017. — 180 с. — Режим доступа: https://e.lanbook.com/book/90025.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C819EF1" w14:textId="77777777" w:rsidR="00E96E7A" w:rsidRPr="00E96E7A" w:rsidRDefault="00E96E7A" w:rsidP="00E96E7A">
      <w:pPr>
        <w:pStyle w:val="ae"/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Багрунов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, В.П. Азбука владения голосом. Методика, основанная на раскрытии трех секретов феномена Шаляпина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самоучитель / В.П.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Багрунов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</w:t>
      </w:r>
      <w:r w:rsidRPr="00E96E7A">
        <w:rPr>
          <w:color w:val="111111"/>
          <w:sz w:val="28"/>
          <w:szCs w:val="28"/>
          <w:shd w:val="clear" w:color="auto" w:fill="FFFFFF"/>
        </w:rPr>
        <w:lastRenderedPageBreak/>
        <w:t xml:space="preserve">Композитор, 2010. — 220 с. — Режим доступа: https://e.lanbook.com/book/2898.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3BB4530" w14:textId="77777777" w:rsidR="00E96E7A" w:rsidRPr="00E96E7A" w:rsidRDefault="00E96E7A" w:rsidP="00E96E7A">
      <w:pPr>
        <w:pStyle w:val="ae"/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Бруссер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, А.М. Основы дикции. Практикум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учебное пособие / А.М.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Бруссер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88 с. — Режим доступа: https://e.lanbook.com/book/102382.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25A20C5" w14:textId="77777777" w:rsidR="00E96E7A" w:rsidRPr="00E96E7A" w:rsidRDefault="00E96E7A" w:rsidP="00E96E7A">
      <w:pPr>
        <w:pStyle w:val="ae"/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Бусти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, А. Школа пения для баритона. Вокализы для женского голоса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учебное пособие / А.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Бусти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 xml:space="preserve"> ; пер. М.Г.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Людько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Лань, Планета музыки, 2017. — 212 с. — Режим доступа: https://e.lanbook.com/book/93015.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6A819B4" w14:textId="77777777" w:rsidR="00E96E7A" w:rsidRPr="00E96E7A" w:rsidRDefault="00E96E7A" w:rsidP="00E96E7A">
      <w:pPr>
        <w:pStyle w:val="ae"/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E96E7A">
        <w:rPr>
          <w:color w:val="111111"/>
          <w:sz w:val="28"/>
          <w:szCs w:val="28"/>
          <w:shd w:val="clear" w:color="auto" w:fill="FFFFFF"/>
        </w:rPr>
        <w:t>Лемешев, С.Я. Путь к искусству [Электронный ресурс] / С.Я. Лемешев.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332 с. — Режим доступа: https://e.lanbook.com/book/103124.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9EEFD0F" w14:textId="77777777" w:rsidR="00E96E7A" w:rsidRPr="00E96E7A" w:rsidRDefault="00E96E7A" w:rsidP="00E96E7A">
      <w:pPr>
        <w:pStyle w:val="ae"/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E96E7A">
        <w:rPr>
          <w:color w:val="111111"/>
          <w:sz w:val="28"/>
          <w:szCs w:val="28"/>
          <w:shd w:val="clear" w:color="auto" w:fill="FFFFFF"/>
        </w:rPr>
        <w:t>Лобанова, О.Г. Правильное дыхание, речь и пение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учебное пособие / О.Г. Лобанова.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140 с. — Режим доступа: https://e.lanbook.com/book/103712.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06F0D27" w14:textId="77777777" w:rsidR="00E96E7A" w:rsidRPr="00E96E7A" w:rsidRDefault="00E96E7A" w:rsidP="00E96E7A">
      <w:pPr>
        <w:pStyle w:val="ae"/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E96E7A">
        <w:rPr>
          <w:color w:val="111111"/>
          <w:sz w:val="28"/>
          <w:szCs w:val="28"/>
          <w:shd w:val="clear" w:color="auto" w:fill="FFFFFF"/>
        </w:rPr>
        <w:t>Ломакин, Г.Я. Краткий метод пения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учебное пособие / Г.Я. Ломакин.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Лань, Планета музыки, 2017. — 64 с. — Режим доступа: https://e.lanbook.com/book/93025.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F586FCD" w14:textId="77777777" w:rsidR="00E96E7A" w:rsidRPr="00E96E7A" w:rsidRDefault="00E96E7A" w:rsidP="00E96E7A">
      <w:pPr>
        <w:pStyle w:val="ae"/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Людько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, М.Г. Старинная музыка в классе камерного пения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учебно-методическое пособие / М.Г.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Людько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Лань, Планета музыки, 2017. — 180 с. — Режим доступа: https://e.lanbook.com/book/93729.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EC5F51E" w14:textId="77777777" w:rsidR="00E96E7A" w:rsidRPr="00E96E7A" w:rsidRDefault="00E96E7A" w:rsidP="00E96E7A">
      <w:pPr>
        <w:pStyle w:val="ae"/>
        <w:spacing w:after="0"/>
        <w:ind w:left="-142"/>
        <w:jc w:val="center"/>
        <w:rPr>
          <w:b/>
          <w:sz w:val="28"/>
          <w:szCs w:val="28"/>
        </w:rPr>
      </w:pPr>
      <w:r w:rsidRPr="00E96E7A">
        <w:rPr>
          <w:b/>
          <w:sz w:val="28"/>
          <w:szCs w:val="28"/>
        </w:rPr>
        <w:t>Хоровая музыка</w:t>
      </w:r>
    </w:p>
    <w:p w14:paraId="0B59849A" w14:textId="77777777" w:rsidR="00E96E7A" w:rsidRPr="00E96E7A" w:rsidRDefault="00E96E7A" w:rsidP="00E96E7A">
      <w:pPr>
        <w:pStyle w:val="ae"/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E96E7A">
        <w:rPr>
          <w:color w:val="111111"/>
          <w:sz w:val="28"/>
          <w:szCs w:val="28"/>
          <w:shd w:val="clear" w:color="auto" w:fill="FFFFFF"/>
        </w:rPr>
        <w:t>Анисимов, А.И. Дирижер-хормейстер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учебное пособие / А.И. Анисимов.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Лань, Планета музыки, 2017. — 228 с. — Режим доступа: https://e.lanbook.com/book/99780.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440AF70" w14:textId="77777777" w:rsidR="00E96E7A" w:rsidRPr="00E96E7A" w:rsidRDefault="00E96E7A" w:rsidP="00E96E7A">
      <w:pPr>
        <w:pStyle w:val="ae"/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E96E7A">
        <w:rPr>
          <w:color w:val="111111"/>
          <w:sz w:val="28"/>
          <w:szCs w:val="28"/>
          <w:shd w:val="clear" w:color="auto" w:fill="FFFFFF"/>
        </w:rPr>
        <w:t>Батюк, И.В. Современная хоровая музыка: теория и исполнение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учебное пособие / И.В. Батюк.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Лань, Планета музыки, 2015. — 216 с. — Режим доступа: https://e.lanbook.com/book/58831.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0970499" w14:textId="77777777" w:rsidR="00E96E7A" w:rsidRPr="00E96E7A" w:rsidRDefault="00E96E7A" w:rsidP="00E96E7A">
      <w:pPr>
        <w:pStyle w:val="ae"/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E96E7A">
        <w:rPr>
          <w:color w:val="111111"/>
          <w:sz w:val="28"/>
          <w:szCs w:val="28"/>
          <w:shd w:val="clear" w:color="auto" w:fill="FFFFFF"/>
        </w:rPr>
        <w:t>Вишнякова, Т.П. Практика работы с хором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учебное пособие / Т.П. Вишнякова, Т.В. Соколова.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Лань, Планета музыки, 2017. — 112 с. — Режим доступа: https://e.lanbook.com/book/99105.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C984229" w14:textId="77777777" w:rsidR="00E96E7A" w:rsidRPr="00E96E7A" w:rsidRDefault="00E96E7A" w:rsidP="00E96E7A">
      <w:pPr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lastRenderedPageBreak/>
        <w:t>Дмитревский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 xml:space="preserve">, Г.А.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Хороведение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 xml:space="preserve"> и управление хором. Элементарный курс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учебное пособие / Г.А.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Дмитревский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Лань, Планета музыки, 2017. — 112 с. — Режим доступа: https://e.lanbook.com/book/99383.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82F2444" w14:textId="77777777" w:rsidR="00E96E7A" w:rsidRPr="00E96E7A" w:rsidRDefault="00E96E7A" w:rsidP="00E96E7A">
      <w:pPr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E96E7A">
        <w:rPr>
          <w:color w:val="111111"/>
          <w:sz w:val="28"/>
          <w:szCs w:val="28"/>
          <w:shd w:val="clear" w:color="auto" w:fill="FFFFFF"/>
        </w:rPr>
        <w:t>Ильин, В.П. Очерки истории русской хоровой культуры. Вторая половина XVII — начало XX века [Электронный ресурс] / В.П. Ильин.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Композитор, 2007. — 376 с. — Режим доступа: https://e.lanbook.com/book/2843.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38F2AD5" w14:textId="77777777" w:rsidR="00E96E7A" w:rsidRPr="00E96E7A" w:rsidRDefault="00E96E7A" w:rsidP="00E96E7A">
      <w:pPr>
        <w:pStyle w:val="ae"/>
        <w:spacing w:after="0"/>
        <w:ind w:left="-142"/>
        <w:jc w:val="center"/>
        <w:rPr>
          <w:b/>
          <w:sz w:val="28"/>
          <w:szCs w:val="28"/>
        </w:rPr>
      </w:pPr>
      <w:r w:rsidRPr="00E96E7A">
        <w:rPr>
          <w:b/>
          <w:sz w:val="28"/>
          <w:szCs w:val="28"/>
        </w:rPr>
        <w:t>Инструментальная музыка</w:t>
      </w:r>
    </w:p>
    <w:p w14:paraId="666AF708" w14:textId="77777777" w:rsidR="00E96E7A" w:rsidRPr="00E96E7A" w:rsidRDefault="00E96E7A" w:rsidP="00E96E7A">
      <w:pPr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Кожухарь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, В.И. Инструментоведение. Симфонический и духовой оркестры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учебное пособие / В.И.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Кожухарь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Лань, Планета музыки, 2009. — 320 с. — Режим доступа: https://e.lanbook.com/book/56602.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093DCF4" w14:textId="77777777" w:rsidR="00E96E7A" w:rsidRPr="00E96E7A" w:rsidRDefault="00E96E7A" w:rsidP="00E96E7A">
      <w:pPr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E96E7A">
        <w:rPr>
          <w:color w:val="111111"/>
          <w:sz w:val="28"/>
          <w:szCs w:val="28"/>
          <w:shd w:val="clear" w:color="auto" w:fill="FFFFFF"/>
        </w:rPr>
        <w:t>Петровская, И.Ф. Другой взгляд на русскую культуру XVII в. Об инструментальной музыке и о скоморохах. Исторический очерк [Электронный ресурс] / И.Ф. Петровская.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Композитор, 2013. — 288 с. — Режим доступа: https://e.lanbook.com/book/10481.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3903776" w14:textId="77777777" w:rsidR="00E96E7A" w:rsidRPr="00E96E7A" w:rsidRDefault="00E96E7A" w:rsidP="00E96E7A">
      <w:pPr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E96E7A">
        <w:rPr>
          <w:color w:val="111111"/>
          <w:sz w:val="28"/>
          <w:szCs w:val="28"/>
          <w:shd w:val="clear" w:color="auto" w:fill="FFFFFF"/>
        </w:rPr>
        <w:t>Слонимский, Н. Тезаурус гамм и мелодических оборотов: Справочник для композиторов и исполнителей: В 2 т. Том 2. Гаммы и арпеджио. Гармонизация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справочник / Н. Слонимский ; пер. с англ. М.Р. Черная.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Композитор, 2016. — 136 с. — Режим доступа: https://e.lanbook.com/book/73046.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EAC73E6" w14:textId="77777777" w:rsidR="00E96E7A" w:rsidRPr="00E96E7A" w:rsidRDefault="00E96E7A" w:rsidP="00E96E7A">
      <w:pPr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E96E7A">
        <w:rPr>
          <w:color w:val="111111"/>
          <w:sz w:val="28"/>
          <w:szCs w:val="28"/>
          <w:shd w:val="clear" w:color="auto" w:fill="FFFFFF"/>
        </w:rPr>
        <w:t>Слонимский, Н. Тезаурус гамм и мелодических оборотов: Справочник для композиторов и исполнителей: В 2 т. Том 1. Свод правил и образцов: основные последовательности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справочник / Н. Слонимский ; пер. с англ. М.Р. Черная.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Композитор, 2016. — 160 с. — Режим доступа: https://e.lanbook.com/book/73045.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8E703B6" w14:textId="77777777" w:rsidR="00E96E7A" w:rsidRPr="00E96E7A" w:rsidRDefault="00E96E7A" w:rsidP="00E96E7A">
      <w:pPr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E96E7A">
        <w:rPr>
          <w:color w:val="111111"/>
          <w:sz w:val="28"/>
          <w:szCs w:val="28"/>
          <w:shd w:val="clear" w:color="auto" w:fill="FFFFFF"/>
        </w:rPr>
        <w:t>Шабунова, И.М. Инструменты и оркестр в европейской музыкальной культуре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учебное пособие / И.М. Шабунова.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336 с. — Режим доступа: https://e.lanbook.com/book/107070.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186500E" w14:textId="77777777" w:rsidR="00E96E7A" w:rsidRPr="00E96E7A" w:rsidRDefault="00E96E7A" w:rsidP="00E96E7A">
      <w:pPr>
        <w:numPr>
          <w:ilvl w:val="0"/>
          <w:numId w:val="42"/>
        </w:numPr>
        <w:spacing w:after="0"/>
        <w:ind w:left="-142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E96E7A">
        <w:rPr>
          <w:color w:val="111111"/>
          <w:sz w:val="28"/>
          <w:szCs w:val="28"/>
          <w:shd w:val="clear" w:color="auto" w:fill="FFFFFF"/>
        </w:rPr>
        <w:t>Шабунова, И.М. Инструменты и оркестр в европейской музыкальной культуре [Электронный ресурс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учебное пособие / И.М. Шабунова. — Электрон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E96E7A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E96E7A">
        <w:rPr>
          <w:color w:val="111111"/>
          <w:sz w:val="28"/>
          <w:szCs w:val="28"/>
          <w:shd w:val="clear" w:color="auto" w:fill="FFFFFF"/>
        </w:rPr>
        <w:t xml:space="preserve"> Лань, Планета музыки, 2017. — 336 с. — Режим доступа: https://e.lanbook.com/book/94187. — </w:t>
      </w:r>
      <w:proofErr w:type="spellStart"/>
      <w:r w:rsidRPr="00E96E7A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E96E7A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8BA1B81" w14:textId="77777777" w:rsidR="00F82F1A" w:rsidRDefault="00F82F1A" w:rsidP="00104E05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</w:pPr>
    </w:p>
    <w:p w14:paraId="06BDE55B" w14:textId="77777777" w:rsidR="00F82F1A" w:rsidRDefault="00F82F1A" w:rsidP="00104E05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</w:pPr>
    </w:p>
    <w:p w14:paraId="3E147E18" w14:textId="77777777" w:rsidR="00F82F1A" w:rsidRDefault="00F82F1A" w:rsidP="00104E05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</w:pPr>
    </w:p>
    <w:p w14:paraId="333634BD" w14:textId="77777777" w:rsidR="00E96E7A" w:rsidRDefault="00E96E7A" w:rsidP="00E96E7A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  <w:lastRenderedPageBreak/>
        <w:tab/>
      </w:r>
      <w:r>
        <w:rPr>
          <w:b/>
          <w:iCs/>
          <w:caps/>
          <w:sz w:val="28"/>
          <w:szCs w:val="28"/>
        </w:rPr>
        <w:t>ПРИЛОЖЕНИЕ 1</w:t>
      </w:r>
    </w:p>
    <w:p w14:paraId="4191FE38" w14:textId="77777777" w:rsidR="00E96E7A" w:rsidRDefault="00E96E7A" w:rsidP="00E96E7A">
      <w:pPr>
        <w:pStyle w:val="a3"/>
        <w:jc w:val="center"/>
        <w:rPr>
          <w:rFonts w:eastAsia="MS Mincho" w:cs="Tahoma"/>
          <w:b/>
          <w:bCs/>
          <w:sz w:val="28"/>
          <w:szCs w:val="28"/>
        </w:rPr>
      </w:pPr>
      <w:r>
        <w:rPr>
          <w:rFonts w:eastAsia="MS Mincho" w:cs="Tahoma"/>
          <w:b/>
          <w:bCs/>
          <w:sz w:val="28"/>
          <w:szCs w:val="28"/>
        </w:rPr>
        <w:t>Методические рекомендации для преподавателей</w:t>
      </w:r>
    </w:p>
    <w:p w14:paraId="18D26FBB" w14:textId="77777777" w:rsidR="00104E05" w:rsidRPr="00E96E7A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Проверка успеваемости ассистентов-стажеров по курсу осуществляется в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</w:p>
    <w:p w14:paraId="5C15140D" w14:textId="77777777" w:rsidR="00104E05" w:rsidRPr="00E96E7A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соответствии с действующим утвержденным учебным планом вуза. К сдаче зачета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обучающиеся допускаются при условии выполнения учебной программы.</w:t>
      </w:r>
    </w:p>
    <w:p w14:paraId="2FAF1CA0" w14:textId="77777777" w:rsidR="00104E05" w:rsidRPr="00E96E7A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Выполнение ассистентами-стажерами учебной программы проверяется на</w:t>
      </w:r>
    </w:p>
    <w:p w14:paraId="6BEA0129" w14:textId="77777777" w:rsidR="00104E05" w:rsidRPr="00E96E7A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семинарских занятиях, где ассистенты-стажеры демонстрируют свое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теоретическое знание, умение анализировать музыкальное произведение с точки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зрения педагогических задач и особенностей. В форме теоретических суждений и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выводов они должны продемонстрировать знание общих тенденций развития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исполнительской педагогики и конкретных способов работы над произведением в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различные стадии его освоения.</w:t>
      </w:r>
    </w:p>
    <w:p w14:paraId="0B3B7656" w14:textId="77777777" w:rsidR="00104E05" w:rsidRPr="00E96E7A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Педагогу необходимо обладать широким спектром знаний по темам данного</w:t>
      </w:r>
    </w:p>
    <w:p w14:paraId="03377F36" w14:textId="77777777" w:rsidR="00104E05" w:rsidRPr="00E96E7A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курса, уметь в концентрированной форме представить большой объём изучаемого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материала. Имеющиеся у ассистентов-стажёров знания, личный исполнительский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и педагогический опыт под руководством преподавателя должны быть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систематизированы, аналитически осмыслены и проявлены во время проведения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занятий данного курса.</w:t>
      </w:r>
    </w:p>
    <w:p w14:paraId="0317F66A" w14:textId="77777777" w:rsidR="00104E05" w:rsidRPr="00E96E7A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Важным для преподавателя является обращение к конкретным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произведениям-примерам, показ-исполнение упражнений, технических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трудностей и методов их преодоления. Следует акцентировать внимание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ассистентов-стажёров на ключевых моментах педагогики, в </w:t>
      </w:r>
      <w:proofErr w:type="gramStart"/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части </w:t>
      </w:r>
      <w:r w:rsid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организации</w:t>
      </w:r>
      <w:proofErr w:type="gramEnd"/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постоянной фиксации этапов и перспектив репертуарного развития в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педагогической документации, рекомендовать использование современных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возможностей аудио и видеозаписи уроков, мастер-классов, концертов с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последующим анализом полученных материалов.</w:t>
      </w:r>
    </w:p>
    <w:p w14:paraId="4954F20A" w14:textId="77777777" w:rsidR="00104E05" w:rsidRPr="00E96E7A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Преподавателю необходимо выстраивать логику общения с обучающимися</w:t>
      </w:r>
    </w:p>
    <w:p w14:paraId="5AD63694" w14:textId="77777777" w:rsidR="00104E05" w:rsidRPr="00E96E7A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таким образом, чтобы ассистенты-стажёры воспринимали в его лице опытного и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доброжелательного коллегу, свободно делились с ним как неудачами, так и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победами в сложном деле музыкального воспитания и совершенствования.</w:t>
      </w:r>
    </w:p>
    <w:p w14:paraId="66F8B2DD" w14:textId="77777777" w:rsidR="00104E05" w:rsidRPr="00E96E7A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Общепризнанно, что множество подходов и методов в этих видах творчества</w:t>
      </w:r>
    </w:p>
    <w:p w14:paraId="6DF2C616" w14:textId="77777777" w:rsidR="00104E05" w:rsidRPr="00E96E7A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обусловлено индивидуальностью дарований, физических данных, различиями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психологических типов. В этой связи следует ориентировать обучающихся на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принятие в некоторых сложных случаях </w:t>
      </w:r>
      <w:proofErr w:type="spellStart"/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случаях</w:t>
      </w:r>
      <w:proofErr w:type="spellEnd"/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 xml:space="preserve"> коллегиальных решений,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вынесения проблем методики и образования на обсуждение в профессиональном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E96E7A">
        <w:rPr>
          <w:rFonts w:eastAsiaTheme="minorHAnsi"/>
          <w:bCs/>
          <w:color w:val="000000"/>
          <w:sz w:val="28"/>
          <w:szCs w:val="28"/>
          <w:lang w:eastAsia="en-US"/>
        </w:rPr>
        <w:t>сообществе.</w:t>
      </w:r>
    </w:p>
    <w:p w14:paraId="15A63939" w14:textId="77777777" w:rsidR="00E96E7A" w:rsidRDefault="00E96E7A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4EE03AB" w14:textId="77777777" w:rsidR="00E96E7A" w:rsidRDefault="00E96E7A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5A0F874B" w14:textId="77777777" w:rsidR="00E96E7A" w:rsidRDefault="00E96E7A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0C62FB9" w14:textId="77777777" w:rsidR="00AA2DB8" w:rsidRDefault="00AA2DB8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6E21A020" w14:textId="77777777" w:rsidR="00AA2DB8" w:rsidRDefault="00AA2DB8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1B08D640" w14:textId="77777777" w:rsidR="00AA2DB8" w:rsidRDefault="00AA2DB8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3D101B02" w14:textId="77777777" w:rsidR="00AA2DB8" w:rsidRDefault="00AA2DB8" w:rsidP="00AA2DB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caps/>
          <w:sz w:val="28"/>
          <w:szCs w:val="28"/>
        </w:rPr>
        <w:t>ПРИЛОЖЕНИЕ 2</w:t>
      </w:r>
    </w:p>
    <w:p w14:paraId="2DE8F9B0" w14:textId="77777777" w:rsidR="00AA2DB8" w:rsidRDefault="00AA2DB8" w:rsidP="00AA2DB8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jc w:val="right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14:paraId="5DBFA63C" w14:textId="77777777" w:rsidR="00AA2DB8" w:rsidRDefault="00AA2DB8" w:rsidP="006B2430">
      <w:pPr>
        <w:pStyle w:val="18"/>
        <w:shd w:val="clear" w:color="auto" w:fill="auto"/>
        <w:tabs>
          <w:tab w:val="left" w:pos="289"/>
        </w:tabs>
        <w:spacing w:before="0" w:line="283" w:lineRule="exact"/>
        <w:ind w:firstLine="0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Методические рекомендации для ассистентов-стажеров</w:t>
      </w:r>
    </w:p>
    <w:p w14:paraId="1C5928B6" w14:textId="77777777" w:rsidR="00E96E7A" w:rsidRDefault="00E96E7A" w:rsidP="00AA2DB8">
      <w:pPr>
        <w:autoSpaceDE w:val="0"/>
        <w:autoSpaceDN w:val="0"/>
        <w:adjustRightInd w:val="0"/>
        <w:spacing w:after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237B8A96" w14:textId="77777777" w:rsidR="00104E05" w:rsidRPr="00AA2DB8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В процессе обучения большую роль играет самостоятельная работа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ассистента-стажера, в ходе которой знания приобретают личный характер,</w:t>
      </w:r>
    </w:p>
    <w:p w14:paraId="5580665F" w14:textId="77777777" w:rsidR="00104E05" w:rsidRPr="00AA2DB8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воспитывается творческая инициатива, самостоятельность, ответственность и</w:t>
      </w:r>
    </w:p>
    <w:p w14:paraId="39E42819" w14:textId="77777777" w:rsidR="00104E05" w:rsidRPr="00AA2DB8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организованность. Самостоятельная работа заключается в понимании общей логики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курса, владении показом за инструментом/ голосом, освоении правильных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исполнительских движений при работе над упражнениями, грамотном разборе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текста, подробном исполнительском анализе сочинений программы, прослушивании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и просмотре аудио- и видеоматериалов. В самостоятельной работе углубляется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понимание особенностей исполнительской педагогики, систематизируются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представления о методике разучивания и приемах работы над различными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трудностями, анализируется личный опыт (ученический и преподавательский).</w:t>
      </w:r>
    </w:p>
    <w:p w14:paraId="00E31BE8" w14:textId="77777777" w:rsidR="00104E05" w:rsidRPr="00AA2DB8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Темы и содержание курса способствуют дальнейшему развитию музыкального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вкуса обучающихся, чувства стиля и формы исполняемых произведений,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структурируются знания о техническом совершенствовании и раскрепощении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музыканта. Отдельно акцентируются вопросы профилактики и предотвращения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профессиональных заболеваний, приветствуется обсуждение примеров по данной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тематике из личного опыта, поскольку каждый такой случай индивидуален,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различны и методы работы с проблемами такого рода.</w:t>
      </w:r>
    </w:p>
    <w:p w14:paraId="23B23813" w14:textId="77777777" w:rsidR="00104E05" w:rsidRPr="00AA2DB8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Особую значимость для музыкантов исполнительских специальностей имеет</w:t>
      </w:r>
    </w:p>
    <w:p w14:paraId="071DEB80" w14:textId="77777777" w:rsidR="00104E05" w:rsidRPr="00AA2DB8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выработка навыка формулировать педагогические требования грамотным и</w:t>
      </w:r>
    </w:p>
    <w:p w14:paraId="21E04E21" w14:textId="77777777" w:rsidR="00104E05" w:rsidRPr="00AA2DB8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понятным ученикам языком, с использованием профессиональных терминов. В то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же время необходимо вырабатывать умение в кругу коллег использовать</w:t>
      </w:r>
    </w:p>
    <w:p w14:paraId="352201CC" w14:textId="77777777" w:rsidR="00104E05" w:rsidRPr="00AA2DB8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специальную терминологию, свободно оперировать знаниями о проблемах</w:t>
      </w:r>
    </w:p>
    <w:p w14:paraId="74ABBAF9" w14:textId="77777777" w:rsidR="00104E05" w:rsidRPr="00AA2DB8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современного этапа развития музыкального искусства и педагогики. Данные навыки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и способности должны формироваться комплексно. Одним из условий для этого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является посещение мастер-классов ведущих педагогов консерватории и других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учебных заведений, открытых уроков. Следует понимать, что профессиональный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рост должен сопровождаться регулярным изучением публикаций в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специализированных изданиях. Закономерным продолжением педагогического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труда может стать написание, последующая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публикация собственных наблюдений,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наработок, новых идей и методов в изданиях РИО НГК им. Глинки и др.</w:t>
      </w:r>
    </w:p>
    <w:p w14:paraId="7B30CC11" w14:textId="77777777" w:rsidR="00104E05" w:rsidRPr="00AA2DB8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Важно формировать способность перспективного видения профессионального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развития, максимально полно используя накопленные музыкальной педагогикой и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психологией рациональные приемы совершенствования исполнительского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мастерства.</w:t>
      </w:r>
    </w:p>
    <w:p w14:paraId="1A119619" w14:textId="77777777" w:rsidR="00104E05" w:rsidRPr="00AA2DB8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Составляющей процесса обучения является также </w:t>
      </w:r>
      <w:proofErr w:type="spellStart"/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саморефлексия</w:t>
      </w:r>
      <w:proofErr w:type="spellEnd"/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ассистентов-стажёров, способность взглянуть на свое выступление в качестве</w:t>
      </w:r>
    </w:p>
    <w:p w14:paraId="2FB8028B" w14:textId="77777777" w:rsidR="00104E05" w:rsidRPr="00AA2DB8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педагога / исполнителя со стороны, адекватно его оценить, проанализировать. В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наши дни доступны разнообразные способы аудио и видеофиксации, что является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существенным подспорьем в вопросах индивидуального совершенствования, как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в сфере педагогики, так и в исполнительском искусстве. Необходимо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использовать эти возможности для формирования аналитического аппарата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ассистента-стажёра, использовать записи в качестве аргументов в дискуссиях. В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этом случае актуализируется личный опыт, имеется возможность наглядного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сравнения педагогических / исполнительских результатов.</w:t>
      </w:r>
    </w:p>
    <w:p w14:paraId="41465095" w14:textId="77777777" w:rsidR="00104E05" w:rsidRPr="00AA2DB8" w:rsidRDefault="00104E05" w:rsidP="00AA2DB8">
      <w:pPr>
        <w:autoSpaceDE w:val="0"/>
        <w:autoSpaceDN w:val="0"/>
        <w:adjustRightInd w:val="0"/>
        <w:spacing w:after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Занятия призваны формировать у обучающихся понимание уровня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собственной профессиональной подготовки, на котором они находятся в данный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момент, его критически оценивать, строить целеполагающее видение развития</w:t>
      </w:r>
      <w:r w:rsidR="00AA2DB8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AA2DB8">
        <w:rPr>
          <w:rFonts w:eastAsiaTheme="minorHAnsi"/>
          <w:bCs/>
          <w:color w:val="000000"/>
          <w:sz w:val="28"/>
          <w:szCs w:val="28"/>
          <w:lang w:eastAsia="en-US"/>
        </w:rPr>
        <w:t>своего педагогического / исполнительского мастерства.</w:t>
      </w:r>
    </w:p>
    <w:p w14:paraId="418E45E9" w14:textId="77777777" w:rsidR="00AA2DB8" w:rsidRDefault="00AA2DB8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0A1CD710" w14:textId="77777777" w:rsidR="00AA2DB8" w:rsidRDefault="00AA2DB8" w:rsidP="00104E0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0F732502" w14:textId="77777777" w:rsidR="0067687B" w:rsidRDefault="0067687B" w:rsidP="0067687B">
      <w:pPr>
        <w:ind w:hanging="360"/>
        <w:jc w:val="center"/>
        <w:rPr>
          <w:b/>
          <w:sz w:val="28"/>
          <w:szCs w:val="28"/>
        </w:rPr>
      </w:pPr>
    </w:p>
    <w:p w14:paraId="4F5F66F0" w14:textId="77777777" w:rsidR="0067687B" w:rsidRPr="0067687B" w:rsidRDefault="0067687B" w:rsidP="0067687B">
      <w:pPr>
        <w:spacing w:after="0"/>
        <w:jc w:val="both"/>
        <w:rPr>
          <w:sz w:val="28"/>
          <w:szCs w:val="28"/>
        </w:rPr>
      </w:pPr>
    </w:p>
    <w:sectPr w:rsidR="0067687B" w:rsidRPr="0067687B" w:rsidSect="00601C2F">
      <w:foot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B79AE" w14:textId="77777777" w:rsidR="00795788" w:rsidRDefault="00795788" w:rsidP="00C522B6">
      <w:pPr>
        <w:spacing w:after="0" w:line="240" w:lineRule="auto"/>
      </w:pPr>
      <w:r>
        <w:separator/>
      </w:r>
    </w:p>
  </w:endnote>
  <w:endnote w:type="continuationSeparator" w:id="0">
    <w:p w14:paraId="65D7579C" w14:textId="77777777" w:rsidR="00795788" w:rsidRDefault="00795788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CBCAC" w14:textId="77777777" w:rsidR="00A028F9" w:rsidRDefault="00A028F9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2430">
      <w:rPr>
        <w:noProof/>
      </w:rPr>
      <w:t>29</w:t>
    </w:r>
    <w:r>
      <w:fldChar w:fldCharType="end"/>
    </w:r>
  </w:p>
  <w:p w14:paraId="7C6EF922" w14:textId="77777777" w:rsidR="00A028F9" w:rsidRDefault="00A028F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49475" w14:textId="77777777" w:rsidR="00795788" w:rsidRDefault="00795788" w:rsidP="00C522B6">
      <w:pPr>
        <w:spacing w:after="0" w:line="240" w:lineRule="auto"/>
      </w:pPr>
      <w:r>
        <w:separator/>
      </w:r>
    </w:p>
  </w:footnote>
  <w:footnote w:type="continuationSeparator" w:id="0">
    <w:p w14:paraId="34F1BAE5" w14:textId="77777777" w:rsidR="00795788" w:rsidRDefault="00795788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4DD5"/>
    <w:multiLevelType w:val="hybridMultilevel"/>
    <w:tmpl w:val="3B2E9EC4"/>
    <w:lvl w:ilvl="0" w:tplc="770468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09436F04"/>
    <w:multiLevelType w:val="hybridMultilevel"/>
    <w:tmpl w:val="6E2CF5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974644F"/>
    <w:multiLevelType w:val="hybridMultilevel"/>
    <w:tmpl w:val="F04E76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F326D6"/>
    <w:multiLevelType w:val="hybridMultilevel"/>
    <w:tmpl w:val="23D898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350858"/>
    <w:multiLevelType w:val="hybridMultilevel"/>
    <w:tmpl w:val="A1FCB2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E7C57"/>
    <w:multiLevelType w:val="hybridMultilevel"/>
    <w:tmpl w:val="D24A0556"/>
    <w:lvl w:ilvl="0" w:tplc="73CCC9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66DBB"/>
    <w:multiLevelType w:val="hybridMultilevel"/>
    <w:tmpl w:val="FFA861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797EF3"/>
    <w:multiLevelType w:val="hybridMultilevel"/>
    <w:tmpl w:val="24D8C282"/>
    <w:lvl w:ilvl="0" w:tplc="73CCC9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99515B4"/>
    <w:multiLevelType w:val="hybridMultilevel"/>
    <w:tmpl w:val="892858E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9EA5A0B"/>
    <w:multiLevelType w:val="hybridMultilevel"/>
    <w:tmpl w:val="2E6C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EE7D05"/>
    <w:multiLevelType w:val="hybridMultilevel"/>
    <w:tmpl w:val="DD6E4DC6"/>
    <w:lvl w:ilvl="0" w:tplc="B7DCE5D6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575E0"/>
    <w:multiLevelType w:val="hybridMultilevel"/>
    <w:tmpl w:val="DA884172"/>
    <w:lvl w:ilvl="0" w:tplc="041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A8F59EC"/>
    <w:multiLevelType w:val="hybridMultilevel"/>
    <w:tmpl w:val="135C0C32"/>
    <w:lvl w:ilvl="0" w:tplc="73CCC9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B71A7"/>
    <w:multiLevelType w:val="hybridMultilevel"/>
    <w:tmpl w:val="E3AE2DF0"/>
    <w:lvl w:ilvl="0" w:tplc="73CCC9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26EB6"/>
    <w:multiLevelType w:val="multilevel"/>
    <w:tmpl w:val="1026C1E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064597"/>
    <w:multiLevelType w:val="hybridMultilevel"/>
    <w:tmpl w:val="E166B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0525B"/>
    <w:multiLevelType w:val="hybridMultilevel"/>
    <w:tmpl w:val="10AAB2F2"/>
    <w:lvl w:ilvl="0" w:tplc="73CCC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505C8"/>
    <w:multiLevelType w:val="hybridMultilevel"/>
    <w:tmpl w:val="DFBA5D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A205B"/>
    <w:multiLevelType w:val="hybridMultilevel"/>
    <w:tmpl w:val="2452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F38AE"/>
    <w:multiLevelType w:val="hybridMultilevel"/>
    <w:tmpl w:val="518A81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E3BD9"/>
    <w:multiLevelType w:val="hybridMultilevel"/>
    <w:tmpl w:val="FE18724A"/>
    <w:lvl w:ilvl="0" w:tplc="73CCC9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45D23FF3"/>
    <w:multiLevelType w:val="hybridMultilevel"/>
    <w:tmpl w:val="2F46EC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26" w15:restartNumberingAfterBreak="0">
    <w:nsid w:val="491145C8"/>
    <w:multiLevelType w:val="hybridMultilevel"/>
    <w:tmpl w:val="A02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D4169"/>
    <w:multiLevelType w:val="hybridMultilevel"/>
    <w:tmpl w:val="9A6A3B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23A49CA"/>
    <w:multiLevelType w:val="hybridMultilevel"/>
    <w:tmpl w:val="393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E00DC"/>
    <w:multiLevelType w:val="hybridMultilevel"/>
    <w:tmpl w:val="6214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F5059"/>
    <w:multiLevelType w:val="hybridMultilevel"/>
    <w:tmpl w:val="7610E6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24671C9"/>
    <w:multiLevelType w:val="hybridMultilevel"/>
    <w:tmpl w:val="0406B52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792BDD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>
      <w:start w:val="1"/>
      <w:numFmt w:val="decimal"/>
      <w:lvlText w:val="%4."/>
      <w:lvlJc w:val="left"/>
      <w:pPr>
        <w:ind w:left="6490" w:hanging="360"/>
      </w:p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3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78E7B0F"/>
    <w:multiLevelType w:val="hybridMultilevel"/>
    <w:tmpl w:val="8F38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011DA3"/>
    <w:multiLevelType w:val="hybridMultilevel"/>
    <w:tmpl w:val="5CBE7D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E9A4AF9"/>
    <w:multiLevelType w:val="hybridMultilevel"/>
    <w:tmpl w:val="E7AC6E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4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7"/>
  </w:num>
  <w:num w:numId="8">
    <w:abstractNumId w:val="1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5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"/>
  </w:num>
  <w:num w:numId="28">
    <w:abstractNumId w:val="8"/>
  </w:num>
  <w:num w:numId="29">
    <w:abstractNumId w:val="23"/>
  </w:num>
  <w:num w:numId="30">
    <w:abstractNumId w:val="31"/>
  </w:num>
  <w:num w:numId="31">
    <w:abstractNumId w:val="1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7"/>
  </w:num>
  <w:num w:numId="4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1728D"/>
    <w:rsid w:val="00027570"/>
    <w:rsid w:val="000522C5"/>
    <w:rsid w:val="00086D0D"/>
    <w:rsid w:val="00091E88"/>
    <w:rsid w:val="000A5308"/>
    <w:rsid w:val="000D5A6E"/>
    <w:rsid w:val="00100F80"/>
    <w:rsid w:val="00102F9F"/>
    <w:rsid w:val="00104E05"/>
    <w:rsid w:val="001913F4"/>
    <w:rsid w:val="001A35DC"/>
    <w:rsid w:val="001C37A9"/>
    <w:rsid w:val="001D639C"/>
    <w:rsid w:val="00213327"/>
    <w:rsid w:val="002378E6"/>
    <w:rsid w:val="002808A6"/>
    <w:rsid w:val="002A1F3C"/>
    <w:rsid w:val="002C58A3"/>
    <w:rsid w:val="002D6405"/>
    <w:rsid w:val="002E1B77"/>
    <w:rsid w:val="00302B7D"/>
    <w:rsid w:val="00330832"/>
    <w:rsid w:val="00387098"/>
    <w:rsid w:val="003A2F92"/>
    <w:rsid w:val="003E152D"/>
    <w:rsid w:val="00404BE5"/>
    <w:rsid w:val="00416232"/>
    <w:rsid w:val="0045302D"/>
    <w:rsid w:val="00495DA7"/>
    <w:rsid w:val="004A2B82"/>
    <w:rsid w:val="004B4143"/>
    <w:rsid w:val="004C6161"/>
    <w:rsid w:val="005008B7"/>
    <w:rsid w:val="00504C47"/>
    <w:rsid w:val="005075E0"/>
    <w:rsid w:val="00557816"/>
    <w:rsid w:val="00576A52"/>
    <w:rsid w:val="00583505"/>
    <w:rsid w:val="005B0721"/>
    <w:rsid w:val="005B7CC3"/>
    <w:rsid w:val="00601C2F"/>
    <w:rsid w:val="00643B6E"/>
    <w:rsid w:val="00653018"/>
    <w:rsid w:val="00663D72"/>
    <w:rsid w:val="0066668B"/>
    <w:rsid w:val="00670400"/>
    <w:rsid w:val="00671969"/>
    <w:rsid w:val="0067687B"/>
    <w:rsid w:val="00687D3D"/>
    <w:rsid w:val="006B2430"/>
    <w:rsid w:val="00717800"/>
    <w:rsid w:val="00755112"/>
    <w:rsid w:val="00795788"/>
    <w:rsid w:val="007E62B6"/>
    <w:rsid w:val="007F5306"/>
    <w:rsid w:val="00811E81"/>
    <w:rsid w:val="0082108B"/>
    <w:rsid w:val="0083632E"/>
    <w:rsid w:val="008645EF"/>
    <w:rsid w:val="00893AF0"/>
    <w:rsid w:val="008C25B6"/>
    <w:rsid w:val="008D1C81"/>
    <w:rsid w:val="008D4C9E"/>
    <w:rsid w:val="00902BB9"/>
    <w:rsid w:val="009132A9"/>
    <w:rsid w:val="00956DA8"/>
    <w:rsid w:val="009636AC"/>
    <w:rsid w:val="00994D64"/>
    <w:rsid w:val="009A4472"/>
    <w:rsid w:val="009A56D7"/>
    <w:rsid w:val="009A646B"/>
    <w:rsid w:val="009D0C8C"/>
    <w:rsid w:val="00A028F9"/>
    <w:rsid w:val="00A2072A"/>
    <w:rsid w:val="00A6586E"/>
    <w:rsid w:val="00A93EC6"/>
    <w:rsid w:val="00AA2998"/>
    <w:rsid w:val="00AA2DB8"/>
    <w:rsid w:val="00AB317E"/>
    <w:rsid w:val="00AF1CF7"/>
    <w:rsid w:val="00B1502C"/>
    <w:rsid w:val="00B24BFD"/>
    <w:rsid w:val="00B350BF"/>
    <w:rsid w:val="00B65D6D"/>
    <w:rsid w:val="00B85462"/>
    <w:rsid w:val="00B91E06"/>
    <w:rsid w:val="00BA354D"/>
    <w:rsid w:val="00BA3ACE"/>
    <w:rsid w:val="00BA525D"/>
    <w:rsid w:val="00BA62AA"/>
    <w:rsid w:val="00BB11B8"/>
    <w:rsid w:val="00BC7396"/>
    <w:rsid w:val="00BD5D9F"/>
    <w:rsid w:val="00BE4B21"/>
    <w:rsid w:val="00BF42BA"/>
    <w:rsid w:val="00BF695B"/>
    <w:rsid w:val="00C27670"/>
    <w:rsid w:val="00C31923"/>
    <w:rsid w:val="00C520B8"/>
    <w:rsid w:val="00C522B6"/>
    <w:rsid w:val="00C553FC"/>
    <w:rsid w:val="00CA378A"/>
    <w:rsid w:val="00CB33F0"/>
    <w:rsid w:val="00CB44B0"/>
    <w:rsid w:val="00CD4DDD"/>
    <w:rsid w:val="00CE30AA"/>
    <w:rsid w:val="00CF6ED4"/>
    <w:rsid w:val="00D00CA2"/>
    <w:rsid w:val="00D1152A"/>
    <w:rsid w:val="00D347DD"/>
    <w:rsid w:val="00D37BF2"/>
    <w:rsid w:val="00D8110B"/>
    <w:rsid w:val="00D8116E"/>
    <w:rsid w:val="00DA1D92"/>
    <w:rsid w:val="00DA6973"/>
    <w:rsid w:val="00DD5408"/>
    <w:rsid w:val="00DF7BA0"/>
    <w:rsid w:val="00E03C8C"/>
    <w:rsid w:val="00E04BFD"/>
    <w:rsid w:val="00E16558"/>
    <w:rsid w:val="00E3102B"/>
    <w:rsid w:val="00E70021"/>
    <w:rsid w:val="00E96E7A"/>
    <w:rsid w:val="00EA420C"/>
    <w:rsid w:val="00EB0CF5"/>
    <w:rsid w:val="00EB269E"/>
    <w:rsid w:val="00EC2B5E"/>
    <w:rsid w:val="00EC4454"/>
    <w:rsid w:val="00ED64D0"/>
    <w:rsid w:val="00EE3212"/>
    <w:rsid w:val="00EE4B94"/>
    <w:rsid w:val="00F25196"/>
    <w:rsid w:val="00F45A1B"/>
    <w:rsid w:val="00F620AE"/>
    <w:rsid w:val="00F65CDE"/>
    <w:rsid w:val="00F82F1A"/>
    <w:rsid w:val="00F95332"/>
    <w:rsid w:val="00FA566B"/>
    <w:rsid w:val="00FE3920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E973"/>
  <w15:docId w15:val="{1D9D0DAD-06C1-4813-AB3E-2874E17D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,5 pt6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Default">
    <w:name w:val="Default"/>
    <w:rsid w:val="00671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1"/>
    <w:uiPriority w:val="99"/>
    <w:locked/>
    <w:rsid w:val="00DD54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D5408"/>
    <w:pPr>
      <w:widowControl w:val="0"/>
      <w:shd w:val="clear" w:color="auto" w:fill="FFFFFF"/>
      <w:spacing w:after="0" w:line="269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8">
    <w:name w:val="Основной текст (8)_"/>
    <w:basedOn w:val="a0"/>
    <w:link w:val="81"/>
    <w:uiPriority w:val="99"/>
    <w:rsid w:val="00DD54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D5408"/>
    <w:pPr>
      <w:widowControl w:val="0"/>
      <w:shd w:val="clear" w:color="auto" w:fill="FFFFFF"/>
      <w:spacing w:after="120" w:line="240" w:lineRule="atLeast"/>
      <w:jc w:val="right"/>
    </w:pPr>
    <w:rPr>
      <w:rFonts w:eastAsiaTheme="minorHAnsi"/>
      <w:sz w:val="23"/>
      <w:szCs w:val="23"/>
      <w:lang w:eastAsia="en-US"/>
    </w:rPr>
  </w:style>
  <w:style w:type="paragraph" w:customStyle="1" w:styleId="60">
    <w:name w:val="Основной текст (6)"/>
    <w:basedOn w:val="a"/>
    <w:rsid w:val="00B24BFD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B24BFD"/>
    <w:rPr>
      <w:b/>
      <w:bCs/>
      <w:spacing w:val="0"/>
      <w:sz w:val="27"/>
      <w:szCs w:val="27"/>
      <w:shd w:val="clear" w:color="auto" w:fill="FFFFFF"/>
    </w:rPr>
  </w:style>
  <w:style w:type="character" w:customStyle="1" w:styleId="3115pt">
    <w:name w:val="Заголовок №3 + 11;5 pt"/>
    <w:rsid w:val="00893AF0"/>
    <w:rPr>
      <w:spacing w:val="0"/>
      <w:sz w:val="23"/>
      <w:szCs w:val="23"/>
      <w:lang w:bidi="ar-SA"/>
    </w:rPr>
  </w:style>
  <w:style w:type="paragraph" w:styleId="afa">
    <w:name w:val="Normal (Web)"/>
    <w:basedOn w:val="a"/>
    <w:uiPriority w:val="99"/>
    <w:semiHidden/>
    <w:unhideWhenUsed/>
    <w:rsid w:val="00104E05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06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489C-6638-4954-8777-3E3EE81A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9150</Words>
  <Characters>52155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36</cp:revision>
  <cp:lastPrinted>2018-02-26T11:53:00Z</cp:lastPrinted>
  <dcterms:created xsi:type="dcterms:W3CDTF">2018-02-26T11:11:00Z</dcterms:created>
  <dcterms:modified xsi:type="dcterms:W3CDTF">2021-12-11T21:04:00Z</dcterms:modified>
</cp:coreProperties>
</file>