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31" w:rsidRPr="00227C0F" w:rsidRDefault="003B5C31" w:rsidP="003B5C31">
      <w:pPr>
        <w:spacing w:line="360" w:lineRule="auto"/>
        <w:jc w:val="center"/>
        <w:rPr>
          <w:rFonts w:ascii="Times New Roman" w:eastAsia="Times New Roman" w:hAnsi="Times New Roman" w:cs="Times New Roman"/>
          <w:sz w:val="28"/>
          <w:szCs w:val="28"/>
        </w:rPr>
      </w:pPr>
      <w:bookmarkStart w:id="0" w:name="bookmark2"/>
      <w:r w:rsidRPr="00227C0F">
        <w:rPr>
          <w:rFonts w:ascii="Times New Roman" w:eastAsia="Times New Roman" w:hAnsi="Times New Roman" w:cs="Times New Roman"/>
          <w:sz w:val="28"/>
          <w:szCs w:val="28"/>
        </w:rPr>
        <w:t>Министерство культуры Российской Федерации</w:t>
      </w:r>
    </w:p>
    <w:p w:rsidR="003B5C31" w:rsidRPr="00227C0F" w:rsidRDefault="003B5C31" w:rsidP="003B5C31">
      <w:pPr>
        <w:spacing w:line="360" w:lineRule="auto"/>
        <w:jc w:val="center"/>
        <w:rPr>
          <w:rFonts w:ascii="Times New Roman" w:eastAsia="Times New Roman" w:hAnsi="Times New Roman" w:cs="Times New Roman"/>
          <w:sz w:val="28"/>
          <w:szCs w:val="28"/>
        </w:rPr>
      </w:pPr>
      <w:r w:rsidRPr="00227C0F">
        <w:rPr>
          <w:rFonts w:ascii="Times New Roman" w:eastAsia="Times New Roman" w:hAnsi="Times New Roman" w:cs="Times New Roman"/>
          <w:sz w:val="28"/>
          <w:szCs w:val="28"/>
        </w:rPr>
        <w:t>ФГБОУ ВО «Астраханская государственная консерватория»</w:t>
      </w:r>
    </w:p>
    <w:p w:rsidR="003B5C31" w:rsidRDefault="003B5C31" w:rsidP="003B5C31">
      <w:pPr>
        <w:spacing w:line="360" w:lineRule="auto"/>
        <w:jc w:val="center"/>
        <w:rPr>
          <w:rFonts w:ascii="Times New Roman" w:eastAsia="Times New Roman" w:hAnsi="Times New Roman" w:cs="Times New Roman"/>
          <w:sz w:val="28"/>
          <w:szCs w:val="28"/>
        </w:rPr>
      </w:pPr>
      <w:r w:rsidRPr="00227C0F">
        <w:rPr>
          <w:rFonts w:ascii="Times New Roman" w:eastAsia="Times New Roman" w:hAnsi="Times New Roman" w:cs="Times New Roman"/>
          <w:sz w:val="28"/>
          <w:szCs w:val="28"/>
        </w:rPr>
        <w:t xml:space="preserve">Кафедра </w:t>
      </w:r>
      <w:r w:rsidR="003E0C7E">
        <w:rPr>
          <w:rFonts w:ascii="Times New Roman" w:eastAsia="Times New Roman" w:hAnsi="Times New Roman" w:cs="Times New Roman"/>
          <w:sz w:val="28"/>
          <w:szCs w:val="28"/>
        </w:rPr>
        <w:t>струнных инструментов</w:t>
      </w:r>
    </w:p>
    <w:tbl>
      <w:tblPr>
        <w:tblW w:w="0" w:type="auto"/>
        <w:tblLook w:val="04A0" w:firstRow="1" w:lastRow="0" w:firstColumn="1" w:lastColumn="0" w:noHBand="0" w:noVBand="1"/>
      </w:tblPr>
      <w:tblGrid>
        <w:gridCol w:w="4785"/>
        <w:gridCol w:w="4786"/>
      </w:tblGrid>
      <w:tr w:rsidR="003B5C31" w:rsidRPr="00227C0F" w:rsidTr="00182EE3">
        <w:tc>
          <w:tcPr>
            <w:tcW w:w="4785" w:type="dxa"/>
          </w:tcPr>
          <w:p w:rsidR="003B5C31" w:rsidRDefault="003B5C31" w:rsidP="00182EE3">
            <w:pPr>
              <w:tabs>
                <w:tab w:val="left" w:pos="142"/>
                <w:tab w:val="left" w:pos="284"/>
              </w:tabs>
              <w:spacing w:line="360" w:lineRule="auto"/>
              <w:rPr>
                <w:rFonts w:ascii="Times New Roman" w:eastAsia="Times New Roman" w:hAnsi="Times New Roman" w:cs="Times New Roman"/>
                <w:sz w:val="28"/>
                <w:szCs w:val="28"/>
              </w:rPr>
            </w:pPr>
          </w:p>
          <w:p w:rsidR="003B5C31" w:rsidRPr="00227C0F" w:rsidRDefault="003B5C31" w:rsidP="00182EE3">
            <w:pPr>
              <w:tabs>
                <w:tab w:val="left" w:pos="142"/>
                <w:tab w:val="left" w:pos="284"/>
              </w:tabs>
              <w:spacing w:line="360" w:lineRule="auto"/>
              <w:rPr>
                <w:rFonts w:ascii="Times New Roman" w:eastAsia="Times New Roman" w:hAnsi="Times New Roman" w:cs="Times New Roman"/>
                <w:sz w:val="28"/>
                <w:szCs w:val="28"/>
              </w:rPr>
            </w:pPr>
            <w:r w:rsidRPr="00227C0F">
              <w:rPr>
                <w:rFonts w:ascii="Times New Roman" w:eastAsia="Times New Roman" w:hAnsi="Times New Roman" w:cs="Times New Roman"/>
                <w:sz w:val="28"/>
                <w:szCs w:val="28"/>
              </w:rPr>
              <w:t>Принято Ученым советом АГК</w:t>
            </w:r>
          </w:p>
          <w:p w:rsidR="003B5C31" w:rsidRPr="00227C0F" w:rsidRDefault="003B5C31" w:rsidP="00182EE3">
            <w:pPr>
              <w:tabs>
                <w:tab w:val="left" w:pos="0"/>
              </w:tabs>
              <w:spacing w:line="360" w:lineRule="auto"/>
              <w:rPr>
                <w:rFonts w:ascii="Times New Roman" w:eastAsia="Times New Roman" w:hAnsi="Times New Roman" w:cs="Times New Roman"/>
                <w:sz w:val="28"/>
                <w:szCs w:val="28"/>
              </w:rPr>
            </w:pPr>
            <w:r w:rsidRPr="00227C0F">
              <w:rPr>
                <w:rFonts w:ascii="Times New Roman" w:eastAsia="Times New Roman" w:hAnsi="Times New Roman" w:cs="Times New Roman"/>
                <w:sz w:val="28"/>
                <w:szCs w:val="28"/>
              </w:rPr>
              <w:t>Протокол №1 от 1 сентября 2018г.</w:t>
            </w:r>
            <w:r w:rsidRPr="00227C0F">
              <w:rPr>
                <w:rFonts w:ascii="Times New Roman" w:eastAsia="Times New Roman" w:hAnsi="Times New Roman" w:cs="Times New Roman"/>
                <w:noProof/>
                <w:sz w:val="28"/>
                <w:szCs w:val="28"/>
              </w:rPr>
              <w:t xml:space="preserve"> </w:t>
            </w:r>
          </w:p>
          <w:p w:rsidR="003B5C31" w:rsidRPr="00227C0F" w:rsidRDefault="003B5C31" w:rsidP="00182EE3">
            <w:pPr>
              <w:tabs>
                <w:tab w:val="left" w:pos="0"/>
              </w:tabs>
              <w:rPr>
                <w:rFonts w:ascii="Times New Roman" w:eastAsia="Times New Roman" w:hAnsi="Times New Roman" w:cs="Times New Roman"/>
                <w:sz w:val="28"/>
                <w:szCs w:val="28"/>
              </w:rPr>
            </w:pPr>
          </w:p>
        </w:tc>
        <w:tc>
          <w:tcPr>
            <w:tcW w:w="4786" w:type="dxa"/>
          </w:tcPr>
          <w:p w:rsidR="003B5C31" w:rsidRPr="00227C0F" w:rsidRDefault="004D2876" w:rsidP="00182EE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9.75pt;height:196.5pt;visibility:visible">
                  <v:imagedata r:id="rId8" o:title=""/>
                </v:shape>
              </w:pict>
            </w:r>
          </w:p>
        </w:tc>
      </w:tr>
    </w:tbl>
    <w:p w:rsidR="000D0136" w:rsidRPr="005B0A2C" w:rsidRDefault="000D0136" w:rsidP="005B0A2C">
      <w:pPr>
        <w:spacing w:line="360" w:lineRule="auto"/>
        <w:jc w:val="center"/>
        <w:rPr>
          <w:rFonts w:ascii="Times New Roman" w:eastAsia="Times New Roman" w:hAnsi="Times New Roman" w:cs="Times New Roman"/>
          <w:b/>
          <w:color w:val="auto"/>
          <w:sz w:val="28"/>
          <w:szCs w:val="28"/>
        </w:rPr>
      </w:pPr>
    </w:p>
    <w:p w:rsidR="00B440C5" w:rsidRPr="005B0A2C" w:rsidRDefault="00B440C5" w:rsidP="005B0A2C">
      <w:pPr>
        <w:spacing w:line="360" w:lineRule="auto"/>
        <w:jc w:val="center"/>
        <w:rPr>
          <w:rFonts w:ascii="Times New Roman" w:eastAsia="Times New Roman" w:hAnsi="Times New Roman" w:cs="Times New Roman"/>
          <w:b/>
          <w:color w:val="auto"/>
          <w:sz w:val="28"/>
          <w:szCs w:val="28"/>
        </w:rPr>
      </w:pPr>
    </w:p>
    <w:p w:rsidR="00B440C5" w:rsidRPr="005B0A2C" w:rsidRDefault="00B440C5" w:rsidP="005B0A2C">
      <w:pPr>
        <w:tabs>
          <w:tab w:val="num" w:pos="0"/>
        </w:tabs>
        <w:spacing w:line="360" w:lineRule="auto"/>
        <w:jc w:val="right"/>
        <w:rPr>
          <w:rFonts w:ascii="Times New Roman" w:eastAsia="Times New Roman" w:hAnsi="Times New Roman" w:cs="Times New Roman"/>
          <w:b/>
          <w:color w:val="auto"/>
          <w:sz w:val="28"/>
          <w:szCs w:val="28"/>
        </w:rPr>
      </w:pPr>
      <w:r w:rsidRPr="005B0A2C">
        <w:rPr>
          <w:rFonts w:ascii="Times New Roman" w:eastAsia="Times New Roman" w:hAnsi="Times New Roman" w:cs="Times New Roman"/>
          <w:b/>
          <w:color w:val="auto"/>
          <w:sz w:val="28"/>
          <w:szCs w:val="28"/>
        </w:rPr>
        <w:t>И.А. Б</w:t>
      </w:r>
      <w:bookmarkStart w:id="1" w:name="_GoBack"/>
      <w:r w:rsidR="004D2876" w:rsidRPr="005B0A2C">
        <w:rPr>
          <w:rFonts w:ascii="Times New Roman" w:eastAsia="Times New Roman" w:hAnsi="Times New Roman" w:cs="Times New Roman"/>
          <w:b/>
          <w:color w:val="auto"/>
          <w:sz w:val="28"/>
          <w:szCs w:val="28"/>
        </w:rPr>
        <w:t>арабанова</w:t>
      </w:r>
      <w:bookmarkEnd w:id="1"/>
    </w:p>
    <w:p w:rsidR="00B440C5" w:rsidRPr="005B0A2C" w:rsidRDefault="00B440C5" w:rsidP="005B0A2C">
      <w:pPr>
        <w:spacing w:line="360" w:lineRule="auto"/>
        <w:jc w:val="center"/>
        <w:rPr>
          <w:rFonts w:ascii="Times New Roman" w:eastAsia="Times New Roman" w:hAnsi="Times New Roman" w:cs="Times New Roman"/>
          <w:b/>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tabs>
          <w:tab w:val="num" w:pos="0"/>
        </w:tabs>
        <w:spacing w:line="360" w:lineRule="auto"/>
        <w:jc w:val="center"/>
        <w:rPr>
          <w:rFonts w:ascii="Times New Roman" w:eastAsia="Times New Roman" w:hAnsi="Times New Roman" w:cs="Times New Roman"/>
          <w:color w:val="auto"/>
          <w:sz w:val="28"/>
          <w:szCs w:val="28"/>
        </w:rPr>
      </w:pPr>
      <w:r w:rsidRPr="005B0A2C">
        <w:rPr>
          <w:rFonts w:ascii="Times New Roman" w:eastAsia="Times New Roman" w:hAnsi="Times New Roman" w:cs="Times New Roman"/>
          <w:color w:val="auto"/>
          <w:sz w:val="28"/>
          <w:szCs w:val="28"/>
        </w:rPr>
        <w:t xml:space="preserve"> Рабочая программа учебной дисциплины</w:t>
      </w:r>
    </w:p>
    <w:p w:rsidR="000D0136" w:rsidRPr="005B0A2C" w:rsidRDefault="000D0136" w:rsidP="005B0A2C">
      <w:pPr>
        <w:tabs>
          <w:tab w:val="num" w:pos="0"/>
        </w:tabs>
        <w:spacing w:line="360" w:lineRule="auto"/>
        <w:jc w:val="center"/>
        <w:rPr>
          <w:rFonts w:ascii="Times New Roman" w:eastAsia="Times New Roman" w:hAnsi="Times New Roman" w:cs="Times New Roman"/>
          <w:b/>
          <w:color w:val="auto"/>
          <w:sz w:val="28"/>
          <w:szCs w:val="28"/>
        </w:rPr>
      </w:pPr>
      <w:r w:rsidRPr="005B0A2C">
        <w:rPr>
          <w:rFonts w:ascii="Times New Roman" w:eastAsia="Times New Roman" w:hAnsi="Times New Roman" w:cs="Times New Roman"/>
          <w:b/>
          <w:color w:val="auto"/>
          <w:sz w:val="28"/>
          <w:szCs w:val="28"/>
        </w:rPr>
        <w:t>«</w:t>
      </w:r>
      <w:r w:rsidR="00C30158" w:rsidRPr="005B0A2C">
        <w:rPr>
          <w:rFonts w:ascii="Times New Roman" w:eastAsia="Times New Roman" w:hAnsi="Times New Roman" w:cs="Times New Roman"/>
          <w:b/>
          <w:color w:val="auto"/>
          <w:sz w:val="28"/>
          <w:szCs w:val="28"/>
        </w:rPr>
        <w:t>Квартет»</w:t>
      </w:r>
    </w:p>
    <w:p w:rsidR="003E0C7E" w:rsidRPr="00227C0F" w:rsidRDefault="003E0C7E" w:rsidP="003E0C7E">
      <w:pPr>
        <w:widowControl w:val="0"/>
        <w:spacing w:line="360" w:lineRule="auto"/>
        <w:jc w:val="center"/>
        <w:rPr>
          <w:rFonts w:ascii="Times New Roman" w:eastAsia="Times New Roman" w:hAnsi="Times New Roman" w:cs="Times New Roman"/>
          <w:sz w:val="28"/>
          <w:szCs w:val="28"/>
        </w:rPr>
      </w:pPr>
      <w:r w:rsidRPr="00227C0F">
        <w:rPr>
          <w:rFonts w:ascii="Times New Roman" w:eastAsia="Times New Roman" w:hAnsi="Times New Roman" w:cs="Times New Roman"/>
          <w:sz w:val="28"/>
          <w:szCs w:val="28"/>
        </w:rPr>
        <w:t>Направление подготовки</w:t>
      </w:r>
    </w:p>
    <w:p w:rsidR="003E0C7E" w:rsidRPr="00227C0F" w:rsidRDefault="003E0C7E" w:rsidP="003E0C7E">
      <w:pPr>
        <w:spacing w:line="360" w:lineRule="auto"/>
        <w:jc w:val="center"/>
        <w:outlineLvl w:val="0"/>
        <w:rPr>
          <w:rFonts w:ascii="Times New Roman" w:hAnsi="Times New Roman" w:cs="Times New Roman"/>
          <w:b/>
          <w:sz w:val="28"/>
          <w:szCs w:val="28"/>
        </w:rPr>
      </w:pPr>
      <w:r w:rsidRPr="00227C0F">
        <w:rPr>
          <w:rFonts w:ascii="Times New Roman" w:hAnsi="Times New Roman" w:cs="Times New Roman"/>
          <w:b/>
          <w:sz w:val="28"/>
          <w:szCs w:val="28"/>
        </w:rPr>
        <w:t>53.04.01 – Музыкально- инструментальное искусство</w:t>
      </w:r>
    </w:p>
    <w:p w:rsidR="003E0C7E" w:rsidRPr="00227C0F" w:rsidRDefault="003E0C7E" w:rsidP="003E0C7E">
      <w:pPr>
        <w:widowControl w:val="0"/>
        <w:spacing w:line="360" w:lineRule="auto"/>
        <w:jc w:val="center"/>
        <w:rPr>
          <w:rFonts w:ascii="Times New Roman" w:eastAsia="Times New Roman" w:hAnsi="Times New Roman" w:cs="Times New Roman"/>
          <w:sz w:val="28"/>
          <w:szCs w:val="28"/>
        </w:rPr>
      </w:pPr>
      <w:r w:rsidRPr="00227C0F">
        <w:rPr>
          <w:rFonts w:ascii="Times New Roman" w:eastAsia="Times New Roman" w:hAnsi="Times New Roman" w:cs="Times New Roman"/>
          <w:sz w:val="28"/>
          <w:szCs w:val="28"/>
        </w:rPr>
        <w:t xml:space="preserve"> (уровень магистратуры)</w:t>
      </w:r>
    </w:p>
    <w:p w:rsidR="003E0C7E" w:rsidRPr="00227C0F" w:rsidRDefault="003E0C7E" w:rsidP="003E0C7E">
      <w:pPr>
        <w:widowControl w:val="0"/>
        <w:spacing w:line="360" w:lineRule="auto"/>
        <w:jc w:val="center"/>
        <w:rPr>
          <w:rFonts w:ascii="Times New Roman" w:eastAsia="Times New Roman" w:hAnsi="Times New Roman" w:cs="Times New Roman"/>
          <w:sz w:val="28"/>
          <w:szCs w:val="28"/>
        </w:rPr>
      </w:pPr>
      <w:r w:rsidRPr="00227C0F">
        <w:rPr>
          <w:rFonts w:ascii="Times New Roman" w:eastAsia="Times New Roman" w:hAnsi="Times New Roman" w:cs="Times New Roman"/>
          <w:sz w:val="28"/>
          <w:szCs w:val="28"/>
        </w:rPr>
        <w:t>Профиль: Оркестровые струнные инструменты</w:t>
      </w:r>
    </w:p>
    <w:p w:rsidR="003E0C7E" w:rsidRPr="001D2405" w:rsidRDefault="003E0C7E" w:rsidP="003E0C7E">
      <w:pPr>
        <w:tabs>
          <w:tab w:val="num" w:pos="0"/>
        </w:tabs>
        <w:spacing w:line="360" w:lineRule="auto"/>
        <w:jc w:val="center"/>
        <w:rPr>
          <w:rFonts w:ascii="Times New Roman" w:eastAsia="Times New Roman" w:hAnsi="Times New Roman" w:cs="Times New Roman"/>
          <w:color w:val="auto"/>
          <w:sz w:val="28"/>
          <w:szCs w:val="28"/>
        </w:rPr>
      </w:pPr>
    </w:p>
    <w:p w:rsidR="003E0C7E" w:rsidRPr="001D2405" w:rsidRDefault="003E0C7E" w:rsidP="003E0C7E">
      <w:pPr>
        <w:tabs>
          <w:tab w:val="num" w:pos="0"/>
        </w:tabs>
        <w:spacing w:line="360" w:lineRule="auto"/>
        <w:jc w:val="center"/>
        <w:rPr>
          <w:rFonts w:ascii="Times New Roman" w:eastAsia="Times New Roman" w:hAnsi="Times New Roman" w:cs="Times New Roman"/>
          <w:color w:val="auto"/>
          <w:sz w:val="28"/>
          <w:szCs w:val="28"/>
        </w:rPr>
      </w:pPr>
    </w:p>
    <w:p w:rsidR="003E0C7E" w:rsidRPr="001D2405" w:rsidRDefault="003E0C7E" w:rsidP="003E0C7E">
      <w:pPr>
        <w:tabs>
          <w:tab w:val="num" w:pos="0"/>
        </w:tabs>
        <w:spacing w:line="360" w:lineRule="auto"/>
        <w:jc w:val="center"/>
        <w:rPr>
          <w:rFonts w:ascii="Times New Roman" w:eastAsia="Times New Roman" w:hAnsi="Times New Roman" w:cs="Times New Roman"/>
          <w:color w:val="auto"/>
          <w:sz w:val="28"/>
          <w:szCs w:val="28"/>
        </w:rPr>
      </w:pPr>
    </w:p>
    <w:p w:rsidR="003E0C7E" w:rsidRPr="001D2405" w:rsidRDefault="003E0C7E" w:rsidP="003E0C7E">
      <w:pPr>
        <w:tabs>
          <w:tab w:val="num" w:pos="0"/>
        </w:tabs>
        <w:spacing w:line="360" w:lineRule="auto"/>
        <w:jc w:val="center"/>
        <w:rPr>
          <w:rFonts w:ascii="Times New Roman" w:eastAsia="Times New Roman" w:hAnsi="Times New Roman" w:cs="Times New Roman"/>
          <w:color w:val="auto"/>
          <w:sz w:val="28"/>
          <w:szCs w:val="28"/>
        </w:rPr>
      </w:pPr>
    </w:p>
    <w:p w:rsidR="003E0C7E" w:rsidRPr="001D2405" w:rsidRDefault="003E0C7E" w:rsidP="003E0C7E">
      <w:pPr>
        <w:tabs>
          <w:tab w:val="num" w:pos="0"/>
        </w:tabs>
        <w:spacing w:line="360" w:lineRule="auto"/>
        <w:jc w:val="center"/>
        <w:rPr>
          <w:rFonts w:ascii="Times New Roman" w:eastAsia="Times New Roman" w:hAnsi="Times New Roman" w:cs="Times New Roman"/>
          <w:color w:val="auto"/>
          <w:sz w:val="28"/>
          <w:szCs w:val="28"/>
        </w:rPr>
      </w:pPr>
    </w:p>
    <w:p w:rsidR="003E0C7E" w:rsidRPr="001D2405" w:rsidRDefault="003E0C7E" w:rsidP="003E0C7E">
      <w:pPr>
        <w:tabs>
          <w:tab w:val="num" w:pos="0"/>
        </w:tabs>
        <w:spacing w:line="360" w:lineRule="auto"/>
        <w:jc w:val="center"/>
        <w:rPr>
          <w:rFonts w:ascii="Times New Roman" w:eastAsia="Times New Roman" w:hAnsi="Times New Roman" w:cs="Times New Roman"/>
          <w:color w:val="auto"/>
          <w:sz w:val="28"/>
          <w:szCs w:val="28"/>
        </w:rPr>
      </w:pPr>
    </w:p>
    <w:p w:rsidR="003E0C7E" w:rsidRPr="001D2405" w:rsidRDefault="003E0C7E" w:rsidP="003E0C7E">
      <w:pPr>
        <w:tabs>
          <w:tab w:val="num" w:pos="0"/>
        </w:tabs>
        <w:spacing w:line="360" w:lineRule="auto"/>
        <w:jc w:val="center"/>
        <w:rPr>
          <w:rFonts w:ascii="Times New Roman" w:eastAsia="Times New Roman" w:hAnsi="Times New Roman" w:cs="Times New Roman"/>
          <w:color w:val="auto"/>
          <w:sz w:val="28"/>
          <w:szCs w:val="28"/>
        </w:rPr>
      </w:pPr>
      <w:r w:rsidRPr="001D2405">
        <w:rPr>
          <w:rFonts w:ascii="Times New Roman" w:eastAsia="Times New Roman" w:hAnsi="Times New Roman" w:cs="Times New Roman"/>
          <w:color w:val="auto"/>
          <w:sz w:val="28"/>
          <w:szCs w:val="28"/>
        </w:rPr>
        <w:t xml:space="preserve">Астрахань </w:t>
      </w:r>
    </w:p>
    <w:p w:rsidR="003E0C7E" w:rsidRPr="001D2405" w:rsidRDefault="003E0C7E" w:rsidP="003E0C7E">
      <w:pPr>
        <w:tabs>
          <w:tab w:val="num" w:pos="0"/>
        </w:tabs>
        <w:spacing w:line="360" w:lineRule="auto"/>
        <w:jc w:val="center"/>
        <w:rPr>
          <w:rFonts w:ascii="Times New Roman" w:eastAsia="Times New Roman" w:hAnsi="Times New Roman" w:cs="Times New Roman"/>
          <w:color w:val="auto"/>
          <w:sz w:val="28"/>
          <w:szCs w:val="28"/>
        </w:rPr>
      </w:pPr>
      <w:r w:rsidRPr="001D2405">
        <w:rPr>
          <w:rFonts w:ascii="Times New Roman" w:eastAsia="Times New Roman" w:hAnsi="Times New Roman" w:cs="Times New Roman"/>
          <w:color w:val="auto"/>
          <w:sz w:val="28"/>
          <w:szCs w:val="28"/>
        </w:rPr>
        <w:t>2018</w:t>
      </w:r>
    </w:p>
    <w:p w:rsidR="003E0C7E" w:rsidRPr="001D2405" w:rsidRDefault="003E0C7E" w:rsidP="003E0C7E">
      <w:pPr>
        <w:keepNext/>
        <w:keepLines/>
        <w:spacing w:line="360" w:lineRule="auto"/>
        <w:jc w:val="center"/>
        <w:outlineLvl w:val="1"/>
        <w:rPr>
          <w:rFonts w:ascii="Times New Roman" w:eastAsia="Times New Roman" w:hAnsi="Times New Roman" w:cs="Times New Roman"/>
          <w:b/>
          <w:bCs/>
          <w:color w:val="auto"/>
          <w:sz w:val="28"/>
          <w:szCs w:val="28"/>
        </w:rPr>
      </w:pPr>
      <w:r w:rsidRPr="001D2405">
        <w:rPr>
          <w:rFonts w:ascii="Times New Roman" w:eastAsia="Times New Roman" w:hAnsi="Times New Roman" w:cs="Times New Roman"/>
          <w:b/>
          <w:bCs/>
          <w:color w:val="auto"/>
          <w:sz w:val="28"/>
          <w:szCs w:val="28"/>
        </w:rPr>
        <w:lastRenderedPageBreak/>
        <w:t>Содержание</w:t>
      </w:r>
    </w:p>
    <w:tbl>
      <w:tblPr>
        <w:tblW w:w="0" w:type="auto"/>
        <w:tblLook w:val="04A0" w:firstRow="1" w:lastRow="0" w:firstColumn="1" w:lastColumn="0" w:noHBand="0" w:noVBand="1"/>
      </w:tblPr>
      <w:tblGrid>
        <w:gridCol w:w="782"/>
        <w:gridCol w:w="8540"/>
      </w:tblGrid>
      <w:tr w:rsidR="003E0C7E" w:rsidRPr="001D2405" w:rsidTr="003E0C7E">
        <w:trPr>
          <w:cantSplit/>
        </w:trPr>
        <w:tc>
          <w:tcPr>
            <w:tcW w:w="9322" w:type="dxa"/>
            <w:gridSpan w:val="2"/>
          </w:tcPr>
          <w:p w:rsidR="003E0C7E" w:rsidRPr="001D2405" w:rsidRDefault="003E0C7E" w:rsidP="00182EE3">
            <w:pPr>
              <w:suppressAutoHyphens/>
              <w:spacing w:line="360" w:lineRule="auto"/>
              <w:jc w:val="center"/>
              <w:rPr>
                <w:rFonts w:ascii="Times New Roman" w:eastAsia="Times New Roman" w:hAnsi="Times New Roman" w:cs="Times New Roman"/>
                <w:color w:val="auto"/>
                <w:sz w:val="28"/>
                <w:szCs w:val="28"/>
                <w:lang w:eastAsia="ar-SA"/>
              </w:rPr>
            </w:pPr>
          </w:p>
        </w:tc>
      </w:tr>
      <w:tr w:rsidR="003E0C7E" w:rsidRPr="001D2405" w:rsidTr="003E0C7E">
        <w:tc>
          <w:tcPr>
            <w:tcW w:w="782" w:type="dxa"/>
            <w:hideMark/>
          </w:tcPr>
          <w:p w:rsidR="003E0C7E" w:rsidRPr="001D2405" w:rsidRDefault="003E0C7E" w:rsidP="00182EE3">
            <w:pPr>
              <w:suppressAutoHyphens/>
              <w:spacing w:line="360" w:lineRule="auto"/>
              <w:jc w:val="center"/>
              <w:rPr>
                <w:rFonts w:ascii="Times New Roman" w:eastAsia="Times New Roman" w:hAnsi="Times New Roman" w:cs="Times New Roman"/>
                <w:bCs/>
                <w:color w:val="auto"/>
                <w:sz w:val="28"/>
                <w:szCs w:val="28"/>
                <w:lang w:eastAsia="ar-SA"/>
              </w:rPr>
            </w:pPr>
            <w:r w:rsidRPr="001D2405">
              <w:rPr>
                <w:rFonts w:ascii="Times New Roman" w:eastAsia="Times New Roman" w:hAnsi="Times New Roman" w:cs="Times New Roman"/>
                <w:color w:val="auto"/>
                <w:sz w:val="28"/>
                <w:szCs w:val="28"/>
                <w:lang w:eastAsia="ar-SA"/>
              </w:rPr>
              <w:t>1.</w:t>
            </w:r>
          </w:p>
        </w:tc>
        <w:tc>
          <w:tcPr>
            <w:tcW w:w="8540" w:type="dxa"/>
            <w:hideMark/>
          </w:tcPr>
          <w:p w:rsidR="003E0C7E" w:rsidRPr="001D2405" w:rsidRDefault="003E0C7E" w:rsidP="00182EE3">
            <w:pPr>
              <w:suppressAutoHyphens/>
              <w:spacing w:line="360" w:lineRule="auto"/>
              <w:rPr>
                <w:rFonts w:ascii="Times New Roman" w:eastAsia="Times New Roman" w:hAnsi="Times New Roman" w:cs="Times New Roman"/>
                <w:bCs/>
                <w:color w:val="auto"/>
                <w:sz w:val="28"/>
                <w:szCs w:val="28"/>
                <w:lang w:eastAsia="ar-SA"/>
              </w:rPr>
            </w:pPr>
            <w:r w:rsidRPr="001D2405">
              <w:rPr>
                <w:rFonts w:ascii="Times New Roman" w:eastAsia="Times New Roman" w:hAnsi="Times New Roman" w:cs="Times New Roman"/>
                <w:color w:val="auto"/>
                <w:sz w:val="28"/>
                <w:szCs w:val="28"/>
                <w:lang w:eastAsia="ar-SA"/>
              </w:rPr>
              <w:t>Цель и задачи курса</w:t>
            </w:r>
          </w:p>
        </w:tc>
      </w:tr>
      <w:tr w:rsidR="003E0C7E" w:rsidRPr="001D2405" w:rsidTr="003E0C7E">
        <w:tc>
          <w:tcPr>
            <w:tcW w:w="782" w:type="dxa"/>
            <w:hideMark/>
          </w:tcPr>
          <w:p w:rsidR="003E0C7E" w:rsidRPr="001D2405" w:rsidRDefault="003E0C7E" w:rsidP="00182EE3">
            <w:pPr>
              <w:suppressAutoHyphens/>
              <w:spacing w:line="360" w:lineRule="auto"/>
              <w:jc w:val="center"/>
              <w:rPr>
                <w:rFonts w:ascii="Times New Roman" w:eastAsia="Times New Roman" w:hAnsi="Times New Roman" w:cs="Times New Roman"/>
                <w:bCs/>
                <w:color w:val="auto"/>
                <w:sz w:val="28"/>
                <w:szCs w:val="28"/>
                <w:lang w:eastAsia="ar-SA"/>
              </w:rPr>
            </w:pPr>
            <w:r w:rsidRPr="001D2405">
              <w:rPr>
                <w:rFonts w:ascii="Times New Roman" w:eastAsia="Times New Roman" w:hAnsi="Times New Roman" w:cs="Times New Roman"/>
                <w:color w:val="auto"/>
                <w:sz w:val="28"/>
                <w:szCs w:val="28"/>
                <w:lang w:eastAsia="ar-SA"/>
              </w:rPr>
              <w:t>2.</w:t>
            </w:r>
          </w:p>
        </w:tc>
        <w:tc>
          <w:tcPr>
            <w:tcW w:w="8540" w:type="dxa"/>
            <w:hideMark/>
          </w:tcPr>
          <w:p w:rsidR="003E0C7E" w:rsidRPr="001D2405" w:rsidRDefault="003E0C7E" w:rsidP="00182EE3">
            <w:pPr>
              <w:suppressAutoHyphens/>
              <w:spacing w:line="360" w:lineRule="auto"/>
              <w:rPr>
                <w:rFonts w:ascii="Times New Roman" w:eastAsia="Times New Roman" w:hAnsi="Times New Roman" w:cs="Times New Roman"/>
                <w:bCs/>
                <w:color w:val="auto"/>
                <w:sz w:val="28"/>
                <w:szCs w:val="28"/>
                <w:lang w:eastAsia="ar-SA"/>
              </w:rPr>
            </w:pPr>
            <w:r w:rsidRPr="001D2405">
              <w:rPr>
                <w:rFonts w:ascii="Times New Roman" w:eastAsia="Times New Roman" w:hAnsi="Times New Roman" w:cs="Times New Roman"/>
                <w:color w:val="auto"/>
                <w:sz w:val="28"/>
                <w:szCs w:val="28"/>
                <w:lang w:eastAsia="ar-SA"/>
              </w:rPr>
              <w:t>Требования к уровню освоения содержания курса</w:t>
            </w:r>
          </w:p>
        </w:tc>
      </w:tr>
      <w:tr w:rsidR="003E0C7E" w:rsidRPr="001D2405" w:rsidTr="003E0C7E">
        <w:tc>
          <w:tcPr>
            <w:tcW w:w="782" w:type="dxa"/>
            <w:hideMark/>
          </w:tcPr>
          <w:p w:rsidR="003E0C7E" w:rsidRPr="001D2405" w:rsidRDefault="003E0C7E" w:rsidP="00182EE3">
            <w:pPr>
              <w:suppressAutoHyphens/>
              <w:spacing w:line="360" w:lineRule="auto"/>
              <w:jc w:val="center"/>
              <w:rPr>
                <w:rFonts w:ascii="Times New Roman" w:eastAsia="Times New Roman" w:hAnsi="Times New Roman" w:cs="Times New Roman"/>
                <w:color w:val="auto"/>
                <w:sz w:val="28"/>
                <w:szCs w:val="28"/>
                <w:lang w:eastAsia="ar-SA"/>
              </w:rPr>
            </w:pPr>
            <w:r w:rsidRPr="001D2405">
              <w:rPr>
                <w:rFonts w:ascii="Times New Roman" w:eastAsia="Times New Roman" w:hAnsi="Times New Roman" w:cs="Times New Roman"/>
                <w:color w:val="auto"/>
                <w:sz w:val="28"/>
                <w:szCs w:val="28"/>
                <w:lang w:eastAsia="ar-SA"/>
              </w:rPr>
              <w:t>3</w:t>
            </w:r>
          </w:p>
        </w:tc>
        <w:tc>
          <w:tcPr>
            <w:tcW w:w="8540" w:type="dxa"/>
            <w:hideMark/>
          </w:tcPr>
          <w:p w:rsidR="003E0C7E" w:rsidRPr="001D2405" w:rsidRDefault="003E0C7E" w:rsidP="00182EE3">
            <w:pPr>
              <w:suppressAutoHyphens/>
              <w:spacing w:line="360" w:lineRule="auto"/>
              <w:rPr>
                <w:rFonts w:ascii="Times New Roman" w:eastAsia="Times New Roman" w:hAnsi="Times New Roman" w:cs="Times New Roman"/>
                <w:color w:val="auto"/>
                <w:sz w:val="28"/>
                <w:szCs w:val="28"/>
                <w:lang w:eastAsia="ar-SA"/>
              </w:rPr>
            </w:pPr>
            <w:r w:rsidRPr="001D2405">
              <w:rPr>
                <w:rFonts w:ascii="Times New Roman" w:eastAsia="Times New Roman" w:hAnsi="Times New Roman" w:cs="Times New Roman"/>
                <w:color w:val="auto"/>
                <w:sz w:val="28"/>
                <w:szCs w:val="28"/>
                <w:lang w:eastAsia="ar-SA"/>
              </w:rPr>
              <w:t>Объем дисциплины, виды учебной работы и отчетности</w:t>
            </w:r>
          </w:p>
        </w:tc>
      </w:tr>
      <w:tr w:rsidR="003E0C7E" w:rsidRPr="001D2405" w:rsidTr="003E0C7E">
        <w:tc>
          <w:tcPr>
            <w:tcW w:w="782" w:type="dxa"/>
            <w:hideMark/>
          </w:tcPr>
          <w:p w:rsidR="003E0C7E" w:rsidRPr="001D2405" w:rsidRDefault="003E0C7E" w:rsidP="00182EE3">
            <w:pPr>
              <w:suppressAutoHyphens/>
              <w:spacing w:line="360" w:lineRule="auto"/>
              <w:jc w:val="center"/>
              <w:rPr>
                <w:rFonts w:ascii="Times New Roman" w:eastAsia="Times New Roman" w:hAnsi="Times New Roman" w:cs="Times New Roman"/>
                <w:color w:val="auto"/>
                <w:sz w:val="28"/>
                <w:szCs w:val="28"/>
                <w:lang w:eastAsia="ar-SA"/>
              </w:rPr>
            </w:pPr>
            <w:r w:rsidRPr="001D2405">
              <w:rPr>
                <w:rFonts w:ascii="Times New Roman" w:eastAsia="Times New Roman" w:hAnsi="Times New Roman" w:cs="Times New Roman"/>
                <w:color w:val="auto"/>
                <w:sz w:val="28"/>
                <w:szCs w:val="28"/>
                <w:lang w:eastAsia="ar-SA"/>
              </w:rPr>
              <w:t>4</w:t>
            </w:r>
          </w:p>
        </w:tc>
        <w:tc>
          <w:tcPr>
            <w:tcW w:w="8540" w:type="dxa"/>
            <w:hideMark/>
          </w:tcPr>
          <w:p w:rsidR="003E0C7E" w:rsidRPr="001D2405" w:rsidRDefault="003E0C7E" w:rsidP="00182EE3">
            <w:pPr>
              <w:suppressAutoHyphens/>
              <w:spacing w:line="360" w:lineRule="auto"/>
              <w:rPr>
                <w:rFonts w:ascii="Times New Roman" w:eastAsia="Times New Roman" w:hAnsi="Times New Roman" w:cs="Times New Roman"/>
                <w:color w:val="auto"/>
                <w:sz w:val="28"/>
                <w:szCs w:val="28"/>
                <w:lang w:eastAsia="ar-SA"/>
              </w:rPr>
            </w:pPr>
            <w:r w:rsidRPr="001D2405">
              <w:rPr>
                <w:rFonts w:ascii="Times New Roman" w:eastAsia="Times New Roman" w:hAnsi="Times New Roman" w:cs="Times New Roman"/>
                <w:color w:val="auto"/>
                <w:sz w:val="28"/>
                <w:szCs w:val="28"/>
                <w:lang w:eastAsia="ar-SA"/>
              </w:rPr>
              <w:t>Структура и содержание дисциплины</w:t>
            </w:r>
          </w:p>
        </w:tc>
      </w:tr>
      <w:tr w:rsidR="003E0C7E" w:rsidRPr="001D2405" w:rsidTr="003E0C7E">
        <w:tc>
          <w:tcPr>
            <w:tcW w:w="782" w:type="dxa"/>
            <w:hideMark/>
          </w:tcPr>
          <w:p w:rsidR="003E0C7E" w:rsidRPr="001D2405" w:rsidRDefault="003E0C7E" w:rsidP="00182EE3">
            <w:pPr>
              <w:suppressAutoHyphens/>
              <w:spacing w:line="360" w:lineRule="auto"/>
              <w:jc w:val="center"/>
              <w:rPr>
                <w:rFonts w:ascii="Times New Roman" w:eastAsia="Times New Roman" w:hAnsi="Times New Roman" w:cs="Times New Roman"/>
                <w:color w:val="auto"/>
                <w:sz w:val="28"/>
                <w:szCs w:val="28"/>
                <w:lang w:eastAsia="ar-SA"/>
              </w:rPr>
            </w:pPr>
            <w:r w:rsidRPr="001D2405">
              <w:rPr>
                <w:rFonts w:ascii="Times New Roman" w:eastAsia="Times New Roman" w:hAnsi="Times New Roman" w:cs="Times New Roman"/>
                <w:color w:val="auto"/>
                <w:sz w:val="28"/>
                <w:szCs w:val="28"/>
                <w:lang w:eastAsia="ar-SA"/>
              </w:rPr>
              <w:t>5.</w:t>
            </w:r>
          </w:p>
        </w:tc>
        <w:tc>
          <w:tcPr>
            <w:tcW w:w="8540" w:type="dxa"/>
            <w:hideMark/>
          </w:tcPr>
          <w:p w:rsidR="003E0C7E" w:rsidRPr="001D2405" w:rsidRDefault="003E0C7E" w:rsidP="00182EE3">
            <w:pPr>
              <w:spacing w:line="360" w:lineRule="auto"/>
              <w:jc w:val="both"/>
              <w:rPr>
                <w:rFonts w:ascii="Times New Roman" w:eastAsia="Times New Roman" w:hAnsi="Times New Roman" w:cs="Times New Roman"/>
                <w:color w:val="auto"/>
                <w:sz w:val="28"/>
                <w:szCs w:val="28"/>
              </w:rPr>
            </w:pPr>
            <w:r w:rsidRPr="001D2405">
              <w:rPr>
                <w:rFonts w:ascii="Times New Roman" w:eastAsia="Times New Roman" w:hAnsi="Times New Roman" w:cs="Times New Roman"/>
                <w:color w:val="auto"/>
                <w:sz w:val="28"/>
                <w:szCs w:val="28"/>
              </w:rPr>
              <w:t>Организация контроля знаний</w:t>
            </w:r>
          </w:p>
        </w:tc>
      </w:tr>
      <w:tr w:rsidR="003E0C7E" w:rsidRPr="001D2405" w:rsidTr="003E0C7E">
        <w:tc>
          <w:tcPr>
            <w:tcW w:w="782" w:type="dxa"/>
            <w:hideMark/>
          </w:tcPr>
          <w:p w:rsidR="003E0C7E" w:rsidRPr="001D2405" w:rsidRDefault="003E0C7E" w:rsidP="00182EE3">
            <w:pPr>
              <w:suppressAutoHyphens/>
              <w:spacing w:line="360" w:lineRule="auto"/>
              <w:jc w:val="center"/>
              <w:rPr>
                <w:rFonts w:ascii="Times New Roman" w:eastAsia="Times New Roman" w:hAnsi="Times New Roman" w:cs="Times New Roman"/>
                <w:bCs/>
                <w:color w:val="auto"/>
                <w:sz w:val="28"/>
                <w:szCs w:val="28"/>
                <w:lang w:eastAsia="ar-SA"/>
              </w:rPr>
            </w:pPr>
            <w:r w:rsidRPr="001D2405">
              <w:rPr>
                <w:rFonts w:ascii="Times New Roman" w:eastAsia="Times New Roman" w:hAnsi="Times New Roman" w:cs="Times New Roman"/>
                <w:color w:val="auto"/>
                <w:sz w:val="28"/>
                <w:szCs w:val="28"/>
                <w:lang w:eastAsia="ar-SA"/>
              </w:rPr>
              <w:t>6.</w:t>
            </w:r>
          </w:p>
        </w:tc>
        <w:tc>
          <w:tcPr>
            <w:tcW w:w="8540" w:type="dxa"/>
            <w:hideMark/>
          </w:tcPr>
          <w:p w:rsidR="003E0C7E" w:rsidRPr="001D2405" w:rsidRDefault="003E0C7E" w:rsidP="00182EE3">
            <w:pPr>
              <w:suppressAutoHyphens/>
              <w:spacing w:line="360" w:lineRule="auto"/>
              <w:rPr>
                <w:rFonts w:ascii="Times New Roman" w:eastAsia="Times New Roman" w:hAnsi="Times New Roman" w:cs="Times New Roman"/>
                <w:color w:val="auto"/>
                <w:sz w:val="28"/>
                <w:szCs w:val="28"/>
                <w:lang w:eastAsia="ar-SA"/>
              </w:rPr>
            </w:pPr>
            <w:r w:rsidRPr="001D2405">
              <w:rPr>
                <w:rFonts w:ascii="Times New Roman" w:eastAsia="Times New Roman" w:hAnsi="Times New Roman" w:cs="Times New Roman"/>
                <w:color w:val="auto"/>
                <w:sz w:val="28"/>
                <w:szCs w:val="28"/>
                <w:lang w:eastAsia="ar-SA"/>
              </w:rPr>
              <w:t>Материально-техническое обеспечение дисциплины</w:t>
            </w:r>
          </w:p>
        </w:tc>
      </w:tr>
      <w:tr w:rsidR="003E0C7E" w:rsidRPr="001D2405" w:rsidTr="003E0C7E">
        <w:trPr>
          <w:cantSplit/>
        </w:trPr>
        <w:tc>
          <w:tcPr>
            <w:tcW w:w="782" w:type="dxa"/>
            <w:hideMark/>
          </w:tcPr>
          <w:p w:rsidR="003E0C7E" w:rsidRPr="001D2405" w:rsidRDefault="003E0C7E" w:rsidP="00182EE3">
            <w:pPr>
              <w:suppressAutoHyphens/>
              <w:spacing w:line="360" w:lineRule="auto"/>
              <w:jc w:val="center"/>
              <w:rPr>
                <w:rFonts w:ascii="Times New Roman" w:eastAsia="Times New Roman" w:hAnsi="Times New Roman" w:cs="Times New Roman"/>
                <w:color w:val="auto"/>
                <w:sz w:val="28"/>
                <w:szCs w:val="28"/>
                <w:lang w:eastAsia="ar-SA"/>
              </w:rPr>
            </w:pPr>
            <w:r w:rsidRPr="001D2405">
              <w:rPr>
                <w:rFonts w:ascii="Times New Roman" w:eastAsia="Times New Roman" w:hAnsi="Times New Roman" w:cs="Times New Roman"/>
                <w:color w:val="auto"/>
                <w:sz w:val="28"/>
                <w:szCs w:val="28"/>
                <w:lang w:eastAsia="ar-SA"/>
              </w:rPr>
              <w:t>7.</w:t>
            </w:r>
          </w:p>
        </w:tc>
        <w:tc>
          <w:tcPr>
            <w:tcW w:w="8540" w:type="dxa"/>
            <w:hideMark/>
          </w:tcPr>
          <w:p w:rsidR="003E0C7E" w:rsidRPr="001D2405" w:rsidRDefault="003E0C7E" w:rsidP="00182EE3">
            <w:pPr>
              <w:suppressAutoHyphens/>
              <w:spacing w:line="360" w:lineRule="auto"/>
              <w:rPr>
                <w:rFonts w:ascii="Times New Roman" w:eastAsia="Times New Roman" w:hAnsi="Times New Roman" w:cs="Times New Roman"/>
                <w:color w:val="auto"/>
                <w:sz w:val="28"/>
                <w:szCs w:val="28"/>
                <w:lang w:eastAsia="ar-SA"/>
              </w:rPr>
            </w:pPr>
            <w:r w:rsidRPr="001D2405">
              <w:rPr>
                <w:rFonts w:ascii="Times New Roman" w:eastAsia="Times New Roman" w:hAnsi="Times New Roman" w:cs="Times New Roman"/>
                <w:color w:val="auto"/>
                <w:sz w:val="28"/>
                <w:szCs w:val="28"/>
                <w:lang w:eastAsia="ar-SA"/>
              </w:rPr>
              <w:t>Учебно-методическое и информационное обеспечение дисциплины</w:t>
            </w:r>
          </w:p>
        </w:tc>
      </w:tr>
      <w:tr w:rsidR="003E0C7E" w:rsidRPr="001D2405" w:rsidTr="003E0C7E">
        <w:trPr>
          <w:cantSplit/>
        </w:trPr>
        <w:tc>
          <w:tcPr>
            <w:tcW w:w="9322" w:type="dxa"/>
            <w:gridSpan w:val="2"/>
            <w:hideMark/>
          </w:tcPr>
          <w:p w:rsidR="003E0C7E" w:rsidRPr="001D2405" w:rsidRDefault="003E0C7E" w:rsidP="00182EE3">
            <w:pPr>
              <w:spacing w:line="360" w:lineRule="auto"/>
              <w:rPr>
                <w:rFonts w:ascii="Times New Roman" w:eastAsia="Times New Roman" w:hAnsi="Times New Roman" w:cs="Times New Roman"/>
                <w:color w:val="auto"/>
                <w:sz w:val="28"/>
                <w:szCs w:val="28"/>
                <w:lang w:eastAsia="ar-SA"/>
              </w:rPr>
            </w:pPr>
          </w:p>
        </w:tc>
      </w:tr>
    </w:tbl>
    <w:p w:rsidR="003E0C7E" w:rsidRPr="001D2405" w:rsidRDefault="003E0C7E" w:rsidP="003E0C7E">
      <w:pPr>
        <w:spacing w:line="360" w:lineRule="auto"/>
        <w:ind w:firstLine="709"/>
        <w:jc w:val="both"/>
        <w:rPr>
          <w:rFonts w:ascii="Times New Roman" w:eastAsia="Times New Roman" w:hAnsi="Times New Roman" w:cs="Times New Roman"/>
          <w:b/>
          <w:color w:val="auto"/>
          <w:sz w:val="28"/>
          <w:szCs w:val="28"/>
        </w:rPr>
      </w:pPr>
    </w:p>
    <w:p w:rsidR="003E0C7E" w:rsidRDefault="003E0C7E" w:rsidP="003E0C7E">
      <w:pPr>
        <w:spacing w:line="360" w:lineRule="auto"/>
        <w:jc w:val="both"/>
        <w:rPr>
          <w:rFonts w:ascii="Times New Roman" w:eastAsia="Times New Roman" w:hAnsi="Times New Roman" w:cs="Times New Roman"/>
          <w:color w:val="auto"/>
          <w:sz w:val="28"/>
          <w:szCs w:val="28"/>
        </w:rPr>
      </w:pPr>
      <w:r w:rsidRPr="001D2405">
        <w:rPr>
          <w:rFonts w:ascii="Times New Roman" w:eastAsia="Times New Roman" w:hAnsi="Times New Roman" w:cs="Times New Roman"/>
          <w:color w:val="auto"/>
          <w:sz w:val="28"/>
          <w:szCs w:val="28"/>
        </w:rPr>
        <w:t xml:space="preserve">ПРИЛОЖЕНИЕ </w:t>
      </w:r>
    </w:p>
    <w:p w:rsidR="003E0C7E" w:rsidRPr="001D2405" w:rsidRDefault="003E0C7E" w:rsidP="003E0C7E">
      <w:pPr>
        <w:spacing w:line="360" w:lineRule="auto"/>
        <w:jc w:val="both"/>
        <w:rPr>
          <w:rFonts w:ascii="Times New Roman" w:eastAsia="Times New Roman" w:hAnsi="Times New Roman" w:cs="Times New Roman"/>
          <w:color w:val="auto"/>
          <w:sz w:val="28"/>
          <w:szCs w:val="28"/>
        </w:rPr>
      </w:pPr>
      <w:r w:rsidRPr="001D2405">
        <w:rPr>
          <w:rFonts w:ascii="Times New Roman" w:eastAsia="Times New Roman" w:hAnsi="Times New Roman" w:cs="Times New Roman"/>
          <w:color w:val="auto"/>
          <w:sz w:val="28"/>
          <w:szCs w:val="28"/>
        </w:rPr>
        <w:t>Методические рекомендации</w:t>
      </w:r>
    </w:p>
    <w:p w:rsidR="00B440C5" w:rsidRPr="005B0A2C" w:rsidRDefault="00B440C5" w:rsidP="005B0A2C">
      <w:pPr>
        <w:spacing w:line="360" w:lineRule="auto"/>
        <w:ind w:firstLine="709"/>
        <w:jc w:val="both"/>
        <w:outlineLvl w:val="0"/>
        <w:rPr>
          <w:rFonts w:ascii="Times New Roman" w:eastAsia="Times New Roman" w:hAnsi="Times New Roman" w:cs="Times New Roman"/>
          <w:color w:val="auto"/>
          <w:sz w:val="28"/>
          <w:szCs w:val="28"/>
        </w:rPr>
      </w:pPr>
    </w:p>
    <w:p w:rsidR="00B440C5" w:rsidRPr="005B0A2C" w:rsidRDefault="00B440C5" w:rsidP="005B0A2C">
      <w:pPr>
        <w:tabs>
          <w:tab w:val="num" w:pos="0"/>
        </w:tabs>
        <w:spacing w:line="360" w:lineRule="auto"/>
        <w:jc w:val="both"/>
        <w:rPr>
          <w:rFonts w:ascii="Times New Roman" w:eastAsia="Times New Roman" w:hAnsi="Times New Roman" w:cs="Times New Roman"/>
          <w:bCs/>
          <w:color w:val="auto"/>
          <w:sz w:val="28"/>
          <w:szCs w:val="28"/>
        </w:rPr>
      </w:pPr>
    </w:p>
    <w:p w:rsidR="00B440C5" w:rsidRPr="005B0A2C" w:rsidRDefault="00B440C5" w:rsidP="005B0A2C">
      <w:pPr>
        <w:tabs>
          <w:tab w:val="num" w:pos="0"/>
        </w:tabs>
        <w:spacing w:line="360" w:lineRule="auto"/>
        <w:jc w:val="both"/>
        <w:rPr>
          <w:rFonts w:ascii="Times New Roman" w:eastAsia="Times New Roman" w:hAnsi="Times New Roman" w:cs="Times New Roman"/>
          <w:bCs/>
          <w:color w:val="auto"/>
          <w:sz w:val="28"/>
          <w:szCs w:val="28"/>
        </w:rPr>
      </w:pPr>
    </w:p>
    <w:p w:rsidR="00B440C5" w:rsidRPr="005B0A2C" w:rsidRDefault="00B440C5" w:rsidP="005B0A2C">
      <w:pPr>
        <w:tabs>
          <w:tab w:val="num" w:pos="0"/>
        </w:tabs>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spacing w:line="360" w:lineRule="auto"/>
        <w:rPr>
          <w:rFonts w:ascii="Times New Roman" w:eastAsia="Times New Roman" w:hAnsi="Times New Roman" w:cs="Times New Roman"/>
          <w:color w:val="auto"/>
          <w:sz w:val="28"/>
          <w:szCs w:val="28"/>
        </w:rPr>
      </w:pPr>
    </w:p>
    <w:p w:rsidR="000D0136" w:rsidRPr="005B0A2C" w:rsidRDefault="000D0136" w:rsidP="005B0A2C">
      <w:pPr>
        <w:spacing w:line="360" w:lineRule="auto"/>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C30158" w:rsidRDefault="00C30158" w:rsidP="005B0A2C">
      <w:pPr>
        <w:spacing w:line="360" w:lineRule="auto"/>
        <w:jc w:val="center"/>
        <w:rPr>
          <w:rFonts w:ascii="Times New Roman" w:eastAsia="Times New Roman" w:hAnsi="Times New Roman" w:cs="Times New Roman"/>
          <w:color w:val="auto"/>
          <w:sz w:val="28"/>
          <w:szCs w:val="28"/>
        </w:rPr>
      </w:pPr>
    </w:p>
    <w:p w:rsidR="003E0C7E" w:rsidRDefault="003E0C7E" w:rsidP="005B0A2C">
      <w:pPr>
        <w:spacing w:line="360" w:lineRule="auto"/>
        <w:jc w:val="center"/>
        <w:rPr>
          <w:rFonts w:ascii="Times New Roman" w:eastAsia="Times New Roman" w:hAnsi="Times New Roman" w:cs="Times New Roman"/>
          <w:color w:val="auto"/>
          <w:sz w:val="28"/>
          <w:szCs w:val="28"/>
        </w:rPr>
      </w:pPr>
    </w:p>
    <w:p w:rsidR="003E0C7E" w:rsidRPr="005B0A2C" w:rsidRDefault="003E0C7E" w:rsidP="005B0A2C">
      <w:pPr>
        <w:spacing w:line="360" w:lineRule="auto"/>
        <w:jc w:val="center"/>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eastAsia="Times New Roman" w:hAnsi="Times New Roman" w:cs="Times New Roman"/>
          <w:color w:val="auto"/>
          <w:sz w:val="28"/>
          <w:szCs w:val="28"/>
        </w:rPr>
      </w:pPr>
    </w:p>
    <w:p w:rsidR="00F46DE3" w:rsidRPr="005B0A2C" w:rsidRDefault="000D0136" w:rsidP="005B0A2C">
      <w:pPr>
        <w:pStyle w:val="210"/>
        <w:shd w:val="clear" w:color="auto" w:fill="auto"/>
        <w:spacing w:line="360" w:lineRule="auto"/>
        <w:rPr>
          <w:rStyle w:val="2130"/>
          <w:color w:val="auto"/>
          <w:sz w:val="28"/>
          <w:szCs w:val="28"/>
        </w:rPr>
      </w:pPr>
      <w:r w:rsidRPr="005B0A2C">
        <w:rPr>
          <w:rStyle w:val="2130"/>
          <w:color w:val="auto"/>
          <w:sz w:val="28"/>
          <w:szCs w:val="28"/>
        </w:rPr>
        <w:lastRenderedPageBreak/>
        <w:t>1.</w:t>
      </w:r>
      <w:r w:rsidR="00F46DE3" w:rsidRPr="005B0A2C">
        <w:rPr>
          <w:rStyle w:val="2130"/>
          <w:color w:val="auto"/>
          <w:sz w:val="28"/>
          <w:szCs w:val="28"/>
        </w:rPr>
        <w:t>Цель</w:t>
      </w:r>
      <w:bookmarkEnd w:id="0"/>
      <w:r w:rsidRPr="005B0A2C">
        <w:rPr>
          <w:rStyle w:val="2130"/>
          <w:color w:val="auto"/>
          <w:sz w:val="28"/>
          <w:szCs w:val="28"/>
        </w:rPr>
        <w:t xml:space="preserve"> и задачи курса</w:t>
      </w:r>
    </w:p>
    <w:p w:rsidR="009407C4" w:rsidRPr="009407C4" w:rsidRDefault="00F46DE3" w:rsidP="009407C4">
      <w:pPr>
        <w:autoSpaceDE w:val="0"/>
        <w:autoSpaceDN w:val="0"/>
        <w:adjustRightInd w:val="0"/>
        <w:spacing w:line="360" w:lineRule="auto"/>
        <w:jc w:val="both"/>
        <w:rPr>
          <w:rFonts w:ascii="Times New Roman" w:eastAsia="Times New Roman" w:hAnsi="Times New Roman" w:cs="Times New Roman"/>
          <w:color w:val="auto"/>
          <w:sz w:val="28"/>
          <w:szCs w:val="28"/>
        </w:rPr>
      </w:pPr>
      <w:r w:rsidRPr="005B0A2C">
        <w:rPr>
          <w:color w:val="auto"/>
          <w:sz w:val="28"/>
          <w:szCs w:val="28"/>
        </w:rPr>
        <w:tab/>
      </w:r>
      <w:r w:rsidR="00B440C5" w:rsidRPr="009407C4">
        <w:rPr>
          <w:rFonts w:ascii="Times New Roman" w:eastAsia="Times New Roman" w:hAnsi="Times New Roman" w:cs="Times New Roman"/>
          <w:b/>
          <w:color w:val="auto"/>
          <w:sz w:val="28"/>
          <w:szCs w:val="28"/>
        </w:rPr>
        <w:t>Цель</w:t>
      </w:r>
      <w:r w:rsidR="00B440C5" w:rsidRPr="009407C4">
        <w:rPr>
          <w:rFonts w:ascii="Times New Roman" w:eastAsia="Times New Roman" w:hAnsi="Times New Roman" w:cs="Times New Roman"/>
          <w:color w:val="auto"/>
          <w:sz w:val="28"/>
          <w:szCs w:val="28"/>
        </w:rPr>
        <w:t xml:space="preserve"> дисциплины – </w:t>
      </w:r>
      <w:r w:rsidR="009407C4" w:rsidRPr="009407C4">
        <w:rPr>
          <w:rFonts w:ascii="Times New Roman" w:eastAsia="Times New Roman" w:hAnsi="Times New Roman" w:cs="Times New Roman"/>
          <w:color w:val="auto"/>
          <w:sz w:val="28"/>
          <w:szCs w:val="28"/>
        </w:rPr>
        <w:t>воспитание музыканта-ансамблиста</w:t>
      </w:r>
      <w:r w:rsidR="009407C4">
        <w:rPr>
          <w:rFonts w:ascii="Times New Roman" w:eastAsia="Times New Roman" w:hAnsi="Times New Roman" w:cs="Times New Roman"/>
          <w:color w:val="auto"/>
          <w:sz w:val="28"/>
          <w:szCs w:val="28"/>
        </w:rPr>
        <w:t xml:space="preserve"> </w:t>
      </w:r>
      <w:r w:rsidR="009407C4" w:rsidRPr="009407C4">
        <w:rPr>
          <w:rFonts w:ascii="Times New Roman" w:eastAsia="Times New Roman" w:hAnsi="Times New Roman" w:cs="Times New Roman"/>
          <w:color w:val="auto"/>
          <w:sz w:val="28"/>
          <w:szCs w:val="28"/>
        </w:rPr>
        <w:t>высокой квалификации со сложившимся художественным мировоззрением,</w:t>
      </w:r>
      <w:r w:rsidR="009407C4">
        <w:rPr>
          <w:rFonts w:ascii="Times New Roman" w:eastAsia="Times New Roman" w:hAnsi="Times New Roman" w:cs="Times New Roman"/>
          <w:color w:val="auto"/>
          <w:sz w:val="28"/>
          <w:szCs w:val="28"/>
        </w:rPr>
        <w:t xml:space="preserve"> </w:t>
      </w:r>
      <w:r w:rsidR="009407C4" w:rsidRPr="009407C4">
        <w:rPr>
          <w:rFonts w:ascii="Times New Roman" w:eastAsia="Times New Roman" w:hAnsi="Times New Roman" w:cs="Times New Roman"/>
          <w:color w:val="auto"/>
          <w:sz w:val="28"/>
          <w:szCs w:val="28"/>
        </w:rPr>
        <w:t>владеющего разнообразным квартетным репертуаром, подготовленного к</w:t>
      </w:r>
      <w:r w:rsidR="009407C4">
        <w:rPr>
          <w:rFonts w:ascii="Times New Roman" w:eastAsia="Times New Roman" w:hAnsi="Times New Roman" w:cs="Times New Roman"/>
          <w:color w:val="auto"/>
          <w:sz w:val="28"/>
          <w:szCs w:val="28"/>
        </w:rPr>
        <w:t xml:space="preserve"> </w:t>
      </w:r>
      <w:r w:rsidR="009407C4" w:rsidRPr="009407C4">
        <w:rPr>
          <w:rFonts w:ascii="Times New Roman" w:eastAsia="Times New Roman" w:hAnsi="Times New Roman" w:cs="Times New Roman"/>
          <w:color w:val="auto"/>
          <w:sz w:val="28"/>
          <w:szCs w:val="28"/>
        </w:rPr>
        <w:t>активному участию в художественно-культурной жизни общества путём</w:t>
      </w:r>
      <w:r w:rsidR="009407C4">
        <w:rPr>
          <w:rFonts w:ascii="Times New Roman" w:eastAsia="Times New Roman" w:hAnsi="Times New Roman" w:cs="Times New Roman"/>
          <w:color w:val="auto"/>
          <w:sz w:val="28"/>
          <w:szCs w:val="28"/>
        </w:rPr>
        <w:t xml:space="preserve"> </w:t>
      </w:r>
      <w:r w:rsidR="009407C4" w:rsidRPr="009407C4">
        <w:rPr>
          <w:rFonts w:ascii="Times New Roman" w:eastAsia="Times New Roman" w:hAnsi="Times New Roman" w:cs="Times New Roman"/>
          <w:color w:val="auto"/>
          <w:sz w:val="28"/>
          <w:szCs w:val="28"/>
        </w:rPr>
        <w:t>представления результатов своей исполнительской деятельности.</w:t>
      </w:r>
    </w:p>
    <w:p w:rsidR="00B440C5" w:rsidRPr="009407C4" w:rsidRDefault="009407C4" w:rsidP="00421D41">
      <w:pPr>
        <w:autoSpaceDE w:val="0"/>
        <w:autoSpaceDN w:val="0"/>
        <w:adjustRightInd w:val="0"/>
        <w:spacing w:line="360" w:lineRule="auto"/>
        <w:jc w:val="both"/>
        <w:rPr>
          <w:rFonts w:ascii="Times New Roman" w:hAnsi="Times New Roman" w:cs="Times New Roman"/>
          <w:color w:val="auto"/>
          <w:sz w:val="28"/>
          <w:szCs w:val="28"/>
        </w:rPr>
      </w:pPr>
      <w:r w:rsidRPr="009407C4">
        <w:rPr>
          <w:rFonts w:ascii="Times New Roman" w:eastAsia="Times New Roman" w:hAnsi="Times New Roman" w:cs="Times New Roman"/>
          <w:color w:val="auto"/>
          <w:sz w:val="28"/>
          <w:szCs w:val="28"/>
        </w:rPr>
        <w:t xml:space="preserve"> </w:t>
      </w:r>
      <w:r w:rsidR="00421D41">
        <w:rPr>
          <w:rFonts w:ascii="Times New Roman" w:eastAsia="Times New Roman" w:hAnsi="Times New Roman" w:cs="Times New Roman"/>
          <w:color w:val="auto"/>
          <w:sz w:val="28"/>
          <w:szCs w:val="28"/>
        </w:rPr>
        <w:tab/>
      </w:r>
      <w:r w:rsidR="00B440C5" w:rsidRPr="009407C4">
        <w:rPr>
          <w:rFonts w:ascii="Times New Roman" w:eastAsia="TimesNewRomanPSMT" w:hAnsi="Times New Roman" w:cs="Times New Roman"/>
          <w:b/>
          <w:color w:val="auto"/>
          <w:sz w:val="28"/>
          <w:szCs w:val="28"/>
        </w:rPr>
        <w:t>Задачи</w:t>
      </w:r>
      <w:r w:rsidR="00B440C5" w:rsidRPr="009407C4">
        <w:rPr>
          <w:rFonts w:ascii="Times New Roman" w:eastAsia="TimesNewRomanPSMT" w:hAnsi="Times New Roman" w:cs="Times New Roman"/>
          <w:color w:val="auto"/>
          <w:sz w:val="28"/>
          <w:szCs w:val="28"/>
        </w:rPr>
        <w:t xml:space="preserve"> дисциплины: </w:t>
      </w:r>
    </w:p>
    <w:p w:rsidR="009407C4" w:rsidRPr="009407C4" w:rsidRDefault="00B440C5" w:rsidP="009407C4">
      <w:pPr>
        <w:autoSpaceDE w:val="0"/>
        <w:autoSpaceDN w:val="0"/>
        <w:adjustRightInd w:val="0"/>
        <w:spacing w:line="360" w:lineRule="auto"/>
        <w:jc w:val="both"/>
        <w:rPr>
          <w:rFonts w:ascii="Times New Roman" w:eastAsia="Times New Roman" w:hAnsi="Times New Roman" w:cs="Times New Roman"/>
          <w:color w:val="auto"/>
          <w:sz w:val="28"/>
          <w:szCs w:val="28"/>
        </w:rPr>
      </w:pPr>
      <w:r w:rsidRPr="009407C4">
        <w:rPr>
          <w:rFonts w:ascii="Times New Roman" w:hAnsi="Times New Roman" w:cs="Times New Roman"/>
          <w:color w:val="auto"/>
          <w:sz w:val="28"/>
          <w:szCs w:val="28"/>
        </w:rPr>
        <w:t xml:space="preserve">- </w:t>
      </w:r>
      <w:r w:rsidR="009407C4" w:rsidRPr="009407C4">
        <w:rPr>
          <w:rFonts w:ascii="Times New Roman" w:hAnsi="Times New Roman" w:cs="Times New Roman"/>
          <w:color w:val="auto"/>
          <w:sz w:val="28"/>
          <w:szCs w:val="28"/>
        </w:rPr>
        <w:t>воспитание способности</w:t>
      </w:r>
      <w:r w:rsidR="009407C4" w:rsidRPr="009407C4">
        <w:rPr>
          <w:rFonts w:ascii="Times New Roman" w:eastAsia="Times New Roman" w:hAnsi="Times New Roman" w:cs="Times New Roman"/>
          <w:color w:val="auto"/>
          <w:sz w:val="28"/>
          <w:szCs w:val="28"/>
        </w:rPr>
        <w:t xml:space="preserve"> в процессе сотворчества к созданию высокохудожественной интерпретации музыкального произведения на основе грамотного и стилистически выверенного прочтения музыкального текста.</w:t>
      </w:r>
    </w:p>
    <w:p w:rsidR="00B440C5" w:rsidRDefault="00B440C5" w:rsidP="009407C4">
      <w:pPr>
        <w:pStyle w:val="21"/>
        <w:shd w:val="clear" w:color="auto" w:fill="auto"/>
        <w:spacing w:after="0" w:line="360" w:lineRule="auto"/>
        <w:jc w:val="both"/>
        <w:rPr>
          <w:color w:val="auto"/>
          <w:sz w:val="28"/>
          <w:szCs w:val="28"/>
        </w:rPr>
      </w:pPr>
      <w:r w:rsidRPr="009407C4">
        <w:rPr>
          <w:color w:val="auto"/>
          <w:sz w:val="28"/>
          <w:szCs w:val="28"/>
        </w:rPr>
        <w:t>-</w:t>
      </w:r>
      <w:r w:rsidR="00F46DE3" w:rsidRPr="009407C4">
        <w:rPr>
          <w:color w:val="auto"/>
          <w:sz w:val="28"/>
          <w:szCs w:val="28"/>
        </w:rPr>
        <w:t xml:space="preserve"> ознакомление с </w:t>
      </w:r>
      <w:r w:rsidR="009407C4" w:rsidRPr="009407C4">
        <w:rPr>
          <w:color w:val="auto"/>
          <w:sz w:val="28"/>
          <w:szCs w:val="28"/>
        </w:rPr>
        <w:t xml:space="preserve">широким диапазоном </w:t>
      </w:r>
      <w:r w:rsidR="00F46DE3" w:rsidRPr="009407C4">
        <w:rPr>
          <w:color w:val="auto"/>
          <w:sz w:val="28"/>
          <w:szCs w:val="28"/>
        </w:rPr>
        <w:t>квартетной литератур</w:t>
      </w:r>
      <w:r w:rsidR="009407C4" w:rsidRPr="009407C4">
        <w:rPr>
          <w:color w:val="auto"/>
          <w:sz w:val="28"/>
          <w:szCs w:val="28"/>
        </w:rPr>
        <w:t>ы</w:t>
      </w:r>
      <w:r w:rsidR="00F46DE3" w:rsidRPr="009407C4">
        <w:rPr>
          <w:color w:val="auto"/>
          <w:sz w:val="28"/>
          <w:szCs w:val="28"/>
        </w:rPr>
        <w:t xml:space="preserve"> путем проигрывания с листа под руководством и контролем педагога</w:t>
      </w:r>
      <w:r w:rsidR="009407C4" w:rsidRPr="009407C4">
        <w:rPr>
          <w:color w:val="auto"/>
          <w:sz w:val="28"/>
          <w:szCs w:val="28"/>
        </w:rPr>
        <w:t>.</w:t>
      </w:r>
      <w:r w:rsidR="00F46DE3" w:rsidRPr="009407C4">
        <w:rPr>
          <w:color w:val="auto"/>
          <w:sz w:val="28"/>
          <w:szCs w:val="28"/>
        </w:rPr>
        <w:tab/>
      </w:r>
    </w:p>
    <w:p w:rsidR="00421D41" w:rsidRPr="009407C4" w:rsidRDefault="00421D41" w:rsidP="009407C4">
      <w:pPr>
        <w:pStyle w:val="21"/>
        <w:shd w:val="clear" w:color="auto" w:fill="auto"/>
        <w:spacing w:after="0" w:line="360" w:lineRule="auto"/>
        <w:jc w:val="both"/>
        <w:rPr>
          <w:color w:val="auto"/>
          <w:sz w:val="28"/>
          <w:szCs w:val="28"/>
        </w:rPr>
      </w:pPr>
    </w:p>
    <w:p w:rsidR="00B440C5" w:rsidRPr="005B0A2C" w:rsidRDefault="00B440C5" w:rsidP="00F04FEC">
      <w:pPr>
        <w:pStyle w:val="af1"/>
        <w:numPr>
          <w:ilvl w:val="0"/>
          <w:numId w:val="12"/>
        </w:numPr>
        <w:tabs>
          <w:tab w:val="left" w:pos="298"/>
        </w:tabs>
        <w:spacing w:after="0" w:line="360" w:lineRule="auto"/>
        <w:jc w:val="center"/>
        <w:outlineLvl w:val="0"/>
        <w:rPr>
          <w:rFonts w:ascii="Times New Roman" w:hAnsi="Times New Roman"/>
          <w:b/>
          <w:bCs/>
          <w:sz w:val="28"/>
          <w:szCs w:val="28"/>
          <w:shd w:val="clear" w:color="auto" w:fill="FFFFFF"/>
        </w:rPr>
      </w:pPr>
      <w:r w:rsidRPr="005B0A2C">
        <w:rPr>
          <w:rFonts w:ascii="Times New Roman" w:hAnsi="Times New Roman"/>
          <w:b/>
          <w:bCs/>
          <w:sz w:val="28"/>
          <w:szCs w:val="28"/>
          <w:shd w:val="clear" w:color="auto" w:fill="FFFFFF"/>
        </w:rPr>
        <w:t>Требования к уровню освоения содержания курса</w:t>
      </w:r>
    </w:p>
    <w:p w:rsidR="00B440C5" w:rsidRPr="005B0A2C" w:rsidRDefault="00B440C5" w:rsidP="005B0A2C">
      <w:pPr>
        <w:spacing w:line="360" w:lineRule="auto"/>
        <w:ind w:firstLine="709"/>
        <w:jc w:val="both"/>
        <w:outlineLvl w:val="2"/>
        <w:rPr>
          <w:rFonts w:ascii="Times New Roman" w:hAnsi="Times New Roman" w:cs="Times New Roman"/>
          <w:color w:val="auto"/>
          <w:sz w:val="28"/>
          <w:szCs w:val="28"/>
          <w:shd w:val="clear" w:color="auto" w:fill="FFFFFF"/>
        </w:rPr>
      </w:pPr>
      <w:bookmarkStart w:id="2" w:name="bookmark23"/>
      <w:r w:rsidRPr="00695A1A">
        <w:rPr>
          <w:rFonts w:ascii="Times New Roman" w:hAnsi="Times New Roman" w:cs="Times New Roman"/>
          <w:bCs/>
          <w:color w:val="auto"/>
          <w:sz w:val="28"/>
          <w:szCs w:val="28"/>
          <w:shd w:val="clear" w:color="auto" w:fill="FFFFFF"/>
        </w:rPr>
        <w:t>В результате освоения дисциплины у студента должны сформироваться следующие</w:t>
      </w:r>
      <w:r w:rsidRPr="005B0A2C">
        <w:rPr>
          <w:rFonts w:ascii="Times New Roman" w:hAnsi="Times New Roman" w:cs="Times New Roman"/>
          <w:color w:val="auto"/>
          <w:sz w:val="28"/>
          <w:szCs w:val="28"/>
          <w:shd w:val="clear" w:color="auto" w:fill="FFFFFF"/>
        </w:rPr>
        <w:t xml:space="preserve"> </w:t>
      </w:r>
      <w:r w:rsidRPr="00695A1A">
        <w:rPr>
          <w:rFonts w:ascii="Times New Roman" w:hAnsi="Times New Roman" w:cs="Times New Roman"/>
          <w:b/>
          <w:color w:val="auto"/>
          <w:sz w:val="28"/>
          <w:szCs w:val="28"/>
          <w:shd w:val="clear" w:color="auto" w:fill="FFFFFF"/>
        </w:rPr>
        <w:t>компетенции</w:t>
      </w:r>
      <w:bookmarkEnd w:id="2"/>
      <w:r w:rsidRPr="005B0A2C">
        <w:rPr>
          <w:rFonts w:ascii="Times New Roman" w:hAnsi="Times New Roman" w:cs="Times New Roman"/>
          <w:color w:val="auto"/>
          <w:sz w:val="28"/>
          <w:szCs w:val="28"/>
          <w:shd w:val="clear" w:color="auto" w:fill="FFFFFF"/>
        </w:rPr>
        <w:t>:</w:t>
      </w:r>
    </w:p>
    <w:p w:rsidR="00C30158" w:rsidRPr="005B0A2C" w:rsidRDefault="00C30158" w:rsidP="005B0A2C">
      <w:pPr>
        <w:spacing w:line="360" w:lineRule="auto"/>
        <w:jc w:val="both"/>
        <w:rPr>
          <w:rFonts w:ascii="Times New Roman" w:eastAsia="Times New Roman" w:hAnsi="Times New Roman" w:cs="Times New Roman"/>
          <w:color w:val="auto"/>
          <w:sz w:val="28"/>
          <w:szCs w:val="28"/>
        </w:rPr>
      </w:pPr>
      <w:r w:rsidRPr="005B0A2C">
        <w:rPr>
          <w:rFonts w:ascii="Times New Roman" w:hAnsi="Times New Roman" w:cs="Times New Roman"/>
          <w:color w:val="auto"/>
          <w:sz w:val="28"/>
          <w:szCs w:val="28"/>
          <w:shd w:val="clear" w:color="auto" w:fill="FFFFFF"/>
        </w:rPr>
        <w:t>ОПК-4</w:t>
      </w:r>
      <w:r w:rsidRPr="00421D41">
        <w:rPr>
          <w:rFonts w:ascii="Times New Roman" w:hAnsi="Times New Roman" w:cs="Times New Roman"/>
          <w:color w:val="auto"/>
          <w:sz w:val="28"/>
          <w:szCs w:val="28"/>
          <w:shd w:val="clear" w:color="auto" w:fill="FFFFFF"/>
        </w:rPr>
        <w:t>:</w:t>
      </w:r>
      <w:r w:rsidRPr="00421D41">
        <w:rPr>
          <w:rFonts w:ascii="Times New Roman" w:eastAsia="Times New Roman" w:hAnsi="Times New Roman" w:cs="Times New Roman"/>
          <w:color w:val="auto"/>
          <w:sz w:val="28"/>
          <w:szCs w:val="28"/>
        </w:rPr>
        <w:t xml:space="preserve"> </w:t>
      </w:r>
      <w:r w:rsidR="00421D41" w:rsidRPr="00421D41">
        <w:rPr>
          <w:rFonts w:ascii="Times New Roman" w:eastAsia="Times New Roman" w:hAnsi="Times New Roman" w:cs="Times New Roman"/>
          <w:color w:val="auto"/>
          <w:sz w:val="28"/>
          <w:szCs w:val="28"/>
        </w:rPr>
        <w:t>проявлять инициативу, в том числе в ситуациях риска, брать на себя всю полноту ответственности</w:t>
      </w:r>
      <w:r w:rsidR="00421D41">
        <w:rPr>
          <w:rFonts w:ascii="Times New Roman" w:eastAsia="Times New Roman" w:hAnsi="Times New Roman" w:cs="Times New Roman"/>
          <w:color w:val="auto"/>
          <w:sz w:val="28"/>
          <w:szCs w:val="28"/>
        </w:rPr>
        <w:t>.</w:t>
      </w:r>
    </w:p>
    <w:p w:rsidR="00421D41" w:rsidRPr="00421D41" w:rsidRDefault="00421D41" w:rsidP="00421D41">
      <w:pPr>
        <w:spacing w:line="360" w:lineRule="auto"/>
        <w:jc w:val="both"/>
        <w:rPr>
          <w:rFonts w:ascii="Times New Roman" w:eastAsia="Times New Roman" w:hAnsi="Times New Roman" w:cs="Times New Roman"/>
          <w:color w:val="auto"/>
          <w:sz w:val="28"/>
          <w:szCs w:val="28"/>
        </w:rPr>
      </w:pPr>
      <w:bookmarkStart w:id="3" w:name="_Hlk529797955"/>
      <w:r w:rsidRPr="00421D41">
        <w:rPr>
          <w:rFonts w:ascii="Times New Roman" w:eastAsia="Times New Roman" w:hAnsi="Times New Roman" w:cs="Times New Roman"/>
          <w:color w:val="auto"/>
          <w:sz w:val="28"/>
          <w:szCs w:val="28"/>
        </w:rPr>
        <w:t>ПК-1:</w:t>
      </w:r>
      <w:r w:rsidRPr="00421D41">
        <w:rPr>
          <w:rFonts w:ascii="Times New Roman" w:hAnsi="Times New Roman" w:cs="Times New Roman"/>
          <w:color w:val="auto"/>
          <w:sz w:val="28"/>
          <w:szCs w:val="28"/>
        </w:rPr>
        <w:t xml:space="preserve"> умение </w:t>
      </w:r>
      <w:r w:rsidRPr="00421D41">
        <w:rPr>
          <w:rFonts w:ascii="Times New Roman" w:eastAsia="Times New Roman" w:hAnsi="Times New Roman" w:cs="Times New Roman"/>
          <w:color w:val="auto"/>
          <w:sz w:val="28"/>
          <w:szCs w:val="28"/>
          <w:lang w:eastAsia="en-US"/>
        </w:rPr>
        <w:t>осуществлять на высоком художественном и техническом уровне музыкально-инструментальное искусство (соло, в ансамбле, с оркестром, в оркестре) и представлять его результаты общественности</w:t>
      </w:r>
    </w:p>
    <w:p w:rsidR="00421D41" w:rsidRPr="00421D41" w:rsidRDefault="00421D41" w:rsidP="00421D41">
      <w:pPr>
        <w:spacing w:line="360" w:lineRule="auto"/>
        <w:jc w:val="both"/>
        <w:rPr>
          <w:rFonts w:ascii="Times New Roman" w:eastAsia="Times New Roman" w:hAnsi="Times New Roman" w:cs="Times New Roman"/>
          <w:color w:val="auto"/>
          <w:sz w:val="28"/>
          <w:szCs w:val="28"/>
        </w:rPr>
      </w:pPr>
      <w:r w:rsidRPr="00421D41">
        <w:rPr>
          <w:rFonts w:ascii="Times New Roman" w:eastAsia="Times New Roman" w:hAnsi="Times New Roman" w:cs="Times New Roman"/>
          <w:color w:val="auto"/>
          <w:sz w:val="28"/>
          <w:szCs w:val="28"/>
        </w:rPr>
        <w:t>ПК-2:</w:t>
      </w:r>
      <w:r w:rsidRPr="00421D41">
        <w:rPr>
          <w:rFonts w:ascii="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lang w:eastAsia="en-US"/>
        </w:rPr>
        <w:t>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 и образовательную среду.</w:t>
      </w:r>
      <w:bookmarkEnd w:id="3"/>
    </w:p>
    <w:p w:rsidR="00C30158" w:rsidRPr="005B0A2C" w:rsidRDefault="00C30158" w:rsidP="005B0A2C">
      <w:pPr>
        <w:spacing w:line="360" w:lineRule="auto"/>
        <w:ind w:firstLine="709"/>
        <w:jc w:val="both"/>
        <w:rPr>
          <w:rFonts w:ascii="Times New Roman" w:eastAsia="MS Mincho" w:hAnsi="Times New Roman" w:cs="Times New Roman"/>
          <w:color w:val="auto"/>
          <w:sz w:val="28"/>
          <w:szCs w:val="28"/>
        </w:rPr>
      </w:pPr>
      <w:r w:rsidRPr="005B0A2C">
        <w:rPr>
          <w:rFonts w:ascii="Times New Roman" w:eastAsia="MS Mincho" w:hAnsi="Times New Roman" w:cs="Times New Roman"/>
          <w:color w:val="auto"/>
          <w:sz w:val="28"/>
          <w:szCs w:val="28"/>
        </w:rPr>
        <w:t>В результате освоения данных компетенций студенты должны:</w:t>
      </w:r>
    </w:p>
    <w:p w:rsidR="00421D41" w:rsidRPr="00421D41" w:rsidRDefault="00421D41" w:rsidP="00421D41">
      <w:pPr>
        <w:pStyle w:val="21"/>
        <w:shd w:val="clear" w:color="auto" w:fill="auto"/>
        <w:spacing w:after="0" w:line="360" w:lineRule="auto"/>
        <w:ind w:firstLine="708"/>
        <w:jc w:val="both"/>
        <w:rPr>
          <w:rFonts w:eastAsia="Times New Roman"/>
          <w:color w:val="auto"/>
          <w:sz w:val="28"/>
          <w:szCs w:val="28"/>
        </w:rPr>
      </w:pPr>
      <w:bookmarkStart w:id="4" w:name="bookmark6"/>
      <w:r w:rsidRPr="00421D41">
        <w:rPr>
          <w:rFonts w:eastAsia="Times New Roman"/>
          <w:b/>
          <w:bCs/>
          <w:i/>
          <w:iCs/>
          <w:color w:val="auto"/>
          <w:sz w:val="28"/>
          <w:szCs w:val="28"/>
        </w:rPr>
        <w:t xml:space="preserve">знать </w:t>
      </w:r>
      <w:r w:rsidRPr="00421D41">
        <w:rPr>
          <w:rFonts w:eastAsia="Times New Roman"/>
          <w:color w:val="auto"/>
          <w:sz w:val="28"/>
          <w:szCs w:val="28"/>
        </w:rPr>
        <w:t>разнообразный квартетный репертуар, включающий</w:t>
      </w:r>
      <w:r>
        <w:rPr>
          <w:rFonts w:eastAsia="Times New Roman"/>
          <w:color w:val="auto"/>
          <w:sz w:val="28"/>
          <w:szCs w:val="28"/>
        </w:rPr>
        <w:t xml:space="preserve"> </w:t>
      </w:r>
      <w:r w:rsidRPr="00421D41">
        <w:rPr>
          <w:rFonts w:eastAsia="Times New Roman"/>
          <w:color w:val="auto"/>
          <w:sz w:val="28"/>
          <w:szCs w:val="28"/>
        </w:rPr>
        <w:t>произведения разных эпох, стилей и национальных школ; историю развития</w:t>
      </w:r>
      <w:r>
        <w:rPr>
          <w:rFonts w:eastAsia="Times New Roman"/>
          <w:color w:val="auto"/>
          <w:sz w:val="28"/>
          <w:szCs w:val="28"/>
        </w:rPr>
        <w:t xml:space="preserve"> </w:t>
      </w:r>
      <w:r w:rsidRPr="00421D41">
        <w:rPr>
          <w:rFonts w:eastAsia="Times New Roman"/>
          <w:color w:val="auto"/>
          <w:sz w:val="28"/>
          <w:szCs w:val="28"/>
        </w:rPr>
        <w:t>квартетного исполнительства, методику работы в квартете;</w:t>
      </w:r>
    </w:p>
    <w:p w:rsidR="00421D41" w:rsidRDefault="00421D41" w:rsidP="00421D41">
      <w:pPr>
        <w:autoSpaceDE w:val="0"/>
        <w:autoSpaceDN w:val="0"/>
        <w:adjustRightInd w:val="0"/>
        <w:ind w:firstLine="708"/>
        <w:jc w:val="both"/>
        <w:rPr>
          <w:rFonts w:ascii="Times New Roman" w:eastAsia="Times New Roman" w:hAnsi="Times New Roman" w:cs="Times New Roman"/>
          <w:color w:val="auto"/>
          <w:sz w:val="28"/>
          <w:szCs w:val="28"/>
        </w:rPr>
      </w:pPr>
      <w:r w:rsidRPr="00421D41">
        <w:rPr>
          <w:rFonts w:ascii="Times New Roman" w:eastAsia="Times New Roman" w:hAnsi="Times New Roman" w:cs="Times New Roman"/>
          <w:b/>
          <w:bCs/>
          <w:i/>
          <w:iCs/>
          <w:color w:val="auto"/>
          <w:sz w:val="28"/>
          <w:szCs w:val="28"/>
        </w:rPr>
        <w:t xml:space="preserve">уметь </w:t>
      </w:r>
      <w:r w:rsidRPr="00421D41">
        <w:rPr>
          <w:rFonts w:ascii="Times New Roman" w:eastAsia="Times New Roman" w:hAnsi="Times New Roman" w:cs="Times New Roman"/>
          <w:color w:val="auto"/>
          <w:sz w:val="28"/>
          <w:szCs w:val="28"/>
        </w:rPr>
        <w:t>самостоятельно работать над произведением, создавать</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собственную исполнительскую интерпретацию квартетных произведений</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разных стилей и представлять её в сценических условиях на высоком</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lastRenderedPageBreak/>
        <w:t>художественном уровне, работать с партитурой, грамотно и</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профессионально осуществлять редакции штрихов, свободно читать с</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листа; проводить сравнительный анализ исполнительских интерпретаций;</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быстро адаптироваться к игре с разными партнерами по ансамблю;</w:t>
      </w:r>
      <w:r>
        <w:rPr>
          <w:rFonts w:ascii="Times New Roman" w:eastAsia="Times New Roman" w:hAnsi="Times New Roman" w:cs="Times New Roman"/>
          <w:color w:val="auto"/>
          <w:sz w:val="28"/>
          <w:szCs w:val="28"/>
        </w:rPr>
        <w:t xml:space="preserve"> </w:t>
      </w:r>
    </w:p>
    <w:p w:rsidR="00421D41" w:rsidRDefault="00421D41" w:rsidP="00421D41">
      <w:pPr>
        <w:autoSpaceDE w:val="0"/>
        <w:autoSpaceDN w:val="0"/>
        <w:adjustRightInd w:val="0"/>
        <w:ind w:firstLine="708"/>
        <w:jc w:val="both"/>
        <w:rPr>
          <w:rFonts w:ascii="Times New Roman" w:eastAsia="Times New Roman" w:hAnsi="Times New Roman" w:cs="Times New Roman"/>
          <w:color w:val="auto"/>
          <w:sz w:val="28"/>
          <w:szCs w:val="28"/>
        </w:rPr>
      </w:pPr>
      <w:r w:rsidRPr="00421D41">
        <w:rPr>
          <w:rFonts w:ascii="Times New Roman" w:eastAsia="Times New Roman" w:hAnsi="Times New Roman" w:cs="Times New Roman"/>
          <w:b/>
          <w:bCs/>
          <w:i/>
          <w:iCs/>
          <w:color w:val="auto"/>
          <w:sz w:val="28"/>
          <w:szCs w:val="28"/>
        </w:rPr>
        <w:t xml:space="preserve">владеть </w:t>
      </w:r>
      <w:r w:rsidRPr="00421D41">
        <w:rPr>
          <w:rFonts w:ascii="Times New Roman" w:eastAsia="Times New Roman" w:hAnsi="Times New Roman" w:cs="Times New Roman"/>
          <w:color w:val="auto"/>
          <w:sz w:val="28"/>
          <w:szCs w:val="28"/>
        </w:rPr>
        <w:t>значительным квартетным репертуаром, включающим</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произведения различных эпох, жанров и стилей, всем комплексом</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технологии игры на инструментах: штриховой техникой, чистым</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интонированием, качественным звукоизвлечением, однородным звучанием,</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разнообразной вибрацией, т.е. широким арсеналом художественно-выразительных средств игры на инструменте для ведения концертной</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деятельности в составе квартета; значительным опытом квартетного</w:t>
      </w:r>
      <w:r>
        <w:rPr>
          <w:rFonts w:ascii="Times New Roman" w:eastAsia="Times New Roman" w:hAnsi="Times New Roman" w:cs="Times New Roman"/>
          <w:color w:val="auto"/>
          <w:sz w:val="28"/>
          <w:szCs w:val="28"/>
        </w:rPr>
        <w:t xml:space="preserve"> </w:t>
      </w:r>
      <w:r w:rsidRPr="00421D41">
        <w:rPr>
          <w:rFonts w:ascii="Times New Roman" w:eastAsia="Times New Roman" w:hAnsi="Times New Roman" w:cs="Times New Roman"/>
          <w:color w:val="auto"/>
          <w:sz w:val="28"/>
          <w:szCs w:val="28"/>
        </w:rPr>
        <w:t>исполнительства, навыками репетиционной работы в квартете</w:t>
      </w:r>
      <w:r>
        <w:rPr>
          <w:rFonts w:ascii="Times New Roman" w:eastAsia="Times New Roman" w:hAnsi="Times New Roman" w:cs="Times New Roman"/>
          <w:color w:val="auto"/>
          <w:sz w:val="28"/>
          <w:szCs w:val="28"/>
        </w:rPr>
        <w:t>.</w:t>
      </w:r>
    </w:p>
    <w:p w:rsidR="00421D41" w:rsidRPr="00421D41" w:rsidRDefault="00421D41" w:rsidP="00421D41">
      <w:pPr>
        <w:autoSpaceDE w:val="0"/>
        <w:autoSpaceDN w:val="0"/>
        <w:adjustRightInd w:val="0"/>
        <w:ind w:firstLine="708"/>
        <w:jc w:val="both"/>
        <w:rPr>
          <w:rFonts w:ascii="Times New Roman" w:eastAsia="Times New Roman" w:hAnsi="Times New Roman" w:cs="Times New Roman"/>
          <w:color w:val="auto"/>
          <w:sz w:val="28"/>
          <w:szCs w:val="28"/>
        </w:rPr>
      </w:pPr>
    </w:p>
    <w:p w:rsidR="000D0136" w:rsidRPr="005B0A2C" w:rsidRDefault="000D0136" w:rsidP="005B0A2C">
      <w:pPr>
        <w:spacing w:line="360" w:lineRule="auto"/>
        <w:jc w:val="center"/>
        <w:rPr>
          <w:rFonts w:ascii="Times New Roman" w:hAnsi="Times New Roman" w:cs="Times New Roman"/>
          <w:b/>
          <w:color w:val="auto"/>
          <w:sz w:val="28"/>
          <w:szCs w:val="28"/>
        </w:rPr>
      </w:pPr>
      <w:r w:rsidRPr="005B0A2C">
        <w:rPr>
          <w:rFonts w:ascii="Times New Roman" w:hAnsi="Times New Roman" w:cs="Times New Roman"/>
          <w:b/>
          <w:color w:val="auto"/>
          <w:sz w:val="28"/>
          <w:szCs w:val="28"/>
        </w:rPr>
        <w:t>3. Объем дисциплины, виды учебной работы и отчетности</w:t>
      </w:r>
    </w:p>
    <w:p w:rsidR="000D0136" w:rsidRPr="005B0A2C" w:rsidRDefault="000D0136" w:rsidP="005B0A2C">
      <w:pPr>
        <w:spacing w:line="360" w:lineRule="auto"/>
        <w:jc w:val="both"/>
        <w:rPr>
          <w:rFonts w:ascii="Times New Roman" w:hAnsi="Times New Roman" w:cs="Times New Roman"/>
          <w:color w:val="auto"/>
          <w:sz w:val="28"/>
          <w:szCs w:val="28"/>
        </w:rPr>
      </w:pPr>
      <w:r w:rsidRPr="005B0A2C">
        <w:rPr>
          <w:rFonts w:ascii="Times New Roman" w:hAnsi="Times New Roman" w:cs="Times New Roman"/>
          <w:color w:val="auto"/>
          <w:sz w:val="28"/>
          <w:szCs w:val="28"/>
        </w:rPr>
        <w:tab/>
        <w:t>Общая трудоемкость дисциплины</w:t>
      </w:r>
      <w:r w:rsidR="008D6E12" w:rsidRPr="005B0A2C">
        <w:rPr>
          <w:rFonts w:ascii="Times New Roman" w:hAnsi="Times New Roman" w:cs="Times New Roman"/>
          <w:color w:val="auto"/>
          <w:sz w:val="28"/>
          <w:szCs w:val="28"/>
        </w:rPr>
        <w:t xml:space="preserve"> – </w:t>
      </w:r>
      <w:r w:rsidR="00421D41">
        <w:rPr>
          <w:rFonts w:ascii="Times New Roman" w:hAnsi="Times New Roman" w:cs="Times New Roman"/>
          <w:color w:val="auto"/>
          <w:sz w:val="28"/>
          <w:szCs w:val="28"/>
        </w:rPr>
        <w:t>144</w:t>
      </w:r>
      <w:r w:rsidRPr="005B0A2C">
        <w:rPr>
          <w:rFonts w:ascii="Times New Roman" w:hAnsi="Times New Roman" w:cs="Times New Roman"/>
          <w:color w:val="auto"/>
          <w:sz w:val="28"/>
          <w:szCs w:val="28"/>
        </w:rPr>
        <w:t xml:space="preserve"> час</w:t>
      </w:r>
      <w:r w:rsidR="00421D41">
        <w:rPr>
          <w:rFonts w:ascii="Times New Roman" w:hAnsi="Times New Roman" w:cs="Times New Roman"/>
          <w:color w:val="auto"/>
          <w:sz w:val="28"/>
          <w:szCs w:val="28"/>
        </w:rPr>
        <w:t>а</w:t>
      </w:r>
      <w:r w:rsidRPr="005B0A2C">
        <w:rPr>
          <w:rFonts w:ascii="Times New Roman" w:hAnsi="Times New Roman" w:cs="Times New Roman"/>
          <w:color w:val="auto"/>
          <w:sz w:val="28"/>
          <w:szCs w:val="28"/>
        </w:rPr>
        <w:t xml:space="preserve">, аудиторная работа – </w:t>
      </w:r>
      <w:r w:rsidR="00421D41">
        <w:rPr>
          <w:rFonts w:ascii="Times New Roman" w:hAnsi="Times New Roman" w:cs="Times New Roman"/>
          <w:color w:val="auto"/>
          <w:sz w:val="28"/>
          <w:szCs w:val="28"/>
        </w:rPr>
        <w:t>54</w:t>
      </w:r>
      <w:r w:rsidRPr="005B0A2C">
        <w:rPr>
          <w:rFonts w:ascii="Times New Roman" w:hAnsi="Times New Roman" w:cs="Times New Roman"/>
          <w:color w:val="auto"/>
          <w:sz w:val="28"/>
          <w:szCs w:val="28"/>
        </w:rPr>
        <w:t xml:space="preserve"> час</w:t>
      </w:r>
      <w:r w:rsidR="00421D41">
        <w:rPr>
          <w:rFonts w:ascii="Times New Roman" w:hAnsi="Times New Roman" w:cs="Times New Roman"/>
          <w:color w:val="auto"/>
          <w:sz w:val="28"/>
          <w:szCs w:val="28"/>
        </w:rPr>
        <w:t>а</w:t>
      </w:r>
      <w:r w:rsidRPr="005B0A2C">
        <w:rPr>
          <w:rFonts w:ascii="Times New Roman" w:hAnsi="Times New Roman" w:cs="Times New Roman"/>
          <w:color w:val="auto"/>
          <w:sz w:val="28"/>
          <w:szCs w:val="28"/>
        </w:rPr>
        <w:t xml:space="preserve">, самостоятельная работа – </w:t>
      </w:r>
      <w:r w:rsidR="00421D41">
        <w:rPr>
          <w:rFonts w:ascii="Times New Roman" w:hAnsi="Times New Roman" w:cs="Times New Roman"/>
          <w:color w:val="auto"/>
          <w:sz w:val="28"/>
          <w:szCs w:val="28"/>
        </w:rPr>
        <w:t>90</w:t>
      </w:r>
      <w:r w:rsidR="008D6E12" w:rsidRPr="005B0A2C">
        <w:rPr>
          <w:rFonts w:ascii="Times New Roman" w:hAnsi="Times New Roman" w:cs="Times New Roman"/>
          <w:color w:val="auto"/>
          <w:sz w:val="28"/>
          <w:szCs w:val="28"/>
        </w:rPr>
        <w:t xml:space="preserve"> </w:t>
      </w:r>
      <w:r w:rsidRPr="005B0A2C">
        <w:rPr>
          <w:rFonts w:ascii="Times New Roman" w:hAnsi="Times New Roman" w:cs="Times New Roman"/>
          <w:color w:val="auto"/>
          <w:sz w:val="28"/>
          <w:szCs w:val="28"/>
        </w:rPr>
        <w:t>час</w:t>
      </w:r>
      <w:r w:rsidR="00421D41">
        <w:rPr>
          <w:rFonts w:ascii="Times New Roman" w:hAnsi="Times New Roman" w:cs="Times New Roman"/>
          <w:color w:val="auto"/>
          <w:sz w:val="28"/>
          <w:szCs w:val="28"/>
        </w:rPr>
        <w:t>ов</w:t>
      </w:r>
      <w:r w:rsidRPr="005B0A2C">
        <w:rPr>
          <w:rFonts w:ascii="Times New Roman" w:hAnsi="Times New Roman" w:cs="Times New Roman"/>
          <w:color w:val="auto"/>
          <w:sz w:val="28"/>
          <w:szCs w:val="28"/>
        </w:rPr>
        <w:t xml:space="preserve">. Время изучения – </w:t>
      </w:r>
      <w:r w:rsidR="00421D41">
        <w:rPr>
          <w:rFonts w:ascii="Times New Roman" w:hAnsi="Times New Roman" w:cs="Times New Roman"/>
          <w:color w:val="auto"/>
          <w:sz w:val="28"/>
          <w:szCs w:val="28"/>
        </w:rPr>
        <w:t>1-2</w:t>
      </w:r>
      <w:r w:rsidRPr="005B0A2C">
        <w:rPr>
          <w:rFonts w:ascii="Times New Roman" w:hAnsi="Times New Roman" w:cs="Times New Roman"/>
          <w:color w:val="auto"/>
          <w:sz w:val="28"/>
          <w:szCs w:val="28"/>
        </w:rPr>
        <w:t xml:space="preserve"> семестры.</w:t>
      </w:r>
    </w:p>
    <w:p w:rsidR="008D6E12" w:rsidRPr="005B0A2C" w:rsidRDefault="008D6E12" w:rsidP="005B0A2C">
      <w:pPr>
        <w:spacing w:line="360" w:lineRule="auto"/>
        <w:ind w:firstLine="709"/>
        <w:jc w:val="both"/>
        <w:rPr>
          <w:rFonts w:ascii="Times New Roman" w:hAnsi="Times New Roman" w:cs="Times New Roman"/>
          <w:color w:val="auto"/>
          <w:sz w:val="28"/>
          <w:szCs w:val="28"/>
        </w:rPr>
      </w:pPr>
      <w:bookmarkStart w:id="5" w:name="_Hlk529809317"/>
      <w:r w:rsidRPr="005B0A2C">
        <w:rPr>
          <w:rFonts w:ascii="Times New Roman" w:hAnsi="Times New Roman" w:cs="Times New Roman"/>
          <w:color w:val="auto"/>
          <w:sz w:val="28"/>
          <w:szCs w:val="28"/>
        </w:rPr>
        <w:t xml:space="preserve">Занятия по дисциплине «Квартет» проходят в </w:t>
      </w:r>
      <w:bookmarkEnd w:id="5"/>
      <w:r w:rsidR="00421D41" w:rsidRPr="00421D41">
        <w:rPr>
          <w:rFonts w:ascii="Times New Roman" w:eastAsia="Times New Roman" w:hAnsi="Times New Roman" w:cs="Times New Roman"/>
          <w:color w:val="auto"/>
          <w:sz w:val="28"/>
          <w:szCs w:val="28"/>
        </w:rPr>
        <w:t xml:space="preserve">форме мелкогрупповых уроков по 2 часа в неделю </w:t>
      </w:r>
      <w:r w:rsidR="00421D41">
        <w:rPr>
          <w:rFonts w:ascii="Times New Roman" w:eastAsia="Times New Roman" w:hAnsi="Times New Roman" w:cs="Times New Roman"/>
          <w:color w:val="auto"/>
          <w:sz w:val="28"/>
          <w:szCs w:val="28"/>
        </w:rPr>
        <w:t xml:space="preserve">(1 семестр) + по </w:t>
      </w:r>
      <w:r w:rsidR="00421D41" w:rsidRPr="00421D41">
        <w:rPr>
          <w:rFonts w:ascii="Times New Roman" w:eastAsia="Times New Roman" w:hAnsi="Times New Roman" w:cs="Times New Roman"/>
          <w:color w:val="auto"/>
          <w:sz w:val="28"/>
          <w:szCs w:val="28"/>
        </w:rPr>
        <w:t>1 часу в неделю (</w:t>
      </w:r>
      <w:r w:rsidR="00421D41">
        <w:rPr>
          <w:rFonts w:ascii="Times New Roman" w:eastAsia="Times New Roman" w:hAnsi="Times New Roman" w:cs="Times New Roman"/>
          <w:color w:val="auto"/>
          <w:sz w:val="28"/>
          <w:szCs w:val="28"/>
        </w:rPr>
        <w:t>2</w:t>
      </w:r>
      <w:r w:rsidR="00421D41" w:rsidRPr="00421D41">
        <w:rPr>
          <w:rFonts w:ascii="Times New Roman" w:eastAsia="Times New Roman" w:hAnsi="Times New Roman" w:cs="Times New Roman"/>
          <w:color w:val="auto"/>
          <w:sz w:val="28"/>
          <w:szCs w:val="28"/>
        </w:rPr>
        <w:t xml:space="preserve"> семестр). </w:t>
      </w:r>
      <w:r w:rsidRPr="005B0A2C">
        <w:rPr>
          <w:rFonts w:ascii="Times New Roman" w:hAnsi="Times New Roman" w:cs="Times New Roman"/>
          <w:color w:val="auto"/>
          <w:sz w:val="28"/>
          <w:szCs w:val="28"/>
        </w:rPr>
        <w:t>Формой промежуточной аттестации являются выступления на академических концертах.</w:t>
      </w:r>
      <w:r w:rsidR="000D0136" w:rsidRPr="005B0A2C">
        <w:rPr>
          <w:rFonts w:ascii="Times New Roman" w:hAnsi="Times New Roman" w:cs="Times New Roman"/>
          <w:color w:val="auto"/>
          <w:sz w:val="28"/>
          <w:szCs w:val="28"/>
        </w:rPr>
        <w:tab/>
        <w:t xml:space="preserve">Формы контроля: </w:t>
      </w:r>
      <w:r w:rsidRPr="005B0A2C">
        <w:rPr>
          <w:rFonts w:ascii="Times New Roman" w:hAnsi="Times New Roman" w:cs="Times New Roman"/>
          <w:color w:val="auto"/>
          <w:sz w:val="28"/>
          <w:szCs w:val="28"/>
        </w:rPr>
        <w:t xml:space="preserve">зачеты в </w:t>
      </w:r>
      <w:r w:rsidR="00ED2AFE">
        <w:rPr>
          <w:rFonts w:ascii="Times New Roman" w:hAnsi="Times New Roman" w:cs="Times New Roman"/>
          <w:color w:val="auto"/>
          <w:sz w:val="28"/>
          <w:szCs w:val="28"/>
        </w:rPr>
        <w:t>1,2</w:t>
      </w:r>
      <w:r w:rsidRPr="005B0A2C">
        <w:rPr>
          <w:rFonts w:ascii="Times New Roman" w:hAnsi="Times New Roman" w:cs="Times New Roman"/>
          <w:color w:val="auto"/>
          <w:sz w:val="28"/>
          <w:szCs w:val="28"/>
        </w:rPr>
        <w:t xml:space="preserve"> семестрах</w:t>
      </w:r>
      <w:r w:rsidR="00ED2AFE">
        <w:rPr>
          <w:rFonts w:ascii="Times New Roman" w:hAnsi="Times New Roman" w:cs="Times New Roman"/>
          <w:color w:val="auto"/>
          <w:sz w:val="28"/>
          <w:szCs w:val="28"/>
        </w:rPr>
        <w:t>.</w:t>
      </w:r>
    </w:p>
    <w:p w:rsidR="008D6E12" w:rsidRPr="005B0A2C" w:rsidRDefault="008D6E12" w:rsidP="005B0A2C">
      <w:pPr>
        <w:spacing w:line="360" w:lineRule="auto"/>
        <w:ind w:firstLine="709"/>
        <w:jc w:val="both"/>
        <w:rPr>
          <w:rFonts w:ascii="Times New Roman" w:hAnsi="Times New Roman" w:cs="Times New Roman"/>
          <w:color w:val="auto"/>
          <w:sz w:val="28"/>
          <w:szCs w:val="28"/>
        </w:rPr>
      </w:pPr>
    </w:p>
    <w:p w:rsidR="008D6E12" w:rsidRPr="005B0A2C" w:rsidRDefault="008D6E12" w:rsidP="005B0A2C">
      <w:pPr>
        <w:spacing w:line="360" w:lineRule="auto"/>
        <w:ind w:firstLine="709"/>
        <w:jc w:val="center"/>
        <w:outlineLvl w:val="0"/>
        <w:rPr>
          <w:rFonts w:ascii="Times New Roman" w:eastAsia="MS Mincho" w:hAnsi="Times New Roman" w:cs="Times New Roman"/>
          <w:b/>
          <w:color w:val="auto"/>
          <w:sz w:val="28"/>
          <w:szCs w:val="28"/>
        </w:rPr>
      </w:pPr>
      <w:r w:rsidRPr="005B0A2C">
        <w:rPr>
          <w:rFonts w:ascii="Times New Roman" w:eastAsia="MS Mincho" w:hAnsi="Times New Roman" w:cs="Times New Roman"/>
          <w:b/>
          <w:color w:val="auto"/>
          <w:sz w:val="28"/>
          <w:szCs w:val="28"/>
        </w:rPr>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96"/>
        <w:gridCol w:w="1321"/>
      </w:tblGrid>
      <w:tr w:rsidR="007948E9" w:rsidRPr="007948E9" w:rsidTr="007948E9">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8D6E12" w:rsidRPr="007948E9" w:rsidRDefault="008D6E12" w:rsidP="007948E9">
            <w:pPr>
              <w:spacing w:line="360" w:lineRule="auto"/>
              <w:jc w:val="both"/>
              <w:rPr>
                <w:rFonts w:ascii="Times New Roman" w:eastAsia="Times New Roman" w:hAnsi="Times New Roman" w:cs="Times New Roman"/>
                <w:color w:val="auto"/>
                <w:sz w:val="28"/>
                <w:szCs w:val="28"/>
                <w:lang w:eastAsia="en-US"/>
              </w:rPr>
            </w:pPr>
            <w:bookmarkStart w:id="6" w:name="_Hlk527410419"/>
            <w:r w:rsidRPr="007948E9">
              <w:rPr>
                <w:rFonts w:ascii="Times New Roman" w:eastAsia="Times New Roman" w:hAnsi="Times New Roman" w:cs="Times New Roman"/>
                <w:color w:val="auto"/>
                <w:sz w:val="28"/>
                <w:szCs w:val="28"/>
                <w:lang w:eastAsia="en-US"/>
              </w:rPr>
              <w:t>№ темы</w:t>
            </w: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rsidR="008D6E12" w:rsidRPr="007948E9" w:rsidRDefault="008D6E12" w:rsidP="007948E9">
            <w:pPr>
              <w:spacing w:line="360" w:lineRule="auto"/>
              <w:jc w:val="center"/>
              <w:rPr>
                <w:rFonts w:ascii="Times New Roman" w:eastAsia="Times New Roman" w:hAnsi="Times New Roman" w:cs="Times New Roman"/>
                <w:color w:val="auto"/>
                <w:sz w:val="28"/>
                <w:szCs w:val="28"/>
                <w:lang w:eastAsia="en-US"/>
              </w:rPr>
            </w:pPr>
            <w:r w:rsidRPr="007948E9">
              <w:rPr>
                <w:rFonts w:ascii="Times New Roman" w:eastAsia="Times New Roman" w:hAnsi="Times New Roman" w:cs="Times New Roman"/>
                <w:color w:val="auto"/>
                <w:sz w:val="28"/>
                <w:szCs w:val="28"/>
                <w:lang w:eastAsia="en-US"/>
              </w:rPr>
              <w:t>Название темы</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8D6E12" w:rsidRPr="007948E9" w:rsidRDefault="008D6E12" w:rsidP="007948E9">
            <w:pPr>
              <w:spacing w:line="360" w:lineRule="auto"/>
              <w:jc w:val="center"/>
              <w:rPr>
                <w:rFonts w:ascii="Times New Roman" w:eastAsia="Times New Roman" w:hAnsi="Times New Roman" w:cs="Times New Roman"/>
                <w:color w:val="auto"/>
                <w:sz w:val="28"/>
                <w:szCs w:val="28"/>
                <w:lang w:eastAsia="en-US"/>
              </w:rPr>
            </w:pPr>
            <w:r w:rsidRPr="007948E9">
              <w:rPr>
                <w:rFonts w:ascii="Times New Roman" w:eastAsia="Times New Roman" w:hAnsi="Times New Roman" w:cs="Times New Roman"/>
                <w:color w:val="auto"/>
                <w:sz w:val="28"/>
                <w:szCs w:val="28"/>
                <w:lang w:eastAsia="en-US"/>
              </w:rPr>
              <w:t>Всего часов</w:t>
            </w:r>
          </w:p>
        </w:tc>
      </w:tr>
      <w:tr w:rsidR="007948E9" w:rsidRPr="007948E9" w:rsidTr="007948E9">
        <w:tc>
          <w:tcPr>
            <w:tcW w:w="828"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8D6E12" w:rsidP="007948E9">
            <w:pPr>
              <w:spacing w:line="360" w:lineRule="auto"/>
              <w:jc w:val="both"/>
              <w:rPr>
                <w:rFonts w:ascii="Times New Roman" w:eastAsia="Times New Roman" w:hAnsi="Times New Roman" w:cs="Times New Roman"/>
                <w:color w:val="auto"/>
                <w:sz w:val="28"/>
                <w:szCs w:val="28"/>
                <w:lang w:eastAsia="en-US"/>
              </w:rPr>
            </w:pP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ED2AFE" w:rsidP="007948E9">
            <w:pPr>
              <w:spacing w:line="360" w:lineRule="auto"/>
              <w:contextualSpacing/>
              <w:jc w:val="center"/>
              <w:rPr>
                <w:rFonts w:ascii="Times New Roman" w:eastAsia="Times New Roman" w:hAnsi="Times New Roman" w:cs="Times New Roman"/>
                <w:b/>
                <w:i/>
                <w:color w:val="auto"/>
                <w:sz w:val="28"/>
                <w:szCs w:val="28"/>
                <w:lang w:eastAsia="en-US"/>
              </w:rPr>
            </w:pPr>
            <w:r>
              <w:rPr>
                <w:rFonts w:ascii="Times New Roman" w:eastAsia="Times New Roman" w:hAnsi="Times New Roman" w:cs="Times New Roman"/>
                <w:b/>
                <w:i/>
                <w:color w:val="auto"/>
                <w:sz w:val="28"/>
                <w:szCs w:val="28"/>
                <w:lang w:eastAsia="en-US"/>
              </w:rPr>
              <w:t>1-2</w:t>
            </w:r>
            <w:r w:rsidR="008D6E12" w:rsidRPr="007948E9">
              <w:rPr>
                <w:rFonts w:ascii="Times New Roman" w:eastAsia="Times New Roman" w:hAnsi="Times New Roman" w:cs="Times New Roman"/>
                <w:b/>
                <w:i/>
                <w:color w:val="auto"/>
                <w:sz w:val="28"/>
                <w:szCs w:val="28"/>
                <w:lang w:eastAsia="en-US"/>
              </w:rPr>
              <w:t xml:space="preserve"> семестры</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8D6E12" w:rsidP="007948E9">
            <w:pPr>
              <w:spacing w:line="360" w:lineRule="auto"/>
              <w:jc w:val="center"/>
              <w:rPr>
                <w:rFonts w:ascii="Times New Roman" w:eastAsia="Times New Roman" w:hAnsi="Times New Roman" w:cs="Times New Roman"/>
                <w:color w:val="auto"/>
                <w:sz w:val="28"/>
                <w:szCs w:val="28"/>
                <w:lang w:eastAsia="en-US"/>
              </w:rPr>
            </w:pPr>
          </w:p>
        </w:tc>
      </w:tr>
      <w:tr w:rsidR="007948E9" w:rsidRPr="007948E9" w:rsidTr="007948E9">
        <w:tc>
          <w:tcPr>
            <w:tcW w:w="828"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8D6E12" w:rsidP="007948E9">
            <w:pPr>
              <w:spacing w:line="360" w:lineRule="auto"/>
              <w:jc w:val="both"/>
              <w:rPr>
                <w:rFonts w:ascii="Times New Roman" w:eastAsia="Times New Roman" w:hAnsi="Times New Roman" w:cs="Times New Roman"/>
                <w:color w:val="auto"/>
                <w:sz w:val="28"/>
                <w:szCs w:val="28"/>
                <w:lang w:eastAsia="en-US"/>
              </w:rPr>
            </w:pPr>
            <w:r w:rsidRPr="007948E9">
              <w:rPr>
                <w:rFonts w:ascii="Times New Roman" w:eastAsia="Times New Roman" w:hAnsi="Times New Roman" w:cs="Times New Roman"/>
                <w:color w:val="auto"/>
                <w:sz w:val="28"/>
                <w:szCs w:val="28"/>
                <w:lang w:eastAsia="en-US"/>
              </w:rPr>
              <w:t>1.</w:t>
            </w: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8D6E12" w:rsidP="00ED2AFE">
            <w:pPr>
              <w:spacing w:line="276" w:lineRule="auto"/>
              <w:contextualSpacing/>
              <w:rPr>
                <w:rFonts w:ascii="Times New Roman" w:eastAsia="Times New Roman" w:hAnsi="Times New Roman" w:cs="Times New Roman"/>
                <w:color w:val="auto"/>
                <w:sz w:val="28"/>
                <w:szCs w:val="28"/>
                <w:lang w:eastAsia="en-US"/>
              </w:rPr>
            </w:pPr>
            <w:r w:rsidRPr="007948E9">
              <w:rPr>
                <w:rFonts w:ascii="Times New Roman" w:eastAsia="Times New Roman" w:hAnsi="Times New Roman" w:cs="Times New Roman"/>
                <w:color w:val="auto"/>
                <w:sz w:val="28"/>
                <w:szCs w:val="28"/>
                <w:lang w:eastAsia="en-US"/>
              </w:rPr>
              <w:t>Работа над квартетами венских классиков</w:t>
            </w:r>
            <w:r w:rsidR="00ED2AFE" w:rsidRPr="007948E9">
              <w:rPr>
                <w:rFonts w:ascii="Times New Roman" w:eastAsia="Times New Roman" w:hAnsi="Times New Roman" w:cs="Times New Roman"/>
                <w:color w:val="auto"/>
                <w:sz w:val="28"/>
                <w:szCs w:val="28"/>
                <w:lang w:eastAsia="en-US"/>
              </w:rPr>
              <w:t xml:space="preserve"> </w:t>
            </w:r>
            <w:r w:rsidR="00ED2AFE">
              <w:rPr>
                <w:rFonts w:ascii="Times New Roman" w:eastAsia="Times New Roman" w:hAnsi="Times New Roman" w:cs="Times New Roman"/>
                <w:color w:val="auto"/>
                <w:sz w:val="28"/>
                <w:szCs w:val="28"/>
                <w:lang w:eastAsia="en-US"/>
              </w:rPr>
              <w:t xml:space="preserve">и </w:t>
            </w:r>
            <w:r w:rsidR="00ED2AFE" w:rsidRPr="007948E9">
              <w:rPr>
                <w:rFonts w:ascii="Times New Roman" w:eastAsia="Times New Roman" w:hAnsi="Times New Roman" w:cs="Times New Roman"/>
                <w:color w:val="auto"/>
                <w:sz w:val="28"/>
                <w:szCs w:val="28"/>
                <w:lang w:eastAsia="en-US"/>
              </w:rPr>
              <w:t xml:space="preserve">композиторов </w:t>
            </w:r>
            <w:r w:rsidR="00ED2AFE" w:rsidRPr="007948E9">
              <w:rPr>
                <w:rFonts w:ascii="Times New Roman" w:eastAsia="Times New Roman" w:hAnsi="Times New Roman" w:cs="Times New Roman"/>
                <w:color w:val="auto"/>
                <w:sz w:val="28"/>
                <w:szCs w:val="28"/>
                <w:lang w:val="en-US" w:eastAsia="en-US"/>
              </w:rPr>
              <w:t>XIX</w:t>
            </w:r>
            <w:r w:rsidR="00ED2AFE" w:rsidRPr="007948E9">
              <w:rPr>
                <w:rFonts w:ascii="Times New Roman" w:eastAsia="Times New Roman" w:hAnsi="Times New Roman" w:cs="Times New Roman"/>
                <w:color w:val="auto"/>
                <w:sz w:val="28"/>
                <w:szCs w:val="28"/>
                <w:lang w:eastAsia="en-US"/>
              </w:rPr>
              <w:t xml:space="preserve"> века</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4D1BA6" w:rsidP="007948E9">
            <w:pPr>
              <w:spacing w:line="360" w:lineRule="auto"/>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ED2AFE">
              <w:rPr>
                <w:rFonts w:ascii="Times New Roman" w:eastAsia="Times New Roman" w:hAnsi="Times New Roman" w:cs="Times New Roman"/>
                <w:color w:val="auto"/>
                <w:sz w:val="28"/>
                <w:szCs w:val="28"/>
                <w:lang w:eastAsia="en-US"/>
              </w:rPr>
              <w:t>36</w:t>
            </w:r>
          </w:p>
        </w:tc>
      </w:tr>
      <w:tr w:rsidR="007948E9" w:rsidRPr="007948E9" w:rsidTr="007948E9">
        <w:tc>
          <w:tcPr>
            <w:tcW w:w="828"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8D6E12" w:rsidP="007948E9">
            <w:pPr>
              <w:spacing w:line="360" w:lineRule="auto"/>
              <w:jc w:val="both"/>
              <w:rPr>
                <w:rFonts w:ascii="Times New Roman" w:eastAsia="Times New Roman" w:hAnsi="Times New Roman" w:cs="Times New Roman"/>
                <w:color w:val="auto"/>
                <w:sz w:val="28"/>
                <w:szCs w:val="28"/>
                <w:lang w:eastAsia="en-US"/>
              </w:rPr>
            </w:pPr>
            <w:r w:rsidRPr="007948E9">
              <w:rPr>
                <w:rFonts w:ascii="Times New Roman" w:eastAsia="Times New Roman" w:hAnsi="Times New Roman" w:cs="Times New Roman"/>
                <w:color w:val="auto"/>
                <w:sz w:val="28"/>
                <w:szCs w:val="28"/>
                <w:lang w:eastAsia="en-US"/>
              </w:rPr>
              <w:t>2.</w:t>
            </w: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8D6E12" w:rsidP="007948E9">
            <w:pPr>
              <w:spacing w:line="360" w:lineRule="auto"/>
              <w:contextualSpacing/>
              <w:rPr>
                <w:rFonts w:ascii="Times New Roman" w:eastAsia="Times New Roman" w:hAnsi="Times New Roman" w:cs="Times New Roman"/>
                <w:color w:val="auto"/>
                <w:sz w:val="28"/>
                <w:szCs w:val="28"/>
                <w:lang w:eastAsia="en-US"/>
              </w:rPr>
            </w:pPr>
            <w:r w:rsidRPr="007948E9">
              <w:rPr>
                <w:rFonts w:ascii="Times New Roman" w:eastAsia="Times New Roman" w:hAnsi="Times New Roman" w:cs="Times New Roman"/>
                <w:color w:val="auto"/>
                <w:sz w:val="28"/>
                <w:szCs w:val="28"/>
                <w:lang w:eastAsia="en-US"/>
              </w:rPr>
              <w:t xml:space="preserve">Работа над квартетами </w:t>
            </w:r>
            <w:r w:rsidR="00ED2AFE" w:rsidRPr="007948E9">
              <w:rPr>
                <w:rFonts w:ascii="Times New Roman" w:eastAsia="Times New Roman" w:hAnsi="Times New Roman" w:cs="Times New Roman"/>
                <w:color w:val="auto"/>
                <w:sz w:val="28"/>
                <w:szCs w:val="28"/>
                <w:lang w:eastAsia="en-US"/>
              </w:rPr>
              <w:t>композиторов ХХ века</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ED2AFE" w:rsidP="007948E9">
            <w:pPr>
              <w:spacing w:line="360" w:lineRule="auto"/>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18</w:t>
            </w:r>
          </w:p>
        </w:tc>
      </w:tr>
      <w:tr w:rsidR="007948E9" w:rsidRPr="007948E9" w:rsidTr="007948E9">
        <w:tc>
          <w:tcPr>
            <w:tcW w:w="828"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8D6E12" w:rsidP="007948E9">
            <w:pPr>
              <w:spacing w:line="360" w:lineRule="auto"/>
              <w:jc w:val="both"/>
              <w:rPr>
                <w:rFonts w:ascii="Times New Roman" w:eastAsia="Times New Roman" w:hAnsi="Times New Roman" w:cs="Times New Roman"/>
                <w:color w:val="auto"/>
                <w:sz w:val="28"/>
                <w:szCs w:val="28"/>
                <w:lang w:eastAsia="en-US"/>
              </w:rPr>
            </w:pPr>
          </w:p>
        </w:tc>
        <w:tc>
          <w:tcPr>
            <w:tcW w:w="7196"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8D6E12" w:rsidP="007948E9">
            <w:pPr>
              <w:spacing w:line="360" w:lineRule="auto"/>
              <w:jc w:val="right"/>
              <w:rPr>
                <w:rFonts w:ascii="Times New Roman" w:eastAsia="Calibri" w:hAnsi="Times New Roman" w:cs="Times New Roman"/>
                <w:color w:val="auto"/>
                <w:sz w:val="28"/>
                <w:szCs w:val="28"/>
                <w:lang w:eastAsia="en-US"/>
              </w:rPr>
            </w:pPr>
            <w:r w:rsidRPr="007948E9">
              <w:rPr>
                <w:rFonts w:ascii="Times New Roman" w:eastAsia="Calibri" w:hAnsi="Times New Roman" w:cs="Times New Roman"/>
                <w:color w:val="auto"/>
                <w:sz w:val="28"/>
                <w:szCs w:val="28"/>
                <w:lang w:eastAsia="en-US"/>
              </w:rPr>
              <w:t>Всего часов</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8D6E12" w:rsidRPr="007948E9" w:rsidRDefault="00ED2AFE" w:rsidP="007948E9">
            <w:pPr>
              <w:spacing w:line="360" w:lineRule="auto"/>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54</w:t>
            </w:r>
          </w:p>
        </w:tc>
      </w:tr>
      <w:bookmarkEnd w:id="6"/>
    </w:tbl>
    <w:p w:rsidR="000D0136" w:rsidRPr="005B0A2C" w:rsidRDefault="000D0136" w:rsidP="005B0A2C">
      <w:pPr>
        <w:spacing w:line="360" w:lineRule="auto"/>
        <w:jc w:val="both"/>
        <w:rPr>
          <w:rFonts w:ascii="Times New Roman" w:hAnsi="Times New Roman" w:cs="Times New Roman"/>
          <w:color w:val="auto"/>
          <w:sz w:val="28"/>
          <w:szCs w:val="28"/>
        </w:rPr>
      </w:pPr>
    </w:p>
    <w:p w:rsidR="002B3314" w:rsidRPr="005B0A2C" w:rsidRDefault="002B3314" w:rsidP="00ED2AFE">
      <w:pPr>
        <w:spacing w:line="360" w:lineRule="auto"/>
        <w:ind w:firstLine="709"/>
        <w:jc w:val="center"/>
        <w:outlineLvl w:val="0"/>
        <w:rPr>
          <w:rFonts w:ascii="Times New Roman" w:hAnsi="Times New Roman" w:cs="Times New Roman"/>
          <w:b/>
          <w:bCs/>
          <w:color w:val="auto"/>
          <w:sz w:val="28"/>
          <w:szCs w:val="28"/>
          <w:shd w:val="clear" w:color="auto" w:fill="FFFFFF"/>
        </w:rPr>
      </w:pPr>
      <w:r w:rsidRPr="005B0A2C">
        <w:rPr>
          <w:rFonts w:ascii="Times New Roman" w:eastAsia="MS Mincho" w:hAnsi="Times New Roman" w:cs="Times New Roman"/>
          <w:color w:val="auto"/>
          <w:sz w:val="28"/>
          <w:szCs w:val="28"/>
        </w:rPr>
        <w:t>Содержание</w:t>
      </w:r>
    </w:p>
    <w:p w:rsidR="00F46DE3" w:rsidRPr="005B0A2C" w:rsidRDefault="00F46DE3" w:rsidP="005B0A2C">
      <w:pPr>
        <w:spacing w:line="360" w:lineRule="auto"/>
        <w:jc w:val="both"/>
        <w:rPr>
          <w:rFonts w:ascii="Times New Roman" w:hAnsi="Times New Roman" w:cs="Times New Roman"/>
          <w:color w:val="auto"/>
          <w:sz w:val="28"/>
          <w:szCs w:val="28"/>
          <w:shd w:val="clear" w:color="auto" w:fill="FFFFFF"/>
        </w:rPr>
      </w:pPr>
      <w:r w:rsidRPr="005B0A2C">
        <w:rPr>
          <w:rFonts w:ascii="Times New Roman" w:hAnsi="Times New Roman" w:cs="Times New Roman"/>
          <w:color w:val="auto"/>
          <w:sz w:val="28"/>
          <w:szCs w:val="28"/>
        </w:rPr>
        <w:tab/>
      </w:r>
      <w:r w:rsidR="00ED2AFE" w:rsidRPr="0058107B">
        <w:rPr>
          <w:rFonts w:ascii="Times New Roman" w:eastAsia="Times New Roman" w:hAnsi="Times New Roman" w:cs="Times New Roman"/>
          <w:b/>
          <w:color w:val="auto"/>
          <w:sz w:val="28"/>
          <w:szCs w:val="28"/>
        </w:rPr>
        <w:t>Примерный репертуарный список произведений</w:t>
      </w:r>
    </w:p>
    <w:p w:rsidR="002B3314" w:rsidRPr="005B0A2C" w:rsidRDefault="002B3314" w:rsidP="005B0A2C">
      <w:pPr>
        <w:pStyle w:val="80"/>
        <w:shd w:val="clear" w:color="auto" w:fill="auto"/>
        <w:spacing w:line="360" w:lineRule="auto"/>
        <w:rPr>
          <w:b/>
          <w:color w:val="auto"/>
          <w:sz w:val="28"/>
          <w:szCs w:val="28"/>
        </w:rPr>
      </w:pPr>
      <w:r w:rsidRPr="005B0A2C">
        <w:rPr>
          <w:b/>
          <w:bCs/>
          <w:color w:val="auto"/>
          <w:sz w:val="28"/>
          <w:szCs w:val="28"/>
          <w:shd w:val="clear" w:color="auto" w:fill="FFFFFF"/>
        </w:rPr>
        <w:t>1.</w:t>
      </w:r>
      <w:r w:rsidRPr="005B0A2C">
        <w:rPr>
          <w:b/>
          <w:color w:val="auto"/>
          <w:sz w:val="28"/>
          <w:szCs w:val="28"/>
        </w:rPr>
        <w:t xml:space="preserve"> Квартеты классической эпохи:</w:t>
      </w:r>
    </w:p>
    <w:p w:rsidR="00A46992" w:rsidRPr="005B0A2C" w:rsidRDefault="002B3314"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Бетховен Л.</w:t>
      </w:r>
      <w:r w:rsidRPr="005B0A2C">
        <w:rPr>
          <w:color w:val="auto"/>
          <w:sz w:val="28"/>
          <w:szCs w:val="28"/>
        </w:rPr>
        <w:t xml:space="preserve"> </w:t>
      </w:r>
      <w:r w:rsidR="00A46992" w:rsidRPr="005B0A2C">
        <w:rPr>
          <w:color w:val="auto"/>
          <w:sz w:val="28"/>
          <w:szCs w:val="28"/>
        </w:rPr>
        <w:tab/>
      </w:r>
      <w:r w:rsidRPr="005B0A2C">
        <w:rPr>
          <w:color w:val="auto"/>
          <w:sz w:val="28"/>
          <w:szCs w:val="28"/>
        </w:rPr>
        <w:t>Квартеты: №№ 1-3, 7-9, 10-11,12-14,15-17;</w:t>
      </w:r>
    </w:p>
    <w:p w:rsidR="002B3314" w:rsidRPr="005B0A2C" w:rsidRDefault="002B3314" w:rsidP="005B0A2C">
      <w:pPr>
        <w:pStyle w:val="21"/>
        <w:shd w:val="clear" w:color="auto" w:fill="auto"/>
        <w:spacing w:after="0" w:line="360" w:lineRule="auto"/>
        <w:ind w:left="2124" w:firstLine="708"/>
        <w:jc w:val="both"/>
        <w:rPr>
          <w:color w:val="auto"/>
          <w:sz w:val="28"/>
          <w:szCs w:val="28"/>
        </w:rPr>
      </w:pPr>
      <w:r w:rsidRPr="005B0A2C">
        <w:rPr>
          <w:color w:val="auto"/>
          <w:sz w:val="28"/>
          <w:szCs w:val="28"/>
        </w:rPr>
        <w:lastRenderedPageBreak/>
        <w:t>Струнные квинтеты</w:t>
      </w:r>
    </w:p>
    <w:p w:rsidR="00A46992" w:rsidRPr="005B0A2C" w:rsidRDefault="002B3314"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Боккерини</w:t>
      </w:r>
      <w:r w:rsidR="00A46992" w:rsidRPr="005B0A2C">
        <w:rPr>
          <w:rStyle w:val="41"/>
          <w:color w:val="auto"/>
          <w:sz w:val="28"/>
          <w:szCs w:val="28"/>
        </w:rPr>
        <w:t xml:space="preserve"> </w:t>
      </w:r>
      <w:r w:rsidRPr="005B0A2C">
        <w:rPr>
          <w:rStyle w:val="41"/>
          <w:color w:val="auto"/>
          <w:sz w:val="28"/>
          <w:szCs w:val="28"/>
        </w:rPr>
        <w:t>Л.</w:t>
      </w:r>
      <w:r w:rsidRPr="005B0A2C">
        <w:rPr>
          <w:color w:val="auto"/>
          <w:sz w:val="28"/>
          <w:szCs w:val="28"/>
        </w:rPr>
        <w:t xml:space="preserve"> </w:t>
      </w:r>
      <w:r w:rsidR="00A46992" w:rsidRPr="005B0A2C">
        <w:rPr>
          <w:color w:val="auto"/>
          <w:sz w:val="28"/>
          <w:szCs w:val="28"/>
        </w:rPr>
        <w:tab/>
      </w:r>
      <w:r w:rsidRPr="005B0A2C">
        <w:rPr>
          <w:color w:val="auto"/>
          <w:sz w:val="28"/>
          <w:szCs w:val="28"/>
        </w:rPr>
        <w:t xml:space="preserve">Квартеты: соч.8, №1 </w:t>
      </w:r>
      <w:r w:rsidRPr="005B0A2C">
        <w:rPr>
          <w:color w:val="auto"/>
          <w:sz w:val="28"/>
          <w:szCs w:val="28"/>
          <w:lang w:val="en-US"/>
        </w:rPr>
        <w:t>Ddur</w:t>
      </w:r>
      <w:r w:rsidRPr="005B0A2C">
        <w:rPr>
          <w:color w:val="auto"/>
          <w:sz w:val="28"/>
          <w:szCs w:val="28"/>
        </w:rPr>
        <w:t xml:space="preserve">; соч.32, №2 </w:t>
      </w:r>
      <w:r w:rsidRPr="005B0A2C">
        <w:rPr>
          <w:color w:val="auto"/>
          <w:sz w:val="28"/>
          <w:szCs w:val="28"/>
          <w:lang w:val="en-US"/>
        </w:rPr>
        <w:t>Adur</w:t>
      </w:r>
      <w:r w:rsidRPr="005B0A2C">
        <w:rPr>
          <w:color w:val="auto"/>
          <w:sz w:val="28"/>
          <w:szCs w:val="28"/>
        </w:rPr>
        <w:t xml:space="preserve">; соч.6 №3 </w:t>
      </w:r>
    </w:p>
    <w:p w:rsidR="00A46992" w:rsidRPr="005B0A2C" w:rsidRDefault="002B3314" w:rsidP="005B0A2C">
      <w:pPr>
        <w:pStyle w:val="21"/>
        <w:shd w:val="clear" w:color="auto" w:fill="auto"/>
        <w:spacing w:after="0" w:line="360" w:lineRule="auto"/>
        <w:ind w:left="2124" w:firstLine="708"/>
        <w:jc w:val="both"/>
        <w:rPr>
          <w:color w:val="auto"/>
          <w:sz w:val="28"/>
          <w:szCs w:val="28"/>
        </w:rPr>
      </w:pPr>
      <w:r w:rsidRPr="005B0A2C">
        <w:rPr>
          <w:color w:val="auto"/>
          <w:sz w:val="28"/>
          <w:szCs w:val="28"/>
          <w:lang w:val="en-US"/>
        </w:rPr>
        <w:t>Adur</w:t>
      </w:r>
      <w:r w:rsidRPr="005B0A2C">
        <w:rPr>
          <w:color w:val="auto"/>
          <w:sz w:val="28"/>
          <w:szCs w:val="28"/>
        </w:rPr>
        <w:t>;</w:t>
      </w:r>
      <w:r w:rsidR="00A46992" w:rsidRPr="005B0A2C">
        <w:rPr>
          <w:color w:val="auto"/>
          <w:sz w:val="28"/>
          <w:szCs w:val="28"/>
        </w:rPr>
        <w:t xml:space="preserve"> </w:t>
      </w:r>
      <w:r w:rsidRPr="005B0A2C">
        <w:rPr>
          <w:color w:val="auto"/>
          <w:sz w:val="28"/>
          <w:szCs w:val="28"/>
        </w:rPr>
        <w:t xml:space="preserve">соч. 10, №4 </w:t>
      </w:r>
      <w:r w:rsidRPr="005B0A2C">
        <w:rPr>
          <w:color w:val="auto"/>
          <w:sz w:val="28"/>
          <w:szCs w:val="28"/>
          <w:lang w:val="en-US"/>
        </w:rPr>
        <w:t>dmoll</w:t>
      </w:r>
      <w:r w:rsidRPr="005B0A2C">
        <w:rPr>
          <w:color w:val="auto"/>
          <w:sz w:val="28"/>
          <w:szCs w:val="28"/>
        </w:rPr>
        <w:t xml:space="preserve">; соч.27, №5 </w:t>
      </w:r>
      <w:r w:rsidRPr="005B0A2C">
        <w:rPr>
          <w:color w:val="auto"/>
          <w:sz w:val="28"/>
          <w:szCs w:val="28"/>
          <w:lang w:val="en-US"/>
        </w:rPr>
        <w:t>gmoll</w:t>
      </w:r>
      <w:r w:rsidRPr="005B0A2C">
        <w:rPr>
          <w:color w:val="auto"/>
          <w:sz w:val="28"/>
          <w:szCs w:val="28"/>
        </w:rPr>
        <w:t xml:space="preserve">; соч. 10, №6 </w:t>
      </w:r>
    </w:p>
    <w:p w:rsidR="002B3314" w:rsidRPr="005B0A2C" w:rsidRDefault="00A46992" w:rsidP="005B0A2C">
      <w:pPr>
        <w:pStyle w:val="21"/>
        <w:shd w:val="clear" w:color="auto" w:fill="auto"/>
        <w:spacing w:after="0" w:line="360" w:lineRule="auto"/>
        <w:ind w:left="2124"/>
        <w:jc w:val="both"/>
        <w:rPr>
          <w:color w:val="auto"/>
          <w:sz w:val="28"/>
          <w:szCs w:val="28"/>
        </w:rPr>
      </w:pPr>
      <w:r w:rsidRPr="005B0A2C">
        <w:rPr>
          <w:color w:val="auto"/>
          <w:sz w:val="28"/>
          <w:szCs w:val="28"/>
        </w:rPr>
        <w:t xml:space="preserve">     </w:t>
      </w:r>
      <w:r w:rsidR="002B3314" w:rsidRPr="005B0A2C">
        <w:rPr>
          <w:color w:val="auto"/>
          <w:sz w:val="28"/>
          <w:szCs w:val="28"/>
          <w:lang w:val="en-US"/>
        </w:rPr>
        <w:t>Edur</w:t>
      </w:r>
      <w:r w:rsidR="002B3314" w:rsidRPr="005B0A2C">
        <w:rPr>
          <w:color w:val="auto"/>
          <w:sz w:val="28"/>
          <w:szCs w:val="28"/>
        </w:rPr>
        <w:t xml:space="preserve">; </w:t>
      </w:r>
      <w:r w:rsidR="002B3314" w:rsidRPr="005B0A2C">
        <w:rPr>
          <w:color w:val="auto"/>
          <w:sz w:val="28"/>
          <w:szCs w:val="28"/>
          <w:lang w:val="en-US"/>
        </w:rPr>
        <w:t>co</w:t>
      </w:r>
      <w:r w:rsidR="002B3314" w:rsidRPr="005B0A2C">
        <w:rPr>
          <w:color w:val="auto"/>
          <w:sz w:val="28"/>
          <w:szCs w:val="28"/>
        </w:rPr>
        <w:t>ч.33, №7</w:t>
      </w:r>
      <w:r w:rsidR="002B3314" w:rsidRPr="005B0A2C">
        <w:rPr>
          <w:color w:val="auto"/>
          <w:sz w:val="28"/>
          <w:szCs w:val="28"/>
          <w:lang w:val="en-US"/>
        </w:rPr>
        <w:t>gmoll</w:t>
      </w:r>
      <w:r w:rsidR="002B3314" w:rsidRPr="005B0A2C">
        <w:rPr>
          <w:color w:val="auto"/>
          <w:sz w:val="28"/>
          <w:szCs w:val="28"/>
        </w:rPr>
        <w:t xml:space="preserve">; соч.ЗЗ, №8 </w:t>
      </w:r>
      <w:r w:rsidR="002B3314" w:rsidRPr="005B0A2C">
        <w:rPr>
          <w:color w:val="auto"/>
          <w:sz w:val="28"/>
          <w:szCs w:val="28"/>
          <w:lang w:val="en-US"/>
        </w:rPr>
        <w:t>Adur</w:t>
      </w:r>
      <w:r w:rsidR="002B3314" w:rsidRPr="005B0A2C">
        <w:rPr>
          <w:color w:val="auto"/>
          <w:sz w:val="28"/>
          <w:szCs w:val="28"/>
        </w:rPr>
        <w:t>; соч.39, №9 С</w:t>
      </w:r>
      <w:r w:rsidR="002B3314" w:rsidRPr="005B0A2C">
        <w:rPr>
          <w:color w:val="auto"/>
          <w:sz w:val="28"/>
          <w:szCs w:val="28"/>
          <w:lang w:val="en-US"/>
        </w:rPr>
        <w:t>dur</w:t>
      </w:r>
    </w:p>
    <w:p w:rsidR="00A46992" w:rsidRPr="005B0A2C" w:rsidRDefault="00A46992" w:rsidP="005B0A2C">
      <w:pPr>
        <w:pStyle w:val="21"/>
        <w:shd w:val="clear" w:color="auto" w:fill="auto"/>
        <w:spacing w:after="0" w:line="360" w:lineRule="auto"/>
        <w:ind w:left="708"/>
        <w:jc w:val="both"/>
        <w:rPr>
          <w:color w:val="auto"/>
          <w:sz w:val="28"/>
          <w:szCs w:val="28"/>
        </w:rPr>
      </w:pPr>
      <w:r w:rsidRPr="005B0A2C">
        <w:rPr>
          <w:rStyle w:val="34"/>
          <w:color w:val="auto"/>
          <w:sz w:val="28"/>
          <w:szCs w:val="28"/>
        </w:rPr>
        <w:t>Гайдн Й.</w:t>
      </w:r>
      <w:r w:rsidRPr="005B0A2C">
        <w:rPr>
          <w:color w:val="auto"/>
          <w:sz w:val="28"/>
          <w:szCs w:val="28"/>
        </w:rPr>
        <w:t xml:space="preserve"> </w:t>
      </w:r>
      <w:r w:rsidRPr="005B0A2C">
        <w:rPr>
          <w:color w:val="auto"/>
          <w:sz w:val="28"/>
          <w:szCs w:val="28"/>
        </w:rPr>
        <w:tab/>
      </w:r>
      <w:r w:rsidRPr="005B0A2C">
        <w:rPr>
          <w:color w:val="auto"/>
          <w:sz w:val="28"/>
          <w:szCs w:val="28"/>
        </w:rPr>
        <w:tab/>
        <w:t xml:space="preserve">Квартеты: соч. 1, №4 </w:t>
      </w:r>
      <w:r w:rsidRPr="005B0A2C">
        <w:rPr>
          <w:color w:val="auto"/>
          <w:sz w:val="28"/>
          <w:szCs w:val="28"/>
          <w:lang w:val="en-US"/>
        </w:rPr>
        <w:t>Gdur</w:t>
      </w:r>
      <w:r w:rsidRPr="005B0A2C">
        <w:rPr>
          <w:color w:val="auto"/>
          <w:sz w:val="28"/>
          <w:szCs w:val="28"/>
        </w:rPr>
        <w:t xml:space="preserve">; соч.2, №1 </w:t>
      </w:r>
      <w:r w:rsidRPr="005B0A2C">
        <w:rPr>
          <w:color w:val="auto"/>
          <w:sz w:val="28"/>
          <w:szCs w:val="28"/>
          <w:lang w:val="en-US"/>
        </w:rPr>
        <w:t>Adur</w:t>
      </w:r>
    </w:p>
    <w:p w:rsidR="00A46992" w:rsidRPr="005B0A2C" w:rsidRDefault="00A46992" w:rsidP="005B0A2C">
      <w:pPr>
        <w:pStyle w:val="21"/>
        <w:shd w:val="clear" w:color="auto" w:fill="auto"/>
        <w:spacing w:after="0" w:line="360" w:lineRule="auto"/>
        <w:ind w:left="2124" w:firstLine="708"/>
        <w:jc w:val="both"/>
        <w:rPr>
          <w:color w:val="auto"/>
          <w:sz w:val="28"/>
          <w:szCs w:val="28"/>
        </w:rPr>
      </w:pPr>
      <w:r w:rsidRPr="005B0A2C">
        <w:rPr>
          <w:color w:val="auto"/>
          <w:sz w:val="28"/>
          <w:szCs w:val="28"/>
        </w:rPr>
        <w:t xml:space="preserve">соч.2, №5 </w:t>
      </w:r>
      <w:r w:rsidRPr="005B0A2C">
        <w:rPr>
          <w:color w:val="auto"/>
          <w:sz w:val="28"/>
          <w:szCs w:val="28"/>
          <w:lang w:val="en-US"/>
        </w:rPr>
        <w:t>Ddur</w:t>
      </w:r>
      <w:r w:rsidRPr="005B0A2C">
        <w:rPr>
          <w:color w:val="auto"/>
          <w:sz w:val="28"/>
          <w:szCs w:val="28"/>
        </w:rPr>
        <w:t>;  соч.3, №2С</w:t>
      </w:r>
      <w:r w:rsidRPr="005B0A2C">
        <w:rPr>
          <w:color w:val="auto"/>
          <w:sz w:val="28"/>
          <w:szCs w:val="28"/>
          <w:lang w:val="en-US"/>
        </w:rPr>
        <w:t>dur</w:t>
      </w:r>
      <w:r w:rsidRPr="005B0A2C">
        <w:rPr>
          <w:color w:val="auto"/>
          <w:sz w:val="28"/>
          <w:szCs w:val="28"/>
        </w:rPr>
        <w:t xml:space="preserve">; соч.З, №5 </w:t>
      </w:r>
      <w:r w:rsidRPr="005B0A2C">
        <w:rPr>
          <w:color w:val="auto"/>
          <w:sz w:val="28"/>
          <w:szCs w:val="28"/>
          <w:lang w:val="en-US"/>
        </w:rPr>
        <w:t>Fdur</w:t>
      </w:r>
    </w:p>
    <w:p w:rsidR="00A46992" w:rsidRPr="005B0A2C" w:rsidRDefault="00A46992" w:rsidP="005B0A2C">
      <w:pPr>
        <w:pStyle w:val="21"/>
        <w:shd w:val="clear" w:color="auto" w:fill="auto"/>
        <w:spacing w:after="0" w:line="360" w:lineRule="auto"/>
        <w:ind w:left="2124" w:firstLine="708"/>
        <w:jc w:val="both"/>
        <w:rPr>
          <w:color w:val="auto"/>
          <w:sz w:val="28"/>
          <w:szCs w:val="28"/>
        </w:rPr>
      </w:pPr>
      <w:r w:rsidRPr="005B0A2C">
        <w:rPr>
          <w:color w:val="auto"/>
          <w:sz w:val="28"/>
          <w:szCs w:val="28"/>
        </w:rPr>
        <w:t>соч. 17, №1Е</w:t>
      </w:r>
      <w:r w:rsidRPr="005B0A2C">
        <w:rPr>
          <w:color w:val="auto"/>
          <w:sz w:val="28"/>
          <w:szCs w:val="28"/>
          <w:lang w:val="en-US"/>
        </w:rPr>
        <w:t>dur</w:t>
      </w:r>
      <w:r w:rsidRPr="005B0A2C">
        <w:rPr>
          <w:color w:val="auto"/>
          <w:sz w:val="28"/>
          <w:szCs w:val="28"/>
        </w:rPr>
        <w:t xml:space="preserve">; соч. 17, №6 </w:t>
      </w:r>
      <w:r w:rsidRPr="005B0A2C">
        <w:rPr>
          <w:color w:val="auto"/>
          <w:sz w:val="28"/>
          <w:szCs w:val="28"/>
          <w:lang w:val="en-US"/>
        </w:rPr>
        <w:t>Ddur</w:t>
      </w:r>
      <w:r w:rsidRPr="005B0A2C">
        <w:rPr>
          <w:color w:val="auto"/>
          <w:sz w:val="28"/>
          <w:szCs w:val="28"/>
        </w:rPr>
        <w:t xml:space="preserve">; соч.20, №4 </w:t>
      </w:r>
      <w:r w:rsidRPr="005B0A2C">
        <w:rPr>
          <w:color w:val="auto"/>
          <w:sz w:val="28"/>
          <w:szCs w:val="28"/>
          <w:lang w:val="en-US"/>
        </w:rPr>
        <w:t>Ddur</w:t>
      </w:r>
    </w:p>
    <w:p w:rsidR="00A46992" w:rsidRPr="005B0A2C" w:rsidRDefault="00A46992" w:rsidP="005B0A2C">
      <w:pPr>
        <w:pStyle w:val="21"/>
        <w:shd w:val="clear" w:color="auto" w:fill="auto"/>
        <w:spacing w:after="0" w:line="360" w:lineRule="auto"/>
        <w:ind w:left="2124" w:firstLine="708"/>
        <w:jc w:val="both"/>
        <w:rPr>
          <w:color w:val="auto"/>
          <w:sz w:val="28"/>
          <w:szCs w:val="28"/>
        </w:rPr>
      </w:pPr>
      <w:r w:rsidRPr="005B0A2C">
        <w:rPr>
          <w:color w:val="auto"/>
          <w:sz w:val="28"/>
          <w:szCs w:val="28"/>
        </w:rPr>
        <w:t xml:space="preserve">соч.33, №1 </w:t>
      </w:r>
      <w:r w:rsidRPr="005B0A2C">
        <w:rPr>
          <w:color w:val="auto"/>
          <w:sz w:val="28"/>
          <w:szCs w:val="28"/>
          <w:lang w:val="en-US"/>
        </w:rPr>
        <w:t>hmoll</w:t>
      </w:r>
      <w:r w:rsidRPr="005B0A2C">
        <w:rPr>
          <w:color w:val="auto"/>
          <w:sz w:val="28"/>
          <w:szCs w:val="28"/>
        </w:rPr>
        <w:t xml:space="preserve">; соч.З3, №2 </w:t>
      </w:r>
      <w:r w:rsidRPr="005B0A2C">
        <w:rPr>
          <w:color w:val="auto"/>
          <w:sz w:val="28"/>
          <w:szCs w:val="28"/>
          <w:lang w:val="en-US"/>
        </w:rPr>
        <w:t>Esdur</w:t>
      </w:r>
      <w:r w:rsidRPr="005B0A2C">
        <w:rPr>
          <w:color w:val="auto"/>
          <w:sz w:val="28"/>
          <w:szCs w:val="28"/>
        </w:rPr>
        <w:t>; соч.З3, №3 С</w:t>
      </w:r>
      <w:r w:rsidRPr="005B0A2C">
        <w:rPr>
          <w:color w:val="auto"/>
          <w:sz w:val="28"/>
          <w:szCs w:val="28"/>
          <w:lang w:val="en-US"/>
        </w:rPr>
        <w:t>dur</w:t>
      </w:r>
    </w:p>
    <w:p w:rsidR="00A46992" w:rsidRPr="005B0A2C" w:rsidRDefault="00A46992" w:rsidP="005B0A2C">
      <w:pPr>
        <w:pStyle w:val="21"/>
        <w:shd w:val="clear" w:color="auto" w:fill="auto"/>
        <w:spacing w:after="0" w:line="360" w:lineRule="auto"/>
        <w:ind w:left="2124" w:firstLine="708"/>
        <w:jc w:val="both"/>
        <w:rPr>
          <w:color w:val="auto"/>
          <w:sz w:val="28"/>
          <w:szCs w:val="28"/>
        </w:rPr>
      </w:pPr>
      <w:r w:rsidRPr="005B0A2C">
        <w:rPr>
          <w:color w:val="auto"/>
          <w:sz w:val="28"/>
          <w:szCs w:val="28"/>
        </w:rPr>
        <w:t xml:space="preserve">соч.З3, №5 </w:t>
      </w:r>
      <w:r w:rsidRPr="005B0A2C">
        <w:rPr>
          <w:color w:val="auto"/>
          <w:sz w:val="28"/>
          <w:szCs w:val="28"/>
          <w:lang w:val="en-US"/>
        </w:rPr>
        <w:t>Gdur</w:t>
      </w:r>
      <w:r w:rsidRPr="005B0A2C">
        <w:rPr>
          <w:color w:val="auto"/>
          <w:sz w:val="28"/>
          <w:szCs w:val="28"/>
        </w:rPr>
        <w:t>; соч.50, №1В</w:t>
      </w:r>
      <w:r w:rsidRPr="005B0A2C">
        <w:rPr>
          <w:color w:val="auto"/>
          <w:sz w:val="28"/>
          <w:szCs w:val="28"/>
          <w:lang w:val="en-US"/>
        </w:rPr>
        <w:t>dur</w:t>
      </w:r>
      <w:r w:rsidRPr="005B0A2C">
        <w:rPr>
          <w:color w:val="auto"/>
          <w:sz w:val="28"/>
          <w:szCs w:val="28"/>
        </w:rPr>
        <w:t xml:space="preserve">; соч.50, №5 </w:t>
      </w:r>
      <w:r w:rsidRPr="005B0A2C">
        <w:rPr>
          <w:color w:val="auto"/>
          <w:sz w:val="28"/>
          <w:szCs w:val="28"/>
          <w:lang w:val="en-US"/>
        </w:rPr>
        <w:t>Fdur</w:t>
      </w:r>
    </w:p>
    <w:p w:rsidR="00A46992" w:rsidRPr="005B0A2C" w:rsidRDefault="00A46992" w:rsidP="005B0A2C">
      <w:pPr>
        <w:pStyle w:val="21"/>
        <w:shd w:val="clear" w:color="auto" w:fill="auto"/>
        <w:spacing w:after="0" w:line="360" w:lineRule="auto"/>
        <w:ind w:left="2124" w:firstLine="708"/>
        <w:jc w:val="both"/>
        <w:rPr>
          <w:color w:val="auto"/>
          <w:sz w:val="28"/>
          <w:szCs w:val="28"/>
        </w:rPr>
      </w:pPr>
      <w:r w:rsidRPr="005B0A2C">
        <w:rPr>
          <w:color w:val="auto"/>
          <w:sz w:val="28"/>
          <w:szCs w:val="28"/>
        </w:rPr>
        <w:t xml:space="preserve">соч.50, №6 </w:t>
      </w:r>
      <w:r w:rsidRPr="005B0A2C">
        <w:rPr>
          <w:color w:val="auto"/>
          <w:sz w:val="28"/>
          <w:szCs w:val="28"/>
          <w:lang w:val="en-US"/>
        </w:rPr>
        <w:t>Ddur</w:t>
      </w:r>
      <w:r w:rsidRPr="005B0A2C">
        <w:rPr>
          <w:color w:val="auto"/>
          <w:sz w:val="28"/>
          <w:szCs w:val="28"/>
        </w:rPr>
        <w:t xml:space="preserve">; соч.54, №1 </w:t>
      </w:r>
      <w:r w:rsidRPr="005B0A2C">
        <w:rPr>
          <w:color w:val="auto"/>
          <w:sz w:val="28"/>
          <w:szCs w:val="28"/>
          <w:lang w:val="en-US"/>
        </w:rPr>
        <w:t>Gdur</w:t>
      </w:r>
      <w:r w:rsidRPr="005B0A2C">
        <w:rPr>
          <w:color w:val="auto"/>
          <w:sz w:val="28"/>
          <w:szCs w:val="28"/>
        </w:rPr>
        <w:t xml:space="preserve">; соч.64, №2 </w:t>
      </w:r>
      <w:r w:rsidRPr="005B0A2C">
        <w:rPr>
          <w:color w:val="auto"/>
          <w:sz w:val="28"/>
          <w:szCs w:val="28"/>
          <w:lang w:val="en-US"/>
        </w:rPr>
        <w:t>hmoll</w:t>
      </w:r>
    </w:p>
    <w:p w:rsidR="00A46992" w:rsidRPr="005B0A2C" w:rsidRDefault="00A46992" w:rsidP="005B0A2C">
      <w:pPr>
        <w:pStyle w:val="21"/>
        <w:shd w:val="clear" w:color="auto" w:fill="auto"/>
        <w:spacing w:after="0" w:line="360" w:lineRule="auto"/>
        <w:ind w:left="2124" w:firstLine="708"/>
        <w:jc w:val="both"/>
        <w:rPr>
          <w:color w:val="auto"/>
          <w:sz w:val="28"/>
          <w:szCs w:val="28"/>
        </w:rPr>
      </w:pPr>
      <w:r w:rsidRPr="005B0A2C">
        <w:rPr>
          <w:color w:val="auto"/>
          <w:sz w:val="28"/>
          <w:szCs w:val="28"/>
        </w:rPr>
        <w:t xml:space="preserve">соч.64, №5 </w:t>
      </w:r>
      <w:r w:rsidRPr="005B0A2C">
        <w:rPr>
          <w:color w:val="auto"/>
          <w:sz w:val="28"/>
          <w:szCs w:val="28"/>
          <w:lang w:val="en-US"/>
        </w:rPr>
        <w:t>Ddur</w:t>
      </w:r>
      <w:r w:rsidRPr="005B0A2C">
        <w:rPr>
          <w:color w:val="auto"/>
          <w:sz w:val="28"/>
          <w:szCs w:val="28"/>
        </w:rPr>
        <w:t>; соч.74, №1С</w:t>
      </w:r>
      <w:r w:rsidRPr="005B0A2C">
        <w:rPr>
          <w:color w:val="auto"/>
          <w:sz w:val="28"/>
          <w:szCs w:val="28"/>
          <w:lang w:val="en-US"/>
        </w:rPr>
        <w:t>dur</w:t>
      </w:r>
      <w:r w:rsidRPr="005B0A2C">
        <w:rPr>
          <w:color w:val="auto"/>
          <w:sz w:val="28"/>
          <w:szCs w:val="28"/>
        </w:rPr>
        <w:t xml:space="preserve">; соч.74, №3 </w:t>
      </w:r>
      <w:r w:rsidRPr="005B0A2C">
        <w:rPr>
          <w:color w:val="auto"/>
          <w:sz w:val="28"/>
          <w:szCs w:val="28"/>
          <w:lang w:val="en-US"/>
        </w:rPr>
        <w:t>gmoll</w:t>
      </w:r>
    </w:p>
    <w:p w:rsidR="00A46992" w:rsidRPr="005B0A2C" w:rsidRDefault="00A46992" w:rsidP="005B0A2C">
      <w:pPr>
        <w:pStyle w:val="21"/>
        <w:shd w:val="clear" w:color="auto" w:fill="auto"/>
        <w:spacing w:after="0" w:line="360" w:lineRule="auto"/>
        <w:ind w:left="2124" w:firstLine="708"/>
        <w:jc w:val="both"/>
        <w:rPr>
          <w:color w:val="auto"/>
          <w:sz w:val="28"/>
          <w:szCs w:val="28"/>
        </w:rPr>
      </w:pPr>
      <w:r w:rsidRPr="005B0A2C">
        <w:rPr>
          <w:color w:val="auto"/>
          <w:sz w:val="28"/>
          <w:szCs w:val="28"/>
        </w:rPr>
        <w:t xml:space="preserve">соч.76, №1 </w:t>
      </w:r>
      <w:r w:rsidRPr="005B0A2C">
        <w:rPr>
          <w:color w:val="auto"/>
          <w:sz w:val="28"/>
          <w:szCs w:val="28"/>
          <w:lang w:val="en-US"/>
        </w:rPr>
        <w:t>Gdur</w:t>
      </w:r>
      <w:r w:rsidRPr="005B0A2C">
        <w:rPr>
          <w:color w:val="auto"/>
          <w:sz w:val="28"/>
          <w:szCs w:val="28"/>
        </w:rPr>
        <w:t xml:space="preserve">; соч.76, №2 </w:t>
      </w:r>
      <w:r w:rsidRPr="005B0A2C">
        <w:rPr>
          <w:color w:val="auto"/>
          <w:sz w:val="28"/>
          <w:szCs w:val="28"/>
          <w:lang w:val="en-US"/>
        </w:rPr>
        <w:t>dmoll</w:t>
      </w:r>
      <w:r w:rsidRPr="005B0A2C">
        <w:rPr>
          <w:color w:val="auto"/>
          <w:sz w:val="28"/>
          <w:szCs w:val="28"/>
        </w:rPr>
        <w:t xml:space="preserve">; соч.77, №1 </w:t>
      </w:r>
      <w:r w:rsidRPr="005B0A2C">
        <w:rPr>
          <w:color w:val="auto"/>
          <w:sz w:val="28"/>
          <w:szCs w:val="28"/>
          <w:lang w:val="en-US"/>
        </w:rPr>
        <w:t>Gdur</w:t>
      </w:r>
    </w:p>
    <w:p w:rsidR="00A46992" w:rsidRPr="005B0A2C" w:rsidRDefault="00A46992" w:rsidP="005B0A2C">
      <w:pPr>
        <w:pStyle w:val="21"/>
        <w:shd w:val="clear" w:color="auto" w:fill="auto"/>
        <w:spacing w:after="0" w:line="360" w:lineRule="auto"/>
        <w:ind w:left="2124" w:firstLine="708"/>
        <w:jc w:val="both"/>
        <w:rPr>
          <w:color w:val="auto"/>
          <w:sz w:val="28"/>
          <w:szCs w:val="28"/>
        </w:rPr>
      </w:pPr>
      <w:r w:rsidRPr="005B0A2C">
        <w:rPr>
          <w:color w:val="auto"/>
          <w:sz w:val="28"/>
          <w:szCs w:val="28"/>
        </w:rPr>
        <w:t xml:space="preserve">соч.77, №2 </w:t>
      </w:r>
      <w:r w:rsidRPr="005B0A2C">
        <w:rPr>
          <w:color w:val="auto"/>
          <w:sz w:val="28"/>
          <w:szCs w:val="28"/>
          <w:lang w:val="en-US"/>
        </w:rPr>
        <w:t>Fdur</w:t>
      </w:r>
    </w:p>
    <w:p w:rsidR="00827BCD" w:rsidRPr="005B0A2C" w:rsidRDefault="00827BCD" w:rsidP="00827BCD">
      <w:pPr>
        <w:pStyle w:val="21"/>
        <w:shd w:val="clear" w:color="auto" w:fill="auto"/>
        <w:spacing w:after="0" w:line="360" w:lineRule="auto"/>
        <w:ind w:firstLine="708"/>
        <w:jc w:val="both"/>
        <w:rPr>
          <w:color w:val="auto"/>
          <w:sz w:val="28"/>
          <w:szCs w:val="28"/>
        </w:rPr>
      </w:pPr>
      <w:r w:rsidRPr="005B0A2C">
        <w:rPr>
          <w:rStyle w:val="26"/>
          <w:color w:val="auto"/>
          <w:sz w:val="28"/>
          <w:szCs w:val="28"/>
        </w:rPr>
        <w:t>Диттерсдорф К.</w:t>
      </w:r>
      <w:r w:rsidRPr="005B0A2C">
        <w:rPr>
          <w:rStyle w:val="26"/>
          <w:color w:val="auto"/>
          <w:sz w:val="28"/>
          <w:szCs w:val="28"/>
        </w:rPr>
        <w:tab/>
      </w:r>
      <w:r w:rsidRPr="005B0A2C">
        <w:rPr>
          <w:rStyle w:val="26"/>
          <w:color w:val="auto"/>
          <w:sz w:val="28"/>
          <w:szCs w:val="28"/>
        </w:rPr>
        <w:tab/>
      </w:r>
      <w:r w:rsidRPr="005B0A2C">
        <w:rPr>
          <w:color w:val="auto"/>
          <w:sz w:val="28"/>
          <w:szCs w:val="28"/>
        </w:rPr>
        <w:t xml:space="preserve">Квартет №3 </w:t>
      </w:r>
      <w:r w:rsidRPr="005B0A2C">
        <w:rPr>
          <w:color w:val="auto"/>
          <w:sz w:val="28"/>
          <w:szCs w:val="28"/>
          <w:lang w:val="en-US"/>
        </w:rPr>
        <w:t>Gdur</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Моцарт В.</w:t>
      </w:r>
      <w:r w:rsidRPr="005B0A2C">
        <w:rPr>
          <w:color w:val="auto"/>
          <w:sz w:val="28"/>
          <w:szCs w:val="28"/>
        </w:rPr>
        <w:t xml:space="preserve"> </w:t>
      </w:r>
      <w:r w:rsidRPr="005B0A2C">
        <w:rPr>
          <w:color w:val="auto"/>
          <w:sz w:val="28"/>
          <w:szCs w:val="28"/>
        </w:rPr>
        <w:tab/>
      </w:r>
      <w:r w:rsidRPr="005B0A2C">
        <w:rPr>
          <w:color w:val="auto"/>
          <w:sz w:val="28"/>
          <w:szCs w:val="28"/>
        </w:rPr>
        <w:tab/>
      </w:r>
      <w:r w:rsidR="00827BCD">
        <w:rPr>
          <w:color w:val="auto"/>
          <w:sz w:val="28"/>
          <w:szCs w:val="28"/>
        </w:rPr>
        <w:tab/>
      </w:r>
      <w:r w:rsidRPr="005B0A2C">
        <w:rPr>
          <w:color w:val="auto"/>
          <w:sz w:val="28"/>
          <w:szCs w:val="28"/>
        </w:rPr>
        <w:t>Квартеты: №№ 1-13</w:t>
      </w:r>
    </w:p>
    <w:p w:rsidR="00A46992" w:rsidRPr="005B0A2C" w:rsidRDefault="00A46992" w:rsidP="005B0A2C">
      <w:pPr>
        <w:pStyle w:val="21"/>
        <w:shd w:val="clear" w:color="auto" w:fill="auto"/>
        <w:spacing w:after="0" w:line="360" w:lineRule="auto"/>
        <w:jc w:val="both"/>
        <w:rPr>
          <w:color w:val="auto"/>
          <w:sz w:val="28"/>
          <w:szCs w:val="28"/>
        </w:rPr>
      </w:pPr>
    </w:p>
    <w:p w:rsidR="00A46992" w:rsidRPr="005B0A2C" w:rsidRDefault="00A46992" w:rsidP="005B0A2C">
      <w:pPr>
        <w:pStyle w:val="21"/>
        <w:shd w:val="clear" w:color="auto" w:fill="auto"/>
        <w:spacing w:after="0" w:line="360" w:lineRule="auto"/>
        <w:jc w:val="both"/>
        <w:rPr>
          <w:rFonts w:eastAsia="Times New Roman"/>
          <w:b/>
          <w:i/>
          <w:color w:val="auto"/>
          <w:sz w:val="28"/>
          <w:szCs w:val="28"/>
        </w:rPr>
      </w:pPr>
      <w:r w:rsidRPr="005B0A2C">
        <w:rPr>
          <w:b/>
          <w:color w:val="auto"/>
          <w:sz w:val="28"/>
          <w:szCs w:val="28"/>
        </w:rPr>
        <w:t>2</w:t>
      </w:r>
      <w:r w:rsidRPr="005B0A2C">
        <w:rPr>
          <w:b/>
          <w:i/>
          <w:color w:val="auto"/>
          <w:sz w:val="28"/>
          <w:szCs w:val="28"/>
        </w:rPr>
        <w:t>. Квартеты</w:t>
      </w:r>
      <w:r w:rsidRPr="005B0A2C">
        <w:rPr>
          <w:rFonts w:eastAsia="Times New Roman"/>
          <w:b/>
          <w:i/>
          <w:color w:val="auto"/>
          <w:sz w:val="28"/>
          <w:szCs w:val="28"/>
        </w:rPr>
        <w:t xml:space="preserve"> композиторов </w:t>
      </w:r>
      <w:r w:rsidRPr="005B0A2C">
        <w:rPr>
          <w:rFonts w:eastAsia="Times New Roman"/>
          <w:b/>
          <w:i/>
          <w:color w:val="auto"/>
          <w:sz w:val="28"/>
          <w:szCs w:val="28"/>
          <w:lang w:val="en-US"/>
        </w:rPr>
        <w:t>XIX</w:t>
      </w:r>
      <w:r w:rsidRPr="005B0A2C">
        <w:rPr>
          <w:rFonts w:eastAsia="Times New Roman"/>
          <w:b/>
          <w:i/>
          <w:color w:val="auto"/>
          <w:sz w:val="28"/>
          <w:szCs w:val="28"/>
        </w:rPr>
        <w:t xml:space="preserve"> века:</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Алябьев А.</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 xml:space="preserve">Квартет №3 </w:t>
      </w:r>
      <w:r w:rsidRPr="005B0A2C">
        <w:rPr>
          <w:color w:val="auto"/>
          <w:sz w:val="28"/>
          <w:szCs w:val="28"/>
          <w:lang w:val="en-US"/>
        </w:rPr>
        <w:t>Gdur</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АренскийА.</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 xml:space="preserve">Соч. 11. Квартет №1 </w:t>
      </w:r>
      <w:r w:rsidRPr="005B0A2C">
        <w:rPr>
          <w:color w:val="auto"/>
          <w:sz w:val="28"/>
          <w:szCs w:val="28"/>
          <w:lang w:val="en-US"/>
        </w:rPr>
        <w:t>Gdur</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Бородин А.</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Квартеты №№1-2;</w:t>
      </w:r>
      <w:r w:rsidR="00FD664B" w:rsidRPr="005B0A2C">
        <w:rPr>
          <w:color w:val="auto"/>
          <w:sz w:val="28"/>
          <w:szCs w:val="28"/>
        </w:rPr>
        <w:t xml:space="preserve"> </w:t>
      </w:r>
      <w:r w:rsidRPr="005B0A2C">
        <w:rPr>
          <w:color w:val="auto"/>
          <w:sz w:val="28"/>
          <w:szCs w:val="28"/>
        </w:rPr>
        <w:t>Квинтеты</w:t>
      </w:r>
    </w:p>
    <w:p w:rsidR="00FD664B" w:rsidRPr="005B0A2C" w:rsidRDefault="00A46992" w:rsidP="005B0A2C">
      <w:pPr>
        <w:pStyle w:val="21"/>
        <w:shd w:val="clear" w:color="auto" w:fill="auto"/>
        <w:spacing w:after="0" w:line="360" w:lineRule="auto"/>
        <w:jc w:val="both"/>
        <w:rPr>
          <w:color w:val="auto"/>
          <w:sz w:val="28"/>
          <w:szCs w:val="28"/>
        </w:rPr>
      </w:pPr>
      <w:r w:rsidRPr="005B0A2C">
        <w:rPr>
          <w:color w:val="auto"/>
          <w:sz w:val="28"/>
          <w:szCs w:val="28"/>
        </w:rPr>
        <w:tab/>
      </w:r>
      <w:r w:rsidRPr="005B0A2C">
        <w:rPr>
          <w:color w:val="auto"/>
          <w:sz w:val="28"/>
          <w:szCs w:val="28"/>
        </w:rPr>
        <w:tab/>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 xml:space="preserve">Неоконченное струнное трио </w:t>
      </w:r>
    </w:p>
    <w:p w:rsidR="00A46992" w:rsidRPr="005B0A2C" w:rsidRDefault="00A46992" w:rsidP="005B0A2C">
      <w:pPr>
        <w:pStyle w:val="21"/>
        <w:shd w:val="clear" w:color="auto" w:fill="auto"/>
        <w:spacing w:after="0" w:line="360" w:lineRule="auto"/>
        <w:ind w:left="2832" w:firstLine="708"/>
        <w:jc w:val="both"/>
        <w:rPr>
          <w:color w:val="auto"/>
          <w:sz w:val="28"/>
          <w:szCs w:val="28"/>
        </w:rPr>
      </w:pPr>
      <w:r w:rsidRPr="005B0A2C">
        <w:rPr>
          <w:color w:val="auto"/>
          <w:sz w:val="28"/>
          <w:szCs w:val="28"/>
        </w:rPr>
        <w:t>(2 скрипки и виолончель)</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34"/>
          <w:color w:val="auto"/>
          <w:sz w:val="28"/>
          <w:szCs w:val="28"/>
        </w:rPr>
        <w:t>Брамс И</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Квартеты №№ 1-3</w:t>
      </w:r>
    </w:p>
    <w:p w:rsidR="00A46992" w:rsidRPr="005B0A2C" w:rsidRDefault="00A46992" w:rsidP="005B0A2C">
      <w:pPr>
        <w:pStyle w:val="21"/>
        <w:shd w:val="clear" w:color="auto" w:fill="auto"/>
        <w:spacing w:after="0" w:line="360" w:lineRule="auto"/>
        <w:jc w:val="both"/>
        <w:rPr>
          <w:color w:val="auto"/>
          <w:sz w:val="28"/>
          <w:szCs w:val="28"/>
        </w:rPr>
      </w:pPr>
      <w:r w:rsidRPr="005B0A2C">
        <w:rPr>
          <w:color w:val="auto"/>
          <w:sz w:val="28"/>
          <w:szCs w:val="28"/>
        </w:rPr>
        <w:tab/>
      </w:r>
      <w:r w:rsidRPr="005B0A2C">
        <w:rPr>
          <w:color w:val="auto"/>
          <w:sz w:val="28"/>
          <w:szCs w:val="28"/>
        </w:rPr>
        <w:tab/>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Квинтет (2 скрипки, 2 альта и виолончель)</w:t>
      </w:r>
    </w:p>
    <w:p w:rsidR="00A46992" w:rsidRPr="005B0A2C" w:rsidRDefault="00A46992" w:rsidP="005B0A2C">
      <w:pPr>
        <w:pStyle w:val="21"/>
        <w:shd w:val="clear" w:color="auto" w:fill="auto"/>
        <w:spacing w:after="0" w:line="360" w:lineRule="auto"/>
        <w:jc w:val="both"/>
        <w:rPr>
          <w:color w:val="auto"/>
          <w:sz w:val="28"/>
          <w:szCs w:val="28"/>
        </w:rPr>
      </w:pPr>
      <w:r w:rsidRPr="005B0A2C">
        <w:rPr>
          <w:color w:val="auto"/>
          <w:sz w:val="28"/>
          <w:szCs w:val="28"/>
        </w:rPr>
        <w:tab/>
      </w:r>
      <w:r w:rsidRPr="005B0A2C">
        <w:rPr>
          <w:color w:val="auto"/>
          <w:sz w:val="28"/>
          <w:szCs w:val="28"/>
        </w:rPr>
        <w:tab/>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Секстет (2 скрипки, 2 альта, 2 виолончели)</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34"/>
          <w:color w:val="auto"/>
          <w:sz w:val="28"/>
          <w:szCs w:val="28"/>
        </w:rPr>
        <w:t>Верди Дж</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Квартеты</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Глинка М.</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 xml:space="preserve">Соч. 15 Квартет </w:t>
      </w:r>
      <w:r w:rsidRPr="005B0A2C">
        <w:rPr>
          <w:color w:val="auto"/>
          <w:sz w:val="28"/>
          <w:szCs w:val="28"/>
          <w:lang w:val="en-US"/>
        </w:rPr>
        <w:t>Fdur</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Григ Э.</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2 квартета</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Дворжак А.</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 xml:space="preserve">Соч. 96. Квартет </w:t>
      </w:r>
      <w:r w:rsidRPr="005B0A2C">
        <w:rPr>
          <w:color w:val="auto"/>
          <w:sz w:val="28"/>
          <w:szCs w:val="28"/>
          <w:lang w:val="en-US"/>
        </w:rPr>
        <w:t>Fdur</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Мендельсон Ф.</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 xml:space="preserve">Соч. 12, №1 </w:t>
      </w:r>
      <w:r w:rsidRPr="005B0A2C">
        <w:rPr>
          <w:color w:val="auto"/>
          <w:sz w:val="28"/>
          <w:szCs w:val="28"/>
          <w:lang w:val="en-US"/>
        </w:rPr>
        <w:t>Esdur</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lastRenderedPageBreak/>
        <w:t>Римский-Корсаков Н.</w:t>
      </w:r>
      <w:r w:rsidRPr="005B0A2C">
        <w:rPr>
          <w:color w:val="auto"/>
          <w:sz w:val="28"/>
          <w:szCs w:val="28"/>
        </w:rPr>
        <w:t xml:space="preserve"> </w:t>
      </w:r>
      <w:r w:rsidR="00FD664B" w:rsidRPr="005B0A2C">
        <w:rPr>
          <w:color w:val="auto"/>
          <w:sz w:val="28"/>
          <w:szCs w:val="28"/>
        </w:rPr>
        <w:tab/>
      </w:r>
      <w:r w:rsidRPr="005B0A2C">
        <w:rPr>
          <w:color w:val="auto"/>
          <w:sz w:val="28"/>
          <w:szCs w:val="28"/>
        </w:rPr>
        <w:t xml:space="preserve">Соч. 12. Квартет №1 </w:t>
      </w:r>
      <w:r w:rsidRPr="005B0A2C">
        <w:rPr>
          <w:color w:val="auto"/>
          <w:sz w:val="28"/>
          <w:szCs w:val="28"/>
          <w:lang w:val="en-US"/>
        </w:rPr>
        <w:t>Fdur</w:t>
      </w:r>
    </w:p>
    <w:p w:rsidR="00FD664B" w:rsidRPr="005B0A2C" w:rsidRDefault="00FD664B"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Сметана Б.</w:t>
      </w:r>
      <w:r w:rsidRPr="005B0A2C">
        <w:rPr>
          <w:color w:val="auto"/>
          <w:sz w:val="28"/>
          <w:szCs w:val="28"/>
        </w:rPr>
        <w:t xml:space="preserve"> </w:t>
      </w:r>
      <w:r w:rsidRPr="005B0A2C">
        <w:rPr>
          <w:color w:val="auto"/>
          <w:sz w:val="28"/>
          <w:szCs w:val="28"/>
        </w:rPr>
        <w:tab/>
      </w:r>
      <w:r w:rsidRPr="005B0A2C">
        <w:rPr>
          <w:color w:val="auto"/>
          <w:sz w:val="28"/>
          <w:szCs w:val="28"/>
        </w:rPr>
        <w:tab/>
        <w:t xml:space="preserve">Квартет е </w:t>
      </w:r>
      <w:r w:rsidRPr="005B0A2C">
        <w:rPr>
          <w:color w:val="auto"/>
          <w:sz w:val="28"/>
          <w:szCs w:val="28"/>
          <w:lang w:val="en-US"/>
        </w:rPr>
        <w:t>moll</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Танеев С.</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Квартеты №1, №6</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Чайковский П.</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 xml:space="preserve">Соч. 11. №3 </w:t>
      </w:r>
      <w:r w:rsidRPr="005B0A2C">
        <w:rPr>
          <w:color w:val="auto"/>
          <w:sz w:val="28"/>
          <w:szCs w:val="28"/>
          <w:lang w:val="en-US"/>
        </w:rPr>
        <w:t>Ddur</w:t>
      </w:r>
      <w:r w:rsidRPr="005B0A2C">
        <w:rPr>
          <w:color w:val="auto"/>
          <w:sz w:val="28"/>
          <w:szCs w:val="28"/>
        </w:rPr>
        <w:t xml:space="preserve"> (1,2 и 3 части)</w:t>
      </w:r>
    </w:p>
    <w:p w:rsidR="00A46992" w:rsidRPr="005B0A2C" w:rsidRDefault="00A46992"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Шуберт Ф.</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 xml:space="preserve">Квартет </w:t>
      </w:r>
      <w:r w:rsidRPr="005B0A2C">
        <w:rPr>
          <w:color w:val="auto"/>
          <w:sz w:val="28"/>
          <w:szCs w:val="28"/>
          <w:lang w:val="en-US"/>
        </w:rPr>
        <w:t>gmoll</w:t>
      </w:r>
      <w:bookmarkStart w:id="7" w:name="bookmark10"/>
      <w:bookmarkEnd w:id="7"/>
    </w:p>
    <w:p w:rsidR="00A46992" w:rsidRPr="005B0A2C" w:rsidRDefault="00A46992" w:rsidP="005B0A2C">
      <w:pPr>
        <w:pStyle w:val="21"/>
        <w:shd w:val="clear" w:color="auto" w:fill="auto"/>
        <w:spacing w:after="0" w:line="360" w:lineRule="auto"/>
        <w:jc w:val="both"/>
        <w:rPr>
          <w:rFonts w:eastAsia="Times New Roman"/>
          <w:b/>
          <w:i/>
          <w:color w:val="auto"/>
          <w:sz w:val="28"/>
          <w:szCs w:val="28"/>
        </w:rPr>
      </w:pPr>
    </w:p>
    <w:p w:rsidR="00A46992" w:rsidRPr="005B0A2C" w:rsidRDefault="00A46992" w:rsidP="005B0A2C">
      <w:pPr>
        <w:pStyle w:val="21"/>
        <w:shd w:val="clear" w:color="auto" w:fill="auto"/>
        <w:spacing w:after="0" w:line="360" w:lineRule="auto"/>
        <w:jc w:val="both"/>
        <w:rPr>
          <w:color w:val="auto"/>
          <w:sz w:val="28"/>
          <w:szCs w:val="28"/>
        </w:rPr>
      </w:pPr>
      <w:r w:rsidRPr="005B0A2C">
        <w:rPr>
          <w:b/>
          <w:color w:val="auto"/>
          <w:sz w:val="28"/>
          <w:szCs w:val="28"/>
        </w:rPr>
        <w:t>3.</w:t>
      </w:r>
      <w:r w:rsidRPr="005B0A2C">
        <w:rPr>
          <w:color w:val="auto"/>
          <w:sz w:val="28"/>
          <w:szCs w:val="28"/>
        </w:rPr>
        <w:t xml:space="preserve"> </w:t>
      </w:r>
      <w:r w:rsidRPr="005B0A2C">
        <w:rPr>
          <w:b/>
          <w:i/>
          <w:color w:val="auto"/>
          <w:sz w:val="28"/>
          <w:szCs w:val="28"/>
        </w:rPr>
        <w:t>Квартеты</w:t>
      </w:r>
      <w:r w:rsidRPr="005B0A2C">
        <w:rPr>
          <w:rFonts w:eastAsia="Times New Roman"/>
          <w:b/>
          <w:i/>
          <w:color w:val="auto"/>
          <w:sz w:val="28"/>
          <w:szCs w:val="28"/>
        </w:rPr>
        <w:t xml:space="preserve"> композиторов </w:t>
      </w:r>
      <w:r w:rsidRPr="005B0A2C">
        <w:rPr>
          <w:rFonts w:eastAsia="Times New Roman"/>
          <w:b/>
          <w:i/>
          <w:color w:val="auto"/>
          <w:sz w:val="28"/>
          <w:szCs w:val="28"/>
          <w:lang w:val="en-US"/>
        </w:rPr>
        <w:t>XX</w:t>
      </w:r>
      <w:r w:rsidRPr="005B0A2C">
        <w:rPr>
          <w:rFonts w:eastAsia="Times New Roman"/>
          <w:b/>
          <w:i/>
          <w:color w:val="auto"/>
          <w:sz w:val="28"/>
          <w:szCs w:val="28"/>
        </w:rPr>
        <w:t xml:space="preserve"> века:</w:t>
      </w:r>
    </w:p>
    <w:p w:rsidR="002B3314" w:rsidRPr="005B0A2C" w:rsidRDefault="002B3314" w:rsidP="005B0A2C">
      <w:pPr>
        <w:pStyle w:val="80"/>
        <w:shd w:val="clear" w:color="auto" w:fill="auto"/>
        <w:spacing w:line="360" w:lineRule="auto"/>
        <w:ind w:firstLine="708"/>
        <w:rPr>
          <w:color w:val="auto"/>
          <w:sz w:val="28"/>
          <w:szCs w:val="28"/>
        </w:rPr>
      </w:pPr>
      <w:r w:rsidRPr="005B0A2C">
        <w:rPr>
          <w:color w:val="auto"/>
          <w:sz w:val="28"/>
          <w:szCs w:val="28"/>
        </w:rPr>
        <w:t>Александров А.</w:t>
      </w:r>
      <w:r w:rsidRPr="005B0A2C">
        <w:rPr>
          <w:rStyle w:val="81"/>
          <w:color w:val="auto"/>
          <w:sz w:val="28"/>
          <w:szCs w:val="28"/>
        </w:rPr>
        <w:t xml:space="preserve"> </w:t>
      </w:r>
      <w:r w:rsidR="00FD664B" w:rsidRPr="005B0A2C">
        <w:rPr>
          <w:rStyle w:val="81"/>
          <w:color w:val="auto"/>
          <w:sz w:val="28"/>
          <w:szCs w:val="28"/>
        </w:rPr>
        <w:tab/>
      </w:r>
      <w:r w:rsidR="00FD664B" w:rsidRPr="005B0A2C">
        <w:rPr>
          <w:rStyle w:val="81"/>
          <w:color w:val="auto"/>
          <w:sz w:val="28"/>
          <w:szCs w:val="28"/>
        </w:rPr>
        <w:tab/>
      </w:r>
      <w:r w:rsidRPr="005B0A2C">
        <w:rPr>
          <w:rStyle w:val="81"/>
          <w:color w:val="auto"/>
          <w:sz w:val="28"/>
          <w:szCs w:val="28"/>
        </w:rPr>
        <w:t>Квартет</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Асламазян</w:t>
      </w:r>
      <w:r w:rsidRPr="005B0A2C">
        <w:rPr>
          <w:color w:val="auto"/>
          <w:sz w:val="28"/>
          <w:szCs w:val="28"/>
        </w:rPr>
        <w:t xml:space="preserve"> С. </w:t>
      </w:r>
      <w:r w:rsidR="00FD664B" w:rsidRPr="005B0A2C">
        <w:rPr>
          <w:color w:val="auto"/>
          <w:sz w:val="28"/>
          <w:szCs w:val="28"/>
        </w:rPr>
        <w:tab/>
      </w:r>
      <w:r w:rsidR="00FD664B" w:rsidRPr="005B0A2C">
        <w:rPr>
          <w:color w:val="auto"/>
          <w:sz w:val="28"/>
          <w:szCs w:val="28"/>
        </w:rPr>
        <w:tab/>
      </w:r>
      <w:r w:rsidRPr="005B0A2C">
        <w:rPr>
          <w:color w:val="auto"/>
          <w:sz w:val="28"/>
          <w:szCs w:val="28"/>
        </w:rPr>
        <w:t>14 пьес на темы армянских народных песен</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Ахметов Ф.</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Квартет №1</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Байорис Р.</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Вильнюсский квартет</w:t>
      </w:r>
    </w:p>
    <w:p w:rsidR="00FD664B" w:rsidRPr="005B0A2C" w:rsidRDefault="002B3314"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Барбер С</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 xml:space="preserve">Квартет № 1 </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Барток Б.</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Струнный квартет</w:t>
      </w:r>
      <w:r w:rsidR="00FD664B" w:rsidRPr="005B0A2C">
        <w:rPr>
          <w:color w:val="auto"/>
          <w:sz w:val="28"/>
          <w:szCs w:val="28"/>
        </w:rPr>
        <w:t xml:space="preserve">; </w:t>
      </w:r>
      <w:r w:rsidRPr="005B0A2C">
        <w:rPr>
          <w:color w:val="auto"/>
          <w:sz w:val="28"/>
          <w:szCs w:val="28"/>
        </w:rPr>
        <w:t>Квартеты 4-6</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Баснер В.</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Квартеты №№4,5</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41"/>
          <w:color w:val="auto"/>
          <w:sz w:val="28"/>
          <w:szCs w:val="28"/>
        </w:rPr>
        <w:t>Белимов С.</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Квартеты</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34"/>
          <w:color w:val="auto"/>
          <w:sz w:val="28"/>
          <w:szCs w:val="28"/>
        </w:rPr>
        <w:t>Вайнберг</w:t>
      </w:r>
      <w:r w:rsidRPr="005B0A2C">
        <w:rPr>
          <w:color w:val="auto"/>
          <w:sz w:val="28"/>
          <w:szCs w:val="28"/>
        </w:rPr>
        <w:t xml:space="preserve"> М</w:t>
      </w:r>
      <w:r w:rsidR="00FD664B" w:rsidRPr="005B0A2C">
        <w:rPr>
          <w:color w:val="auto"/>
          <w:sz w:val="28"/>
          <w:szCs w:val="28"/>
        </w:rPr>
        <w:t>.</w:t>
      </w:r>
      <w:r w:rsidR="00FD664B" w:rsidRPr="005B0A2C">
        <w:rPr>
          <w:color w:val="auto"/>
          <w:sz w:val="28"/>
          <w:szCs w:val="28"/>
        </w:rPr>
        <w:tab/>
      </w:r>
      <w:r w:rsidR="00FD664B" w:rsidRPr="005B0A2C">
        <w:rPr>
          <w:color w:val="auto"/>
          <w:sz w:val="28"/>
          <w:szCs w:val="28"/>
        </w:rPr>
        <w:tab/>
      </w:r>
      <w:r w:rsidRPr="005B0A2C">
        <w:rPr>
          <w:color w:val="auto"/>
          <w:sz w:val="28"/>
          <w:szCs w:val="28"/>
        </w:rPr>
        <w:t xml:space="preserve"> Квартеты №№ 6,9,13-15</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34"/>
          <w:color w:val="auto"/>
          <w:sz w:val="28"/>
          <w:szCs w:val="28"/>
        </w:rPr>
        <w:t>Вила-Лобос Э.</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Квартеты №№1,5</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34"/>
          <w:color w:val="auto"/>
          <w:sz w:val="28"/>
          <w:szCs w:val="28"/>
        </w:rPr>
        <w:t>Волъфензон</w:t>
      </w:r>
      <w:r w:rsidRPr="005B0A2C">
        <w:rPr>
          <w:color w:val="auto"/>
          <w:sz w:val="28"/>
          <w:szCs w:val="28"/>
        </w:rPr>
        <w:t xml:space="preserve"> С. </w:t>
      </w:r>
      <w:r w:rsidR="00FD664B" w:rsidRPr="005B0A2C">
        <w:rPr>
          <w:color w:val="auto"/>
          <w:sz w:val="28"/>
          <w:szCs w:val="28"/>
        </w:rPr>
        <w:tab/>
      </w:r>
      <w:r w:rsidR="00FD664B" w:rsidRPr="005B0A2C">
        <w:rPr>
          <w:color w:val="auto"/>
          <w:sz w:val="28"/>
          <w:szCs w:val="28"/>
        </w:rPr>
        <w:tab/>
      </w:r>
      <w:r w:rsidRPr="005B0A2C">
        <w:rPr>
          <w:color w:val="auto"/>
          <w:sz w:val="28"/>
          <w:szCs w:val="28"/>
        </w:rPr>
        <w:t>Квартет №2</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34"/>
          <w:color w:val="auto"/>
          <w:sz w:val="28"/>
          <w:szCs w:val="28"/>
        </w:rPr>
        <w:t>Волошинов В.</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Квартеты</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Глазунов А.</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Соч. 15. Новеллетты №№3,4</w:t>
      </w:r>
    </w:p>
    <w:p w:rsidR="002B3314" w:rsidRPr="005B0A2C" w:rsidRDefault="002B3314" w:rsidP="005B0A2C">
      <w:pPr>
        <w:pStyle w:val="21"/>
        <w:shd w:val="clear" w:color="auto" w:fill="auto"/>
        <w:spacing w:after="0" w:line="360" w:lineRule="auto"/>
        <w:jc w:val="both"/>
        <w:rPr>
          <w:color w:val="auto"/>
          <w:sz w:val="28"/>
          <w:szCs w:val="28"/>
        </w:rPr>
      </w:pPr>
      <w:r w:rsidRPr="005B0A2C">
        <w:rPr>
          <w:color w:val="auto"/>
          <w:sz w:val="28"/>
          <w:szCs w:val="28"/>
        </w:rPr>
        <w:tab/>
      </w:r>
      <w:r w:rsidRPr="005B0A2C">
        <w:rPr>
          <w:color w:val="auto"/>
          <w:sz w:val="28"/>
          <w:szCs w:val="28"/>
        </w:rPr>
        <w:tab/>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 xml:space="preserve">Соч. 26 Квартет 3№ </w:t>
      </w:r>
      <w:r w:rsidRPr="005B0A2C">
        <w:rPr>
          <w:color w:val="auto"/>
          <w:sz w:val="28"/>
          <w:szCs w:val="28"/>
          <w:lang w:val="en-US"/>
        </w:rPr>
        <w:t>Gdur</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Ипполитов-Иванов М.</w:t>
      </w:r>
      <w:r w:rsidRPr="005B0A2C">
        <w:rPr>
          <w:color w:val="auto"/>
          <w:sz w:val="28"/>
          <w:szCs w:val="28"/>
        </w:rPr>
        <w:t xml:space="preserve"> Соч. 13. Квартет </w:t>
      </w:r>
      <w:r w:rsidRPr="005B0A2C">
        <w:rPr>
          <w:color w:val="auto"/>
          <w:sz w:val="28"/>
          <w:szCs w:val="28"/>
          <w:lang w:val="en-US"/>
        </w:rPr>
        <w:t>amoll</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Кодаи 3.</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Струнный квартет №1</w:t>
      </w:r>
    </w:p>
    <w:p w:rsidR="00FD664B" w:rsidRPr="005B0A2C" w:rsidRDefault="002B3314"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Леденев Р.</w:t>
      </w:r>
      <w:r w:rsidR="00FD664B" w:rsidRPr="005B0A2C">
        <w:rPr>
          <w:rStyle w:val="26"/>
          <w:color w:val="auto"/>
          <w:sz w:val="28"/>
          <w:szCs w:val="28"/>
        </w:rPr>
        <w:tab/>
      </w:r>
      <w:r w:rsidR="00FD664B" w:rsidRPr="005B0A2C">
        <w:rPr>
          <w:rStyle w:val="26"/>
          <w:color w:val="auto"/>
          <w:sz w:val="28"/>
          <w:szCs w:val="28"/>
        </w:rPr>
        <w:tab/>
      </w:r>
      <w:r w:rsidR="00FD664B" w:rsidRPr="005B0A2C">
        <w:rPr>
          <w:rStyle w:val="26"/>
          <w:color w:val="auto"/>
          <w:sz w:val="28"/>
          <w:szCs w:val="28"/>
        </w:rPr>
        <w:tab/>
      </w:r>
      <w:r w:rsidRPr="005B0A2C">
        <w:rPr>
          <w:color w:val="auto"/>
          <w:sz w:val="28"/>
          <w:szCs w:val="28"/>
        </w:rPr>
        <w:t>Элегич</w:t>
      </w:r>
      <w:r w:rsidR="00FD664B" w:rsidRPr="005B0A2C">
        <w:rPr>
          <w:color w:val="auto"/>
          <w:sz w:val="28"/>
          <w:szCs w:val="28"/>
        </w:rPr>
        <w:t>е</w:t>
      </w:r>
      <w:r w:rsidRPr="005B0A2C">
        <w:rPr>
          <w:color w:val="auto"/>
          <w:sz w:val="28"/>
          <w:szCs w:val="28"/>
        </w:rPr>
        <w:t xml:space="preserve">ский секстет </w:t>
      </w:r>
    </w:p>
    <w:p w:rsidR="002B3314" w:rsidRPr="005B0A2C" w:rsidRDefault="002B3314" w:rsidP="005B0A2C">
      <w:pPr>
        <w:pStyle w:val="21"/>
        <w:shd w:val="clear" w:color="auto" w:fill="auto"/>
        <w:spacing w:after="0" w:line="360" w:lineRule="auto"/>
        <w:ind w:left="2832" w:firstLine="708"/>
        <w:jc w:val="both"/>
        <w:rPr>
          <w:color w:val="auto"/>
          <w:sz w:val="28"/>
          <w:szCs w:val="28"/>
        </w:rPr>
      </w:pPr>
      <w:r w:rsidRPr="005B0A2C">
        <w:rPr>
          <w:color w:val="auto"/>
          <w:sz w:val="28"/>
          <w:szCs w:val="28"/>
        </w:rPr>
        <w:t>(2 скрипки, 2 альта, 2 виолончели)</w:t>
      </w:r>
    </w:p>
    <w:p w:rsidR="002B3314" w:rsidRPr="005B0A2C" w:rsidRDefault="002B3314" w:rsidP="005B0A2C">
      <w:pPr>
        <w:pStyle w:val="80"/>
        <w:shd w:val="clear" w:color="auto" w:fill="auto"/>
        <w:spacing w:line="360" w:lineRule="auto"/>
        <w:ind w:left="708"/>
        <w:rPr>
          <w:color w:val="auto"/>
          <w:sz w:val="28"/>
          <w:szCs w:val="28"/>
        </w:rPr>
      </w:pPr>
      <w:r w:rsidRPr="005B0A2C">
        <w:rPr>
          <w:color w:val="auto"/>
          <w:sz w:val="28"/>
          <w:szCs w:val="28"/>
        </w:rPr>
        <w:t>Лятошинский Б.</w:t>
      </w:r>
      <w:r w:rsidRPr="005B0A2C">
        <w:rPr>
          <w:rStyle w:val="82"/>
          <w:color w:val="auto"/>
          <w:sz w:val="28"/>
          <w:szCs w:val="28"/>
        </w:rPr>
        <w:t xml:space="preserve"> </w:t>
      </w:r>
      <w:r w:rsidR="00FD664B" w:rsidRPr="005B0A2C">
        <w:rPr>
          <w:rStyle w:val="82"/>
          <w:color w:val="auto"/>
          <w:sz w:val="28"/>
          <w:szCs w:val="28"/>
        </w:rPr>
        <w:tab/>
      </w:r>
      <w:r w:rsidR="00FD664B" w:rsidRPr="005B0A2C">
        <w:rPr>
          <w:rStyle w:val="82"/>
          <w:color w:val="auto"/>
          <w:sz w:val="28"/>
          <w:szCs w:val="28"/>
        </w:rPr>
        <w:tab/>
      </w:r>
      <w:r w:rsidRPr="005B0A2C">
        <w:rPr>
          <w:rStyle w:val="82"/>
          <w:color w:val="auto"/>
          <w:sz w:val="28"/>
          <w:szCs w:val="28"/>
        </w:rPr>
        <w:t>Квартет №4</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26"/>
          <w:color w:val="auto"/>
          <w:sz w:val="28"/>
          <w:szCs w:val="28"/>
        </w:rPr>
        <w:t>Марутаев М.</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Соч. 5. квартет №1.</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Мясковский Н.</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Квартеты №6, №8 ор 59, №9-11, 15.</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Пейко Н.</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Квартет №2</w:t>
      </w:r>
    </w:p>
    <w:p w:rsidR="002B3314" w:rsidRPr="005B0A2C" w:rsidRDefault="002B3314" w:rsidP="005B0A2C">
      <w:pPr>
        <w:pStyle w:val="80"/>
        <w:shd w:val="clear" w:color="auto" w:fill="auto"/>
        <w:spacing w:line="360" w:lineRule="auto"/>
        <w:ind w:firstLine="708"/>
        <w:rPr>
          <w:color w:val="auto"/>
          <w:sz w:val="28"/>
          <w:szCs w:val="28"/>
        </w:rPr>
      </w:pPr>
      <w:r w:rsidRPr="005B0A2C">
        <w:rPr>
          <w:color w:val="auto"/>
          <w:sz w:val="28"/>
          <w:szCs w:val="28"/>
        </w:rPr>
        <w:t>Пригожи</w:t>
      </w:r>
      <w:r w:rsidR="00A46992" w:rsidRPr="005B0A2C">
        <w:rPr>
          <w:color w:val="auto"/>
          <w:sz w:val="28"/>
          <w:szCs w:val="28"/>
        </w:rPr>
        <w:t>н</w:t>
      </w:r>
      <w:r w:rsidRPr="005B0A2C">
        <w:rPr>
          <w:color w:val="auto"/>
          <w:sz w:val="28"/>
          <w:szCs w:val="28"/>
        </w:rPr>
        <w:t xml:space="preserve"> Л.</w:t>
      </w:r>
      <w:r w:rsidRPr="005B0A2C">
        <w:rPr>
          <w:rStyle w:val="810"/>
          <w:color w:val="auto"/>
          <w:sz w:val="28"/>
          <w:szCs w:val="28"/>
        </w:rPr>
        <w:t xml:space="preserve"> </w:t>
      </w:r>
      <w:r w:rsidR="00FD664B" w:rsidRPr="005B0A2C">
        <w:rPr>
          <w:rStyle w:val="810"/>
          <w:color w:val="auto"/>
          <w:sz w:val="28"/>
          <w:szCs w:val="28"/>
        </w:rPr>
        <w:tab/>
      </w:r>
      <w:r w:rsidR="00FD664B" w:rsidRPr="005B0A2C">
        <w:rPr>
          <w:rStyle w:val="810"/>
          <w:color w:val="auto"/>
          <w:sz w:val="28"/>
          <w:szCs w:val="28"/>
        </w:rPr>
        <w:tab/>
      </w:r>
      <w:r w:rsidRPr="005B0A2C">
        <w:rPr>
          <w:rStyle w:val="810"/>
          <w:color w:val="auto"/>
          <w:sz w:val="28"/>
          <w:szCs w:val="28"/>
        </w:rPr>
        <w:t>Квартеты</w:t>
      </w:r>
    </w:p>
    <w:p w:rsidR="002B3314" w:rsidRPr="005B0A2C" w:rsidRDefault="002B3314" w:rsidP="005B0A2C">
      <w:pPr>
        <w:pStyle w:val="80"/>
        <w:shd w:val="clear" w:color="auto" w:fill="auto"/>
        <w:spacing w:line="360" w:lineRule="auto"/>
        <w:ind w:firstLine="708"/>
        <w:rPr>
          <w:color w:val="auto"/>
          <w:sz w:val="28"/>
          <w:szCs w:val="28"/>
        </w:rPr>
      </w:pPr>
      <w:r w:rsidRPr="005B0A2C">
        <w:rPr>
          <w:color w:val="auto"/>
          <w:sz w:val="28"/>
          <w:szCs w:val="28"/>
        </w:rPr>
        <w:lastRenderedPageBreak/>
        <w:t>Прокофьев С.</w:t>
      </w:r>
      <w:r w:rsidRPr="005B0A2C">
        <w:rPr>
          <w:rStyle w:val="810"/>
          <w:color w:val="auto"/>
          <w:sz w:val="28"/>
          <w:szCs w:val="28"/>
        </w:rPr>
        <w:t xml:space="preserve"> </w:t>
      </w:r>
      <w:r w:rsidR="00FD664B" w:rsidRPr="005B0A2C">
        <w:rPr>
          <w:rStyle w:val="810"/>
          <w:color w:val="auto"/>
          <w:sz w:val="28"/>
          <w:szCs w:val="28"/>
        </w:rPr>
        <w:tab/>
      </w:r>
      <w:r w:rsidR="00FD664B" w:rsidRPr="005B0A2C">
        <w:rPr>
          <w:rStyle w:val="810"/>
          <w:color w:val="auto"/>
          <w:sz w:val="28"/>
          <w:szCs w:val="28"/>
        </w:rPr>
        <w:tab/>
      </w:r>
      <w:r w:rsidRPr="005B0A2C">
        <w:rPr>
          <w:rStyle w:val="810"/>
          <w:color w:val="auto"/>
          <w:sz w:val="28"/>
          <w:szCs w:val="28"/>
        </w:rPr>
        <w:t>Квартеты</w:t>
      </w:r>
    </w:p>
    <w:p w:rsidR="002B3314" w:rsidRPr="005B0A2C" w:rsidRDefault="002B3314" w:rsidP="005B0A2C">
      <w:pPr>
        <w:pStyle w:val="80"/>
        <w:shd w:val="clear" w:color="auto" w:fill="auto"/>
        <w:spacing w:line="360" w:lineRule="auto"/>
        <w:ind w:firstLine="708"/>
        <w:rPr>
          <w:color w:val="auto"/>
          <w:sz w:val="28"/>
          <w:szCs w:val="28"/>
        </w:rPr>
      </w:pPr>
      <w:r w:rsidRPr="005B0A2C">
        <w:rPr>
          <w:color w:val="auto"/>
          <w:sz w:val="28"/>
          <w:szCs w:val="28"/>
        </w:rPr>
        <w:t>Салманов В.</w:t>
      </w:r>
      <w:r w:rsidRPr="005B0A2C">
        <w:rPr>
          <w:rStyle w:val="810"/>
          <w:color w:val="auto"/>
          <w:sz w:val="28"/>
          <w:szCs w:val="28"/>
        </w:rPr>
        <w:t xml:space="preserve"> </w:t>
      </w:r>
      <w:r w:rsidR="00FD664B" w:rsidRPr="005B0A2C">
        <w:rPr>
          <w:rStyle w:val="810"/>
          <w:color w:val="auto"/>
          <w:sz w:val="28"/>
          <w:szCs w:val="28"/>
        </w:rPr>
        <w:tab/>
      </w:r>
      <w:r w:rsidR="00FD664B" w:rsidRPr="005B0A2C">
        <w:rPr>
          <w:rStyle w:val="810"/>
          <w:color w:val="auto"/>
          <w:sz w:val="28"/>
          <w:szCs w:val="28"/>
        </w:rPr>
        <w:tab/>
      </w:r>
      <w:r w:rsidRPr="005B0A2C">
        <w:rPr>
          <w:rStyle w:val="810"/>
          <w:color w:val="auto"/>
          <w:sz w:val="28"/>
          <w:szCs w:val="28"/>
        </w:rPr>
        <w:t>Квартеты</w:t>
      </w:r>
    </w:p>
    <w:p w:rsidR="002B3314" w:rsidRPr="005B0A2C" w:rsidRDefault="002B3314" w:rsidP="005B0A2C">
      <w:pPr>
        <w:pStyle w:val="80"/>
        <w:shd w:val="clear" w:color="auto" w:fill="auto"/>
        <w:spacing w:line="360" w:lineRule="auto"/>
        <w:ind w:firstLine="708"/>
        <w:rPr>
          <w:color w:val="auto"/>
          <w:sz w:val="28"/>
          <w:szCs w:val="28"/>
        </w:rPr>
      </w:pPr>
      <w:r w:rsidRPr="005B0A2C">
        <w:rPr>
          <w:color w:val="auto"/>
          <w:sz w:val="28"/>
          <w:szCs w:val="28"/>
        </w:rPr>
        <w:t>Слонимский С.</w:t>
      </w:r>
      <w:r w:rsidRPr="005B0A2C">
        <w:rPr>
          <w:rStyle w:val="810"/>
          <w:color w:val="auto"/>
          <w:sz w:val="28"/>
          <w:szCs w:val="28"/>
        </w:rPr>
        <w:t xml:space="preserve"> </w:t>
      </w:r>
      <w:r w:rsidR="00FD664B" w:rsidRPr="005B0A2C">
        <w:rPr>
          <w:rStyle w:val="810"/>
          <w:color w:val="auto"/>
          <w:sz w:val="28"/>
          <w:szCs w:val="28"/>
        </w:rPr>
        <w:tab/>
      </w:r>
      <w:r w:rsidR="00FD664B" w:rsidRPr="005B0A2C">
        <w:rPr>
          <w:rStyle w:val="810"/>
          <w:color w:val="auto"/>
          <w:sz w:val="28"/>
          <w:szCs w:val="28"/>
        </w:rPr>
        <w:tab/>
      </w:r>
      <w:r w:rsidRPr="005B0A2C">
        <w:rPr>
          <w:rStyle w:val="810"/>
          <w:color w:val="auto"/>
          <w:sz w:val="28"/>
          <w:szCs w:val="28"/>
        </w:rPr>
        <w:t>Квартет №1</w:t>
      </w:r>
    </w:p>
    <w:p w:rsidR="002B3314" w:rsidRPr="005B0A2C" w:rsidRDefault="002B3314" w:rsidP="005B0A2C">
      <w:pPr>
        <w:pStyle w:val="80"/>
        <w:shd w:val="clear" w:color="auto" w:fill="auto"/>
        <w:spacing w:line="360" w:lineRule="auto"/>
        <w:ind w:firstLine="708"/>
        <w:rPr>
          <w:color w:val="auto"/>
          <w:sz w:val="28"/>
          <w:szCs w:val="28"/>
        </w:rPr>
      </w:pPr>
      <w:r w:rsidRPr="005B0A2C">
        <w:rPr>
          <w:color w:val="auto"/>
          <w:sz w:val="28"/>
          <w:szCs w:val="28"/>
        </w:rPr>
        <w:t>Хачатурян К.</w:t>
      </w:r>
      <w:r w:rsidRPr="005B0A2C">
        <w:rPr>
          <w:rStyle w:val="810"/>
          <w:color w:val="auto"/>
          <w:sz w:val="28"/>
          <w:szCs w:val="28"/>
        </w:rPr>
        <w:t xml:space="preserve"> </w:t>
      </w:r>
      <w:r w:rsidR="00FD664B" w:rsidRPr="005B0A2C">
        <w:rPr>
          <w:rStyle w:val="810"/>
          <w:color w:val="auto"/>
          <w:sz w:val="28"/>
          <w:szCs w:val="28"/>
        </w:rPr>
        <w:tab/>
      </w:r>
      <w:r w:rsidR="00FD664B" w:rsidRPr="005B0A2C">
        <w:rPr>
          <w:rStyle w:val="810"/>
          <w:color w:val="auto"/>
          <w:sz w:val="28"/>
          <w:szCs w:val="28"/>
        </w:rPr>
        <w:tab/>
      </w:r>
      <w:r w:rsidRPr="005B0A2C">
        <w:rPr>
          <w:rStyle w:val="810"/>
          <w:color w:val="auto"/>
          <w:sz w:val="28"/>
          <w:szCs w:val="28"/>
        </w:rPr>
        <w:t>Квартеты</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Хиндемит</w:t>
      </w:r>
      <w:r w:rsidRPr="005B0A2C">
        <w:rPr>
          <w:rStyle w:val="-1pt"/>
          <w:color w:val="auto"/>
          <w:sz w:val="28"/>
          <w:szCs w:val="28"/>
        </w:rPr>
        <w:t xml:space="preserve"> </w:t>
      </w:r>
      <w:r w:rsidR="00A46992" w:rsidRPr="005B0A2C">
        <w:rPr>
          <w:rStyle w:val="-1pt"/>
          <w:i/>
          <w:color w:val="auto"/>
          <w:sz w:val="28"/>
          <w:szCs w:val="28"/>
        </w:rPr>
        <w:t>П</w:t>
      </w:r>
      <w:r w:rsidR="00A46992" w:rsidRPr="005B0A2C">
        <w:rPr>
          <w:rStyle w:val="-1pt"/>
          <w:color w:val="auto"/>
          <w:sz w:val="28"/>
          <w:szCs w:val="28"/>
        </w:rPr>
        <w:t>.</w:t>
      </w:r>
      <w:r w:rsidRPr="005B0A2C">
        <w:rPr>
          <w:rStyle w:val="-1pt"/>
          <w:color w:val="auto"/>
          <w:sz w:val="28"/>
          <w:szCs w:val="28"/>
        </w:rPr>
        <w:t>.</w:t>
      </w:r>
      <w:r w:rsidR="00FD664B" w:rsidRPr="005B0A2C">
        <w:rPr>
          <w:color w:val="auto"/>
          <w:sz w:val="28"/>
          <w:szCs w:val="28"/>
        </w:rPr>
        <w:tab/>
      </w:r>
      <w:r w:rsidR="00FD664B" w:rsidRPr="005B0A2C">
        <w:rPr>
          <w:color w:val="auto"/>
          <w:sz w:val="28"/>
          <w:szCs w:val="28"/>
        </w:rPr>
        <w:tab/>
      </w:r>
      <w:r w:rsidRPr="005B0A2C">
        <w:rPr>
          <w:color w:val="auto"/>
          <w:sz w:val="28"/>
          <w:szCs w:val="28"/>
        </w:rPr>
        <w:t>Квартеты</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Холминов А.</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Квартеты №№ 1 -3</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Цинцадзе С.</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Три миниатюры для струнного квартета</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Чайковский Б</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Квартеты №№1, 3-6</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Шебалин В.</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 xml:space="preserve">Соч. 33, №5 </w:t>
      </w:r>
      <w:r w:rsidRPr="005B0A2C">
        <w:rPr>
          <w:color w:val="auto"/>
          <w:sz w:val="28"/>
          <w:szCs w:val="28"/>
          <w:lang w:val="en-US"/>
        </w:rPr>
        <w:t>Fdur</w:t>
      </w:r>
      <w:r w:rsidRPr="005B0A2C">
        <w:rPr>
          <w:color w:val="auto"/>
          <w:sz w:val="28"/>
          <w:szCs w:val="28"/>
        </w:rPr>
        <w:t xml:space="preserve"> (2,3 части)</w:t>
      </w:r>
    </w:p>
    <w:p w:rsidR="002B3314" w:rsidRPr="005B0A2C" w:rsidRDefault="002B3314" w:rsidP="005B0A2C">
      <w:pPr>
        <w:pStyle w:val="21"/>
        <w:shd w:val="clear" w:color="auto" w:fill="auto"/>
        <w:spacing w:after="0" w:line="360" w:lineRule="auto"/>
        <w:jc w:val="both"/>
        <w:rPr>
          <w:color w:val="auto"/>
          <w:sz w:val="28"/>
          <w:szCs w:val="28"/>
        </w:rPr>
      </w:pPr>
      <w:r w:rsidRPr="005B0A2C">
        <w:rPr>
          <w:color w:val="auto"/>
          <w:sz w:val="28"/>
          <w:szCs w:val="28"/>
        </w:rPr>
        <w:tab/>
      </w:r>
      <w:r w:rsidRPr="005B0A2C">
        <w:rPr>
          <w:color w:val="auto"/>
          <w:sz w:val="28"/>
          <w:szCs w:val="28"/>
        </w:rPr>
        <w:tab/>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 xml:space="preserve">Соч. 53, №8 с </w:t>
      </w:r>
      <w:r w:rsidRPr="005B0A2C">
        <w:rPr>
          <w:color w:val="auto"/>
          <w:sz w:val="28"/>
          <w:szCs w:val="28"/>
          <w:lang w:val="en-US"/>
        </w:rPr>
        <w:t>moll</w:t>
      </w:r>
      <w:r w:rsidRPr="005B0A2C">
        <w:rPr>
          <w:color w:val="auto"/>
          <w:sz w:val="28"/>
          <w:szCs w:val="28"/>
        </w:rPr>
        <w:t xml:space="preserve"> (1 и 2 части)</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Шимановский К.</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Квартеты</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Шнитке А.</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00FD664B" w:rsidRPr="005B0A2C">
        <w:rPr>
          <w:color w:val="auto"/>
          <w:sz w:val="28"/>
          <w:szCs w:val="28"/>
        </w:rPr>
        <w:tab/>
      </w:r>
      <w:r w:rsidRPr="005B0A2C">
        <w:rPr>
          <w:color w:val="auto"/>
          <w:sz w:val="28"/>
          <w:szCs w:val="28"/>
        </w:rPr>
        <w:t>Квартет №2</w:t>
      </w:r>
    </w:p>
    <w:p w:rsidR="002B3314" w:rsidRPr="005B0A2C" w:rsidRDefault="002B3314" w:rsidP="005B0A2C">
      <w:pPr>
        <w:pStyle w:val="21"/>
        <w:shd w:val="clear" w:color="auto" w:fill="auto"/>
        <w:spacing w:after="0" w:line="360" w:lineRule="auto"/>
        <w:ind w:firstLine="708"/>
        <w:jc w:val="both"/>
        <w:rPr>
          <w:color w:val="auto"/>
          <w:sz w:val="28"/>
          <w:szCs w:val="28"/>
        </w:rPr>
      </w:pPr>
      <w:r w:rsidRPr="005B0A2C">
        <w:rPr>
          <w:rStyle w:val="14"/>
          <w:color w:val="auto"/>
          <w:sz w:val="28"/>
          <w:szCs w:val="28"/>
        </w:rPr>
        <w:t>Шостакович Д.</w:t>
      </w:r>
      <w:r w:rsidRPr="005B0A2C">
        <w:rPr>
          <w:color w:val="auto"/>
          <w:sz w:val="28"/>
          <w:szCs w:val="28"/>
        </w:rPr>
        <w:t xml:space="preserve"> </w:t>
      </w:r>
      <w:r w:rsidR="00FD664B" w:rsidRPr="005B0A2C">
        <w:rPr>
          <w:color w:val="auto"/>
          <w:sz w:val="28"/>
          <w:szCs w:val="28"/>
        </w:rPr>
        <w:tab/>
      </w:r>
      <w:r w:rsidR="00FD664B" w:rsidRPr="005B0A2C">
        <w:rPr>
          <w:color w:val="auto"/>
          <w:sz w:val="28"/>
          <w:szCs w:val="28"/>
        </w:rPr>
        <w:tab/>
      </w:r>
      <w:r w:rsidRPr="005B0A2C">
        <w:rPr>
          <w:color w:val="auto"/>
          <w:sz w:val="28"/>
          <w:szCs w:val="28"/>
        </w:rPr>
        <w:t>Квартеты №№ 2,8,12-15</w:t>
      </w:r>
    </w:p>
    <w:p w:rsidR="00FD664B" w:rsidRPr="005B0A2C" w:rsidRDefault="00FD664B" w:rsidP="005B0A2C">
      <w:pPr>
        <w:spacing w:line="360" w:lineRule="auto"/>
        <w:contextualSpacing/>
        <w:jc w:val="center"/>
        <w:rPr>
          <w:rFonts w:ascii="Times New Roman" w:eastAsia="Times New Roman" w:hAnsi="Times New Roman" w:cs="Times New Roman"/>
          <w:b/>
          <w:color w:val="auto"/>
          <w:sz w:val="28"/>
          <w:szCs w:val="28"/>
        </w:rPr>
      </w:pPr>
    </w:p>
    <w:p w:rsidR="00FD664B" w:rsidRPr="005B0A2C" w:rsidRDefault="00FD664B" w:rsidP="005B0A2C">
      <w:pPr>
        <w:spacing w:line="360" w:lineRule="auto"/>
        <w:contextualSpacing/>
        <w:jc w:val="center"/>
        <w:rPr>
          <w:rFonts w:ascii="Times New Roman" w:eastAsia="Times New Roman" w:hAnsi="Times New Roman" w:cs="Times New Roman"/>
          <w:b/>
          <w:color w:val="auto"/>
          <w:sz w:val="28"/>
          <w:szCs w:val="28"/>
        </w:rPr>
      </w:pPr>
      <w:r w:rsidRPr="005B0A2C">
        <w:rPr>
          <w:rFonts w:ascii="Times New Roman" w:eastAsia="Times New Roman" w:hAnsi="Times New Roman" w:cs="Times New Roman"/>
          <w:b/>
          <w:color w:val="auto"/>
          <w:sz w:val="28"/>
          <w:szCs w:val="28"/>
        </w:rPr>
        <w:t>5. Организация контроля знаний</w:t>
      </w:r>
    </w:p>
    <w:p w:rsidR="00FD664B" w:rsidRPr="005B0A2C" w:rsidRDefault="00FD664B" w:rsidP="005B0A2C">
      <w:pPr>
        <w:tabs>
          <w:tab w:val="left" w:pos="709"/>
        </w:tabs>
        <w:spacing w:line="360" w:lineRule="auto"/>
        <w:ind w:left="360"/>
        <w:jc w:val="center"/>
        <w:outlineLvl w:val="0"/>
        <w:rPr>
          <w:rFonts w:ascii="Times New Roman" w:eastAsia="Times New Roman" w:hAnsi="Times New Roman" w:cs="Times New Roman"/>
          <w:b/>
          <w:bCs/>
          <w:color w:val="auto"/>
          <w:sz w:val="28"/>
          <w:szCs w:val="28"/>
        </w:rPr>
      </w:pPr>
      <w:r w:rsidRPr="005B0A2C">
        <w:rPr>
          <w:rFonts w:ascii="Times New Roman" w:eastAsia="Times New Roman" w:hAnsi="Times New Roman" w:cs="Times New Roman"/>
          <w:b/>
          <w:bCs/>
          <w:color w:val="auto"/>
          <w:sz w:val="28"/>
          <w:szCs w:val="28"/>
        </w:rPr>
        <w:t>Формы контроля</w:t>
      </w:r>
    </w:p>
    <w:p w:rsidR="00FD664B" w:rsidRPr="005B0A2C" w:rsidRDefault="00FD664B" w:rsidP="005B0A2C">
      <w:pPr>
        <w:spacing w:line="360" w:lineRule="auto"/>
        <w:jc w:val="both"/>
        <w:rPr>
          <w:rFonts w:ascii="Times New Roman" w:eastAsia="Times New Roman" w:hAnsi="Times New Roman" w:cs="Times New Roman"/>
          <w:color w:val="auto"/>
          <w:sz w:val="28"/>
          <w:szCs w:val="28"/>
        </w:rPr>
      </w:pPr>
      <w:r w:rsidRPr="005B0A2C">
        <w:rPr>
          <w:rFonts w:ascii="Times New Roman" w:eastAsia="Times New Roman" w:hAnsi="Times New Roman" w:cs="Times New Roman"/>
          <w:color w:val="auto"/>
          <w:sz w:val="28"/>
          <w:szCs w:val="28"/>
        </w:rPr>
        <w:t xml:space="preserve">     </w:t>
      </w:r>
      <w:r w:rsidR="00ED2AFE">
        <w:rPr>
          <w:rFonts w:ascii="Times New Roman" w:eastAsia="Times New Roman" w:hAnsi="Times New Roman" w:cs="Times New Roman"/>
          <w:color w:val="auto"/>
          <w:sz w:val="28"/>
          <w:szCs w:val="28"/>
        </w:rPr>
        <w:tab/>
      </w:r>
      <w:r w:rsidRPr="005B0A2C">
        <w:rPr>
          <w:rFonts w:ascii="Times New Roman" w:eastAsia="Times New Roman" w:hAnsi="Times New Roman" w:cs="Times New Roman"/>
          <w:color w:val="auto"/>
          <w:sz w:val="28"/>
          <w:szCs w:val="28"/>
        </w:rPr>
        <w:t xml:space="preserve">В курсе используются следующие виды контроля качества знаний </w:t>
      </w:r>
      <w:r w:rsidR="00ED2AFE">
        <w:rPr>
          <w:rFonts w:ascii="Times New Roman" w:eastAsia="Times New Roman" w:hAnsi="Times New Roman" w:cs="Times New Roman"/>
          <w:color w:val="auto"/>
          <w:sz w:val="28"/>
          <w:szCs w:val="28"/>
        </w:rPr>
        <w:t>магистран</w:t>
      </w:r>
      <w:r w:rsidRPr="005B0A2C">
        <w:rPr>
          <w:rFonts w:ascii="Times New Roman" w:eastAsia="Times New Roman" w:hAnsi="Times New Roman" w:cs="Times New Roman"/>
          <w:color w:val="auto"/>
          <w:sz w:val="28"/>
          <w:szCs w:val="28"/>
        </w:rPr>
        <w:t>тов: текущий, промежуточный, итоговый контроль.</w:t>
      </w:r>
      <w:r w:rsidR="00ED2AFE">
        <w:rPr>
          <w:rFonts w:ascii="Times New Roman" w:eastAsia="Times New Roman" w:hAnsi="Times New Roman" w:cs="Times New Roman"/>
          <w:color w:val="auto"/>
          <w:sz w:val="28"/>
          <w:szCs w:val="28"/>
        </w:rPr>
        <w:t xml:space="preserve"> </w:t>
      </w:r>
      <w:r w:rsidRPr="005B0A2C">
        <w:rPr>
          <w:rFonts w:ascii="Times New Roman" w:eastAsia="Times New Roman" w:hAnsi="Times New Roman" w:cs="Times New Roman"/>
          <w:color w:val="auto"/>
          <w:sz w:val="28"/>
          <w:szCs w:val="28"/>
        </w:rPr>
        <w:t xml:space="preserve">Промежуточный контроль проводится с целью выявления картины успеваемости в течение семестра, для обеспечения большей объективности в оценке знаний </w:t>
      </w:r>
      <w:r w:rsidR="00ED2AFE">
        <w:rPr>
          <w:rFonts w:ascii="Times New Roman" w:eastAsia="Times New Roman" w:hAnsi="Times New Roman" w:cs="Times New Roman"/>
          <w:color w:val="auto"/>
          <w:sz w:val="28"/>
          <w:szCs w:val="28"/>
        </w:rPr>
        <w:t>магистран</w:t>
      </w:r>
      <w:r w:rsidR="00ED2AFE" w:rsidRPr="005B0A2C">
        <w:rPr>
          <w:rFonts w:ascii="Times New Roman" w:eastAsia="Times New Roman" w:hAnsi="Times New Roman" w:cs="Times New Roman"/>
          <w:color w:val="auto"/>
          <w:sz w:val="28"/>
          <w:szCs w:val="28"/>
        </w:rPr>
        <w:t>т</w:t>
      </w:r>
      <w:r w:rsidRPr="005B0A2C">
        <w:rPr>
          <w:rFonts w:ascii="Times New Roman" w:eastAsia="Times New Roman" w:hAnsi="Times New Roman" w:cs="Times New Roman"/>
          <w:color w:val="auto"/>
          <w:sz w:val="28"/>
          <w:szCs w:val="28"/>
        </w:rPr>
        <w:t xml:space="preserve">ов. </w:t>
      </w:r>
    </w:p>
    <w:p w:rsidR="00FD664B" w:rsidRPr="005B0A2C" w:rsidRDefault="00FD664B" w:rsidP="005B0A2C">
      <w:pPr>
        <w:tabs>
          <w:tab w:val="left" w:pos="709"/>
        </w:tabs>
        <w:spacing w:line="360" w:lineRule="auto"/>
        <w:ind w:left="360"/>
        <w:jc w:val="center"/>
        <w:rPr>
          <w:rFonts w:ascii="Times New Roman" w:eastAsia="Times New Roman" w:hAnsi="Times New Roman" w:cs="Times New Roman"/>
          <w:b/>
          <w:color w:val="auto"/>
          <w:sz w:val="28"/>
          <w:szCs w:val="28"/>
        </w:rPr>
      </w:pPr>
      <w:r w:rsidRPr="005B0A2C">
        <w:rPr>
          <w:rFonts w:ascii="Times New Roman" w:eastAsia="Times New Roman" w:hAnsi="Times New Roman" w:cs="Times New Roman"/>
          <w:b/>
          <w:color w:val="auto"/>
          <w:sz w:val="28"/>
          <w:szCs w:val="28"/>
        </w:rPr>
        <w:t>Критерии оценок</w:t>
      </w:r>
    </w:p>
    <w:p w:rsidR="00FD664B" w:rsidRPr="005B0A2C" w:rsidRDefault="00FD664B" w:rsidP="005B0A2C">
      <w:pPr>
        <w:tabs>
          <w:tab w:val="left" w:pos="709"/>
        </w:tabs>
        <w:spacing w:line="360" w:lineRule="auto"/>
        <w:ind w:firstLine="709"/>
        <w:jc w:val="both"/>
        <w:rPr>
          <w:rFonts w:ascii="Times New Roman" w:eastAsia="Times New Roman" w:hAnsi="Times New Roman" w:cs="Times New Roman"/>
          <w:bCs/>
          <w:color w:val="auto"/>
          <w:sz w:val="28"/>
          <w:szCs w:val="28"/>
        </w:rPr>
      </w:pPr>
      <w:r w:rsidRPr="005B0A2C">
        <w:rPr>
          <w:rFonts w:ascii="Times New Roman" w:eastAsia="Times New Roman" w:hAnsi="Times New Roman" w:cs="Times New Roman"/>
          <w:bCs/>
          <w:color w:val="auto"/>
          <w:sz w:val="28"/>
          <w:szCs w:val="28"/>
        </w:rPr>
        <w:t>Форма контроля «Зачтено» ставится если</w:t>
      </w:r>
      <w:r w:rsidRPr="005B0A2C">
        <w:rPr>
          <w:rFonts w:ascii="Times New Roman" w:eastAsia="Times New Roman" w:hAnsi="Times New Roman" w:cs="Times New Roman"/>
          <w:color w:val="auto"/>
          <w:sz w:val="28"/>
          <w:szCs w:val="28"/>
        </w:rPr>
        <w:t xml:space="preserve"> </w:t>
      </w:r>
      <w:r w:rsidR="00ED2AFE">
        <w:rPr>
          <w:rFonts w:ascii="Times New Roman" w:eastAsia="Times New Roman" w:hAnsi="Times New Roman" w:cs="Times New Roman"/>
          <w:color w:val="auto"/>
          <w:sz w:val="28"/>
          <w:szCs w:val="28"/>
        </w:rPr>
        <w:t>магистран</w:t>
      </w:r>
      <w:r w:rsidR="00ED2AFE" w:rsidRPr="005B0A2C">
        <w:rPr>
          <w:rFonts w:ascii="Times New Roman" w:eastAsia="Times New Roman" w:hAnsi="Times New Roman" w:cs="Times New Roman"/>
          <w:color w:val="auto"/>
          <w:sz w:val="28"/>
          <w:szCs w:val="28"/>
        </w:rPr>
        <w:t>т</w:t>
      </w:r>
      <w:r w:rsidRPr="005B0A2C">
        <w:rPr>
          <w:rFonts w:ascii="Times New Roman" w:eastAsia="Times New Roman" w:hAnsi="Times New Roman" w:cs="Times New Roman"/>
          <w:color w:val="auto"/>
          <w:sz w:val="28"/>
          <w:szCs w:val="28"/>
        </w:rPr>
        <w:t xml:space="preserve"> освоил основные требования курса в соответствии с программными требованиями.</w:t>
      </w:r>
    </w:p>
    <w:p w:rsidR="00FD664B" w:rsidRPr="005B0A2C" w:rsidRDefault="00FD664B" w:rsidP="005B0A2C">
      <w:pPr>
        <w:tabs>
          <w:tab w:val="left" w:pos="709"/>
        </w:tabs>
        <w:spacing w:line="360" w:lineRule="auto"/>
        <w:ind w:firstLine="709"/>
        <w:jc w:val="both"/>
        <w:rPr>
          <w:rFonts w:ascii="Times New Roman" w:eastAsia="Times New Roman" w:hAnsi="Times New Roman" w:cs="Times New Roman"/>
          <w:color w:val="auto"/>
          <w:sz w:val="28"/>
          <w:szCs w:val="28"/>
        </w:rPr>
      </w:pPr>
      <w:r w:rsidRPr="005B0A2C">
        <w:rPr>
          <w:rFonts w:ascii="Times New Roman" w:eastAsia="Times New Roman" w:hAnsi="Times New Roman" w:cs="Times New Roman"/>
          <w:bCs/>
          <w:color w:val="auto"/>
          <w:sz w:val="28"/>
          <w:szCs w:val="28"/>
        </w:rPr>
        <w:t>Форма контроля «Не зачтено» ставится если</w:t>
      </w:r>
      <w:r w:rsidRPr="005B0A2C">
        <w:rPr>
          <w:rFonts w:ascii="Times New Roman" w:eastAsia="Times New Roman" w:hAnsi="Times New Roman" w:cs="Times New Roman"/>
          <w:color w:val="auto"/>
          <w:sz w:val="28"/>
          <w:szCs w:val="28"/>
        </w:rPr>
        <w:t xml:space="preserve"> </w:t>
      </w:r>
      <w:r w:rsidR="00ED2AFE">
        <w:rPr>
          <w:rFonts w:ascii="Times New Roman" w:eastAsia="Times New Roman" w:hAnsi="Times New Roman" w:cs="Times New Roman"/>
          <w:color w:val="auto"/>
          <w:sz w:val="28"/>
          <w:szCs w:val="28"/>
        </w:rPr>
        <w:t>магистран</w:t>
      </w:r>
      <w:r w:rsidR="00ED2AFE" w:rsidRPr="005B0A2C">
        <w:rPr>
          <w:rFonts w:ascii="Times New Roman" w:eastAsia="Times New Roman" w:hAnsi="Times New Roman" w:cs="Times New Roman"/>
          <w:color w:val="auto"/>
          <w:sz w:val="28"/>
          <w:szCs w:val="28"/>
        </w:rPr>
        <w:t>т</w:t>
      </w:r>
      <w:r w:rsidRPr="005B0A2C">
        <w:rPr>
          <w:rFonts w:ascii="Times New Roman" w:eastAsia="Times New Roman" w:hAnsi="Times New Roman" w:cs="Times New Roman"/>
          <w:color w:val="auto"/>
          <w:sz w:val="28"/>
          <w:szCs w:val="28"/>
        </w:rPr>
        <w:t xml:space="preserve"> не освоил основные требования курса в соответствии с программными требованиями. </w:t>
      </w:r>
    </w:p>
    <w:p w:rsidR="00FD664B" w:rsidRPr="005B0A2C" w:rsidRDefault="00FD664B" w:rsidP="005B0A2C">
      <w:pPr>
        <w:tabs>
          <w:tab w:val="left" w:pos="289"/>
        </w:tabs>
        <w:spacing w:line="360" w:lineRule="auto"/>
        <w:jc w:val="center"/>
        <w:outlineLvl w:val="0"/>
        <w:rPr>
          <w:rFonts w:ascii="Times New Roman" w:eastAsia="Times New Roman" w:hAnsi="Times New Roman" w:cs="Times New Roman"/>
          <w:b/>
          <w:color w:val="auto"/>
          <w:sz w:val="28"/>
          <w:szCs w:val="28"/>
        </w:rPr>
      </w:pPr>
      <w:r w:rsidRPr="005B0A2C">
        <w:rPr>
          <w:rFonts w:ascii="Times New Roman" w:eastAsia="Times New Roman" w:hAnsi="Times New Roman" w:cs="Times New Roman"/>
          <w:b/>
          <w:color w:val="auto"/>
          <w:sz w:val="28"/>
          <w:szCs w:val="28"/>
        </w:rPr>
        <w:t>6. Материально-техническое обеспечение дисциплины</w:t>
      </w:r>
    </w:p>
    <w:p w:rsidR="00FD664B" w:rsidRPr="005B0A2C" w:rsidRDefault="00FD664B" w:rsidP="005B0A2C">
      <w:pPr>
        <w:spacing w:line="360" w:lineRule="auto"/>
        <w:jc w:val="both"/>
        <w:rPr>
          <w:rFonts w:ascii="Times New Roman" w:eastAsia="MS Mincho" w:hAnsi="Times New Roman" w:cs="Times New Roman"/>
          <w:bCs/>
          <w:color w:val="auto"/>
          <w:sz w:val="28"/>
          <w:szCs w:val="28"/>
        </w:rPr>
      </w:pPr>
      <w:r w:rsidRPr="005B0A2C">
        <w:rPr>
          <w:rFonts w:ascii="Times New Roman" w:eastAsia="MS Mincho" w:hAnsi="Times New Roman" w:cs="Times New Roman"/>
          <w:bCs/>
          <w:color w:val="auto"/>
          <w:sz w:val="28"/>
          <w:szCs w:val="28"/>
        </w:rPr>
        <w:t>Для проведения занятий по дисциплине «Квартет» используется аудитория №14 (оснащение:</w:t>
      </w:r>
      <w:r w:rsidRPr="005B0A2C">
        <w:rPr>
          <w:rFonts w:ascii="Times New Roman" w:eastAsia="Times New Roman" w:hAnsi="Times New Roman" w:cs="Times New Roman"/>
          <w:color w:val="auto"/>
          <w:sz w:val="28"/>
          <w:szCs w:val="28"/>
        </w:rPr>
        <w:t xml:space="preserve"> Рояль «Петроф» – 1 шт., стул – 9 шт., шкаф для документов – </w:t>
      </w:r>
      <w:r w:rsidRPr="005B0A2C">
        <w:rPr>
          <w:rFonts w:ascii="Times New Roman" w:eastAsia="Times New Roman" w:hAnsi="Times New Roman" w:cs="Times New Roman"/>
          <w:color w:val="auto"/>
          <w:sz w:val="28"/>
          <w:szCs w:val="28"/>
        </w:rPr>
        <w:lastRenderedPageBreak/>
        <w:t>2 шт., стол – 1 шт., пульт – 5 шт., шкаф для инструментов – 3 шт., отбойники – 4 шт., банкетка малая – 1 шт., Пианино – 1 шт).</w:t>
      </w:r>
    </w:p>
    <w:p w:rsidR="00FD664B" w:rsidRPr="005B0A2C" w:rsidRDefault="00FD664B" w:rsidP="005B0A2C">
      <w:pPr>
        <w:spacing w:line="360" w:lineRule="auto"/>
        <w:jc w:val="both"/>
        <w:rPr>
          <w:rFonts w:ascii="Times New Roman" w:eastAsia="Times New Roman" w:hAnsi="Times New Roman" w:cs="Times New Roman"/>
          <w:color w:val="auto"/>
          <w:sz w:val="28"/>
          <w:szCs w:val="28"/>
        </w:rPr>
      </w:pPr>
      <w:r w:rsidRPr="005B0A2C">
        <w:rPr>
          <w:rFonts w:ascii="Times New Roman" w:eastAsia="Times New Roman" w:hAnsi="Times New Roman" w:cs="Times New Roman"/>
          <w:color w:val="auto"/>
          <w:sz w:val="28"/>
          <w:szCs w:val="28"/>
        </w:rPr>
        <w:t xml:space="preserve">  </w:t>
      </w:r>
    </w:p>
    <w:p w:rsidR="00FD664B" w:rsidRPr="005B0A2C" w:rsidRDefault="00FD664B" w:rsidP="005B0A2C">
      <w:pPr>
        <w:tabs>
          <w:tab w:val="left" w:pos="289"/>
        </w:tabs>
        <w:spacing w:line="360" w:lineRule="auto"/>
        <w:jc w:val="center"/>
        <w:outlineLvl w:val="0"/>
        <w:rPr>
          <w:rFonts w:ascii="Times New Roman" w:hAnsi="Times New Roman" w:cs="Times New Roman"/>
          <w:b/>
          <w:color w:val="auto"/>
          <w:sz w:val="28"/>
          <w:szCs w:val="28"/>
        </w:rPr>
      </w:pPr>
      <w:r w:rsidRPr="005B0A2C">
        <w:rPr>
          <w:rFonts w:ascii="Times New Roman" w:hAnsi="Times New Roman" w:cs="Times New Roman"/>
          <w:b/>
          <w:color w:val="auto"/>
          <w:sz w:val="28"/>
          <w:szCs w:val="28"/>
        </w:rPr>
        <w:t>7. Учебно-методическое и информационное обеспечение дисциплины</w:t>
      </w:r>
    </w:p>
    <w:p w:rsidR="00FD664B" w:rsidRPr="005B0A2C" w:rsidRDefault="00FD664B" w:rsidP="005B0A2C">
      <w:pPr>
        <w:spacing w:line="360" w:lineRule="auto"/>
        <w:ind w:firstLine="709"/>
        <w:jc w:val="center"/>
        <w:outlineLvl w:val="0"/>
        <w:rPr>
          <w:rFonts w:ascii="Times New Roman" w:hAnsi="Times New Roman" w:cs="Times New Roman"/>
          <w:color w:val="auto"/>
          <w:sz w:val="28"/>
          <w:szCs w:val="28"/>
        </w:rPr>
      </w:pPr>
      <w:r w:rsidRPr="005B0A2C">
        <w:rPr>
          <w:rFonts w:ascii="Times New Roman" w:hAnsi="Times New Roman" w:cs="Times New Roman"/>
          <w:color w:val="auto"/>
          <w:sz w:val="28"/>
          <w:szCs w:val="28"/>
        </w:rPr>
        <w:t>Список рекомендованной литературы</w:t>
      </w:r>
    </w:p>
    <w:p w:rsidR="00FD664B" w:rsidRPr="005B0A2C" w:rsidRDefault="00FD664B" w:rsidP="005B0A2C">
      <w:pPr>
        <w:spacing w:line="360" w:lineRule="auto"/>
        <w:outlineLvl w:val="0"/>
        <w:rPr>
          <w:rFonts w:ascii="Times New Roman" w:hAnsi="Times New Roman" w:cs="Times New Roman"/>
          <w:color w:val="auto"/>
          <w:sz w:val="28"/>
          <w:szCs w:val="28"/>
        </w:rPr>
      </w:pPr>
      <w:r w:rsidRPr="005B0A2C">
        <w:rPr>
          <w:rFonts w:ascii="Times New Roman" w:hAnsi="Times New Roman" w:cs="Times New Roman"/>
          <w:color w:val="auto"/>
          <w:sz w:val="28"/>
          <w:szCs w:val="28"/>
        </w:rPr>
        <w:t xml:space="preserve">Основная: </w:t>
      </w:r>
    </w:p>
    <w:p w:rsidR="006B71CF" w:rsidRPr="005B0A2C" w:rsidRDefault="006B71CF" w:rsidP="005B0A2C">
      <w:pPr>
        <w:numPr>
          <w:ilvl w:val="0"/>
          <w:numId w:val="10"/>
        </w:numPr>
        <w:spacing w:line="360" w:lineRule="auto"/>
        <w:jc w:val="both"/>
        <w:rPr>
          <w:rFonts w:ascii="Times New Roman" w:hAnsi="Times New Roman" w:cs="Times New Roman"/>
          <w:color w:val="auto"/>
          <w:sz w:val="28"/>
          <w:szCs w:val="28"/>
          <w:shd w:val="clear" w:color="auto" w:fill="FFFFFF"/>
        </w:rPr>
      </w:pPr>
      <w:r w:rsidRPr="005B0A2C">
        <w:rPr>
          <w:rFonts w:ascii="Times New Roman" w:hAnsi="Times New Roman" w:cs="Times New Roman"/>
          <w:color w:val="auto"/>
          <w:sz w:val="28"/>
          <w:szCs w:val="28"/>
          <w:shd w:val="clear" w:color="auto" w:fill="FFFFFF"/>
        </w:rPr>
        <w:t xml:space="preserve">Джеминиани Ф. Искусство игры на скрипке. Трактат о хорошем вкусе в музыке [Электронный ресурс]: учебное пособие / Ф. Джеминиани; М.А. Куперман. </w:t>
      </w:r>
      <w:r w:rsidRPr="005B0A2C">
        <w:rPr>
          <w:rFonts w:ascii="Times New Roman" w:eastAsia="Times New Roman" w:hAnsi="Times New Roman" w:cs="Times New Roman"/>
          <w:color w:val="auto"/>
          <w:sz w:val="28"/>
          <w:szCs w:val="28"/>
        </w:rPr>
        <w:t xml:space="preserve">– </w:t>
      </w:r>
      <w:r w:rsidRPr="005B0A2C">
        <w:rPr>
          <w:rFonts w:ascii="Times New Roman" w:hAnsi="Times New Roman" w:cs="Times New Roman"/>
          <w:color w:val="auto"/>
          <w:sz w:val="28"/>
          <w:szCs w:val="28"/>
          <w:shd w:val="clear" w:color="auto" w:fill="FFFFFF"/>
        </w:rPr>
        <w:t xml:space="preserve">Электрон. дан. </w:t>
      </w:r>
      <w:r w:rsidRPr="005B0A2C">
        <w:rPr>
          <w:rFonts w:ascii="Times New Roman" w:eastAsia="Times New Roman" w:hAnsi="Times New Roman" w:cs="Times New Roman"/>
          <w:color w:val="auto"/>
          <w:sz w:val="28"/>
          <w:szCs w:val="28"/>
        </w:rPr>
        <w:t>–</w:t>
      </w:r>
      <w:r w:rsidRPr="005B0A2C">
        <w:rPr>
          <w:rFonts w:ascii="Times New Roman" w:hAnsi="Times New Roman" w:cs="Times New Roman"/>
          <w:color w:val="auto"/>
          <w:sz w:val="28"/>
          <w:szCs w:val="28"/>
          <w:shd w:val="clear" w:color="auto" w:fill="FFFFFF"/>
        </w:rPr>
        <w:t xml:space="preserve"> СПб: Лань, Планета музыки, 2018. </w:t>
      </w:r>
      <w:r w:rsidRPr="005B0A2C">
        <w:rPr>
          <w:rFonts w:ascii="Times New Roman" w:eastAsia="Times New Roman" w:hAnsi="Times New Roman" w:cs="Times New Roman"/>
          <w:color w:val="auto"/>
          <w:sz w:val="28"/>
          <w:szCs w:val="28"/>
        </w:rPr>
        <w:t>–</w:t>
      </w:r>
      <w:r w:rsidRPr="005B0A2C">
        <w:rPr>
          <w:rFonts w:ascii="Times New Roman" w:hAnsi="Times New Roman" w:cs="Times New Roman"/>
          <w:color w:val="auto"/>
          <w:sz w:val="28"/>
          <w:szCs w:val="28"/>
          <w:shd w:val="clear" w:color="auto" w:fill="FFFFFF"/>
        </w:rPr>
        <w:t xml:space="preserve"> 108 с. </w:t>
      </w:r>
      <w:r w:rsidRPr="005B0A2C">
        <w:rPr>
          <w:rFonts w:ascii="Times New Roman" w:eastAsia="Times New Roman" w:hAnsi="Times New Roman" w:cs="Times New Roman"/>
          <w:color w:val="auto"/>
          <w:sz w:val="28"/>
          <w:szCs w:val="28"/>
        </w:rPr>
        <w:t>–</w:t>
      </w:r>
      <w:r w:rsidRPr="005B0A2C">
        <w:rPr>
          <w:rFonts w:ascii="Times New Roman" w:hAnsi="Times New Roman" w:cs="Times New Roman"/>
          <w:color w:val="auto"/>
          <w:sz w:val="28"/>
          <w:szCs w:val="28"/>
          <w:shd w:val="clear" w:color="auto" w:fill="FFFFFF"/>
        </w:rPr>
        <w:t xml:space="preserve"> Режим доступа: </w:t>
      </w:r>
      <w:hyperlink r:id="rId9" w:history="1">
        <w:r w:rsidRPr="005B0A2C">
          <w:rPr>
            <w:rStyle w:val="a3"/>
            <w:rFonts w:ascii="Times New Roman" w:hAnsi="Times New Roman"/>
            <w:color w:val="auto"/>
            <w:sz w:val="28"/>
            <w:szCs w:val="28"/>
            <w:u w:val="none"/>
            <w:shd w:val="clear" w:color="auto" w:fill="FFFFFF"/>
          </w:rPr>
          <w:t>https://e.lanbook.com/book/107064</w:t>
        </w:r>
      </w:hyperlink>
      <w:r w:rsidRPr="005B0A2C">
        <w:rPr>
          <w:rFonts w:ascii="Times New Roman" w:hAnsi="Times New Roman" w:cs="Times New Roman"/>
          <w:color w:val="auto"/>
          <w:sz w:val="28"/>
          <w:szCs w:val="28"/>
          <w:shd w:val="clear" w:color="auto" w:fill="FFFFFF"/>
        </w:rPr>
        <w:t>.</w:t>
      </w:r>
    </w:p>
    <w:p w:rsidR="006B71CF" w:rsidRPr="005B0A2C" w:rsidRDefault="006B71CF" w:rsidP="005B0A2C">
      <w:pPr>
        <w:numPr>
          <w:ilvl w:val="0"/>
          <w:numId w:val="10"/>
        </w:numPr>
        <w:spacing w:line="360" w:lineRule="auto"/>
        <w:jc w:val="both"/>
        <w:rPr>
          <w:rFonts w:ascii="Times New Roman" w:hAnsi="Times New Roman" w:cs="Times New Roman"/>
          <w:color w:val="auto"/>
          <w:sz w:val="28"/>
          <w:szCs w:val="28"/>
        </w:rPr>
      </w:pPr>
      <w:r w:rsidRPr="005B0A2C">
        <w:rPr>
          <w:rFonts w:ascii="Times New Roman" w:hAnsi="Times New Roman" w:cs="Times New Roman"/>
          <w:color w:val="auto"/>
          <w:sz w:val="28"/>
          <w:szCs w:val="28"/>
        </w:rPr>
        <w:t>Либерман М.   Культура скрипичного тона [Текст]: Теория и практика / М. Либерман, М. Берлянчик. - М.: Музыка, 2011. - 272 с.: нот., ил. - ISBN 978-5-7140-1211-2: 516-51.</w:t>
      </w:r>
    </w:p>
    <w:p w:rsidR="006B71CF" w:rsidRDefault="006B71CF" w:rsidP="005B0A2C">
      <w:pPr>
        <w:numPr>
          <w:ilvl w:val="0"/>
          <w:numId w:val="10"/>
        </w:numPr>
        <w:spacing w:line="360" w:lineRule="auto"/>
        <w:jc w:val="both"/>
        <w:rPr>
          <w:rStyle w:val="a3"/>
          <w:rFonts w:ascii="Times New Roman" w:hAnsi="Times New Roman"/>
          <w:color w:val="auto"/>
          <w:sz w:val="28"/>
          <w:szCs w:val="28"/>
          <w:u w:val="none"/>
          <w:shd w:val="clear" w:color="auto" w:fill="FFFFFF"/>
        </w:rPr>
      </w:pPr>
      <w:r w:rsidRPr="005B0A2C">
        <w:rPr>
          <w:rFonts w:ascii="Times New Roman" w:hAnsi="Times New Roman" w:cs="Times New Roman"/>
          <w:color w:val="auto"/>
          <w:sz w:val="28"/>
          <w:szCs w:val="28"/>
          <w:shd w:val="clear" w:color="auto" w:fill="FFFFFF"/>
        </w:rPr>
        <w:t xml:space="preserve">Школа скрипичного дуэта [Электронный ресурс] / сост. Бердичевская Н.И. – Электрон. дан. </w:t>
      </w:r>
      <w:r w:rsidRPr="005B0A2C">
        <w:rPr>
          <w:rFonts w:ascii="Times New Roman" w:eastAsia="Times New Roman" w:hAnsi="Times New Roman" w:cs="Times New Roman"/>
          <w:color w:val="auto"/>
          <w:sz w:val="28"/>
          <w:szCs w:val="28"/>
        </w:rPr>
        <w:t>–</w:t>
      </w:r>
      <w:r w:rsidRPr="005B0A2C">
        <w:rPr>
          <w:rFonts w:ascii="Times New Roman" w:hAnsi="Times New Roman" w:cs="Times New Roman"/>
          <w:color w:val="auto"/>
          <w:sz w:val="28"/>
          <w:szCs w:val="28"/>
          <w:shd w:val="clear" w:color="auto" w:fill="FFFFFF"/>
        </w:rPr>
        <w:t xml:space="preserve"> СПб: Композитор, 2011. – 108 с. – Режим доступа: </w:t>
      </w:r>
      <w:hyperlink r:id="rId10" w:history="1">
        <w:r w:rsidRPr="005B0A2C">
          <w:rPr>
            <w:rStyle w:val="a3"/>
            <w:rFonts w:ascii="Times New Roman" w:hAnsi="Times New Roman"/>
            <w:color w:val="auto"/>
            <w:sz w:val="28"/>
            <w:szCs w:val="28"/>
            <w:u w:val="none"/>
            <w:shd w:val="clear" w:color="auto" w:fill="FFFFFF"/>
          </w:rPr>
          <w:t>https://e.lanbook.com/book/2868</w:t>
        </w:r>
      </w:hyperlink>
    </w:p>
    <w:p w:rsidR="00745139" w:rsidRPr="005B0A2C" w:rsidRDefault="00745139" w:rsidP="00745139">
      <w:pPr>
        <w:spacing w:line="360" w:lineRule="auto"/>
        <w:ind w:left="720"/>
        <w:jc w:val="both"/>
        <w:rPr>
          <w:rFonts w:ascii="Times New Roman" w:hAnsi="Times New Roman" w:cs="Times New Roman"/>
          <w:color w:val="auto"/>
          <w:sz w:val="28"/>
          <w:szCs w:val="28"/>
          <w:shd w:val="clear" w:color="auto" w:fill="FFFFFF"/>
        </w:rPr>
      </w:pPr>
    </w:p>
    <w:p w:rsidR="006B71CF" w:rsidRPr="005B0A2C" w:rsidRDefault="00FD664B" w:rsidP="00745139">
      <w:pPr>
        <w:spacing w:line="360" w:lineRule="auto"/>
        <w:rPr>
          <w:color w:val="auto"/>
          <w:sz w:val="28"/>
          <w:szCs w:val="28"/>
        </w:rPr>
      </w:pPr>
      <w:r w:rsidRPr="005B0A2C">
        <w:rPr>
          <w:rFonts w:ascii="Times New Roman" w:hAnsi="Times New Roman" w:cs="Times New Roman"/>
          <w:color w:val="auto"/>
          <w:sz w:val="28"/>
          <w:szCs w:val="28"/>
        </w:rPr>
        <w:t>Дополнительная:</w:t>
      </w:r>
      <w:bookmarkStart w:id="8" w:name="bookmark11"/>
    </w:p>
    <w:p w:rsidR="006B71CF" w:rsidRPr="005B0A2C" w:rsidRDefault="006B71CF" w:rsidP="005B0A2C">
      <w:pPr>
        <w:pStyle w:val="33"/>
        <w:numPr>
          <w:ilvl w:val="0"/>
          <w:numId w:val="5"/>
        </w:numPr>
        <w:shd w:val="clear" w:color="auto" w:fill="auto"/>
        <w:spacing w:before="0" w:line="360" w:lineRule="auto"/>
        <w:jc w:val="both"/>
        <w:rPr>
          <w:b w:val="0"/>
          <w:color w:val="auto"/>
          <w:sz w:val="28"/>
          <w:szCs w:val="28"/>
        </w:rPr>
      </w:pPr>
      <w:r w:rsidRPr="005B0A2C">
        <w:rPr>
          <w:b w:val="0"/>
          <w:color w:val="auto"/>
          <w:sz w:val="28"/>
          <w:szCs w:val="28"/>
        </w:rPr>
        <w:t>Бренинг Р. А. История струнно-смычкового искусства. – Казань, 2007. – 100 с.</w:t>
      </w:r>
    </w:p>
    <w:p w:rsidR="006B71CF" w:rsidRPr="005B0A2C" w:rsidRDefault="006B71CF" w:rsidP="005B0A2C">
      <w:pPr>
        <w:pStyle w:val="33"/>
        <w:numPr>
          <w:ilvl w:val="0"/>
          <w:numId w:val="5"/>
        </w:numPr>
        <w:shd w:val="clear" w:color="auto" w:fill="auto"/>
        <w:spacing w:before="0" w:line="360" w:lineRule="auto"/>
        <w:jc w:val="both"/>
        <w:rPr>
          <w:b w:val="0"/>
          <w:color w:val="auto"/>
          <w:sz w:val="28"/>
          <w:szCs w:val="28"/>
        </w:rPr>
      </w:pPr>
      <w:r w:rsidRPr="005B0A2C">
        <w:rPr>
          <w:b w:val="0"/>
          <w:color w:val="auto"/>
          <w:sz w:val="28"/>
          <w:szCs w:val="28"/>
        </w:rPr>
        <w:t>Вустин А. Рождение пьесы: для струнного квартета / Александр Вустин. – Москва: Музиздат, 2008. – 12 с.</w:t>
      </w:r>
    </w:p>
    <w:p w:rsidR="006B71CF" w:rsidRPr="005B0A2C" w:rsidRDefault="006B71CF" w:rsidP="005B0A2C">
      <w:pPr>
        <w:pStyle w:val="33"/>
        <w:numPr>
          <w:ilvl w:val="0"/>
          <w:numId w:val="5"/>
        </w:numPr>
        <w:shd w:val="clear" w:color="auto" w:fill="auto"/>
        <w:spacing w:before="0" w:line="360" w:lineRule="auto"/>
        <w:jc w:val="both"/>
        <w:rPr>
          <w:b w:val="0"/>
          <w:color w:val="auto"/>
          <w:sz w:val="28"/>
          <w:szCs w:val="28"/>
        </w:rPr>
      </w:pPr>
      <w:r w:rsidRPr="005B0A2C">
        <w:rPr>
          <w:b w:val="0"/>
          <w:color w:val="auto"/>
          <w:sz w:val="28"/>
          <w:szCs w:val="28"/>
        </w:rPr>
        <w:t>Екимовский В. Лебединая песня: для струнного квартета / Виктор Екимовский.</w:t>
      </w:r>
      <w:r w:rsidR="005B0A2C" w:rsidRPr="005B0A2C">
        <w:rPr>
          <w:b w:val="0"/>
          <w:color w:val="auto"/>
          <w:sz w:val="28"/>
          <w:szCs w:val="28"/>
        </w:rPr>
        <w:t xml:space="preserve"> –</w:t>
      </w:r>
      <w:r w:rsidRPr="005B0A2C">
        <w:rPr>
          <w:b w:val="0"/>
          <w:color w:val="auto"/>
          <w:sz w:val="28"/>
          <w:szCs w:val="28"/>
        </w:rPr>
        <w:t xml:space="preserve"> Москва: Музиздат, 2008.</w:t>
      </w:r>
      <w:r w:rsidR="005B0A2C" w:rsidRPr="005B0A2C">
        <w:rPr>
          <w:b w:val="0"/>
          <w:color w:val="auto"/>
          <w:sz w:val="28"/>
          <w:szCs w:val="28"/>
        </w:rPr>
        <w:t xml:space="preserve"> – </w:t>
      </w:r>
      <w:r w:rsidRPr="005B0A2C">
        <w:rPr>
          <w:b w:val="0"/>
          <w:color w:val="auto"/>
          <w:sz w:val="28"/>
          <w:szCs w:val="28"/>
        </w:rPr>
        <w:t>20 с.</w:t>
      </w:r>
    </w:p>
    <w:p w:rsidR="006B71CF" w:rsidRPr="005B0A2C" w:rsidRDefault="006B71CF" w:rsidP="005B0A2C">
      <w:pPr>
        <w:pStyle w:val="33"/>
        <w:numPr>
          <w:ilvl w:val="0"/>
          <w:numId w:val="5"/>
        </w:numPr>
        <w:shd w:val="clear" w:color="auto" w:fill="auto"/>
        <w:spacing w:before="0" w:line="360" w:lineRule="auto"/>
        <w:jc w:val="both"/>
        <w:rPr>
          <w:b w:val="0"/>
          <w:color w:val="auto"/>
          <w:sz w:val="28"/>
          <w:szCs w:val="28"/>
        </w:rPr>
      </w:pPr>
      <w:r w:rsidRPr="005B0A2C">
        <w:rPr>
          <w:b w:val="0"/>
          <w:color w:val="auto"/>
          <w:sz w:val="28"/>
          <w:szCs w:val="28"/>
        </w:rPr>
        <w:t>Исполнительство на струнных инструментах: история, теория, практика: Сб. статей. – Нижний Новгород: Изд-во Нижегородской консерватории им. М.И. Глинки, 2008. – 192 с.</w:t>
      </w:r>
    </w:p>
    <w:p w:rsidR="005B0A2C" w:rsidRPr="005B0A2C" w:rsidRDefault="005B0A2C" w:rsidP="005B0A2C">
      <w:pPr>
        <w:numPr>
          <w:ilvl w:val="0"/>
          <w:numId w:val="5"/>
        </w:numPr>
        <w:spacing w:line="360" w:lineRule="auto"/>
        <w:jc w:val="both"/>
        <w:rPr>
          <w:rFonts w:ascii="Times New Roman" w:hAnsi="Times New Roman" w:cs="Times New Roman"/>
          <w:color w:val="auto"/>
          <w:sz w:val="28"/>
          <w:szCs w:val="28"/>
          <w:shd w:val="clear" w:color="auto" w:fill="FFFFFF"/>
        </w:rPr>
      </w:pPr>
      <w:r w:rsidRPr="005B0A2C">
        <w:rPr>
          <w:rFonts w:ascii="Times New Roman" w:hAnsi="Times New Roman" w:cs="Times New Roman"/>
          <w:color w:val="auto"/>
          <w:sz w:val="28"/>
          <w:szCs w:val="28"/>
          <w:shd w:val="clear" w:color="auto" w:fill="FFFFFF"/>
        </w:rPr>
        <w:t xml:space="preserve">Мазель В.Х. Скрипач и его руки. Левая рука [Электронный ресурс] / В.Х. Мазель. – Электрон. дан. </w:t>
      </w:r>
      <w:r w:rsidRPr="005B0A2C">
        <w:rPr>
          <w:rFonts w:ascii="Times New Roman" w:eastAsia="Times New Roman" w:hAnsi="Times New Roman" w:cs="Times New Roman"/>
          <w:color w:val="auto"/>
          <w:sz w:val="28"/>
          <w:szCs w:val="28"/>
        </w:rPr>
        <w:t>–</w:t>
      </w:r>
      <w:r w:rsidRPr="005B0A2C">
        <w:rPr>
          <w:rFonts w:ascii="Times New Roman" w:hAnsi="Times New Roman" w:cs="Times New Roman"/>
          <w:color w:val="auto"/>
          <w:sz w:val="28"/>
          <w:szCs w:val="28"/>
          <w:shd w:val="clear" w:color="auto" w:fill="FFFFFF"/>
        </w:rPr>
        <w:t xml:space="preserve"> СПб: Композитор, 2008. – 156 с. – Режим доступа: https://e.lanbook.com/book/2840.</w:t>
      </w:r>
    </w:p>
    <w:p w:rsidR="005B0A2C" w:rsidRPr="005B0A2C" w:rsidRDefault="005B0A2C" w:rsidP="005B0A2C">
      <w:pPr>
        <w:numPr>
          <w:ilvl w:val="0"/>
          <w:numId w:val="5"/>
        </w:numPr>
        <w:spacing w:line="360" w:lineRule="auto"/>
        <w:jc w:val="both"/>
        <w:rPr>
          <w:rFonts w:ascii="Times New Roman" w:hAnsi="Times New Roman" w:cs="Times New Roman"/>
          <w:color w:val="auto"/>
          <w:sz w:val="28"/>
          <w:szCs w:val="28"/>
          <w:shd w:val="clear" w:color="auto" w:fill="FFFFFF"/>
        </w:rPr>
      </w:pPr>
      <w:r w:rsidRPr="005B0A2C">
        <w:rPr>
          <w:rFonts w:ascii="Times New Roman" w:hAnsi="Times New Roman" w:cs="Times New Roman"/>
          <w:color w:val="auto"/>
          <w:sz w:val="28"/>
          <w:szCs w:val="28"/>
          <w:shd w:val="clear" w:color="auto" w:fill="FFFFFF"/>
        </w:rPr>
        <w:lastRenderedPageBreak/>
        <w:t xml:space="preserve">Мазель В.Х. Скрипач и его руки. Правая рука. Пальцевая техника [Электронный ресурс] / В.Х. Мазель. – Электрон. дан. </w:t>
      </w:r>
      <w:r w:rsidRPr="005B0A2C">
        <w:rPr>
          <w:rFonts w:ascii="Times New Roman" w:eastAsia="Times New Roman" w:hAnsi="Times New Roman" w:cs="Times New Roman"/>
          <w:color w:val="auto"/>
          <w:sz w:val="28"/>
          <w:szCs w:val="28"/>
        </w:rPr>
        <w:t>–</w:t>
      </w:r>
      <w:r w:rsidRPr="005B0A2C">
        <w:rPr>
          <w:rFonts w:ascii="Times New Roman" w:hAnsi="Times New Roman" w:cs="Times New Roman"/>
          <w:color w:val="auto"/>
          <w:sz w:val="28"/>
          <w:szCs w:val="28"/>
          <w:shd w:val="clear" w:color="auto" w:fill="FFFFFF"/>
        </w:rPr>
        <w:t xml:space="preserve"> СПб: Композитор, 2006. – 120 с. – Режим доступа: https://e.lanbook.com/book/2841. </w:t>
      </w:r>
    </w:p>
    <w:p w:rsidR="00745139" w:rsidRPr="00745139" w:rsidRDefault="00745139" w:rsidP="00745139">
      <w:pPr>
        <w:numPr>
          <w:ilvl w:val="0"/>
          <w:numId w:val="5"/>
        </w:numPr>
        <w:spacing w:line="276" w:lineRule="auto"/>
        <w:rPr>
          <w:rFonts w:ascii="Times New Roman" w:hAnsi="Times New Roman" w:cs="Times New Roman"/>
          <w:bCs/>
          <w:sz w:val="28"/>
          <w:szCs w:val="28"/>
        </w:rPr>
      </w:pPr>
      <w:r w:rsidRPr="00745139">
        <w:rPr>
          <w:rFonts w:ascii="Times New Roman" w:hAnsi="Times New Roman" w:cs="Times New Roman"/>
          <w:bCs/>
          <w:sz w:val="28"/>
          <w:szCs w:val="28"/>
        </w:rPr>
        <w:t>Моисеев, Г.А. Камерные ансамбли П.И.Чайковского. - М.: Музыка, 2009.- 296с., ил.</w:t>
      </w:r>
    </w:p>
    <w:p w:rsidR="005B0A2C" w:rsidRPr="005B0A2C" w:rsidRDefault="005B0A2C" w:rsidP="005B0A2C">
      <w:pPr>
        <w:numPr>
          <w:ilvl w:val="0"/>
          <w:numId w:val="5"/>
        </w:numPr>
        <w:spacing w:line="360" w:lineRule="auto"/>
        <w:jc w:val="both"/>
        <w:rPr>
          <w:rFonts w:ascii="Times New Roman" w:hAnsi="Times New Roman" w:cs="Times New Roman"/>
          <w:color w:val="auto"/>
          <w:sz w:val="28"/>
          <w:szCs w:val="28"/>
          <w:shd w:val="clear" w:color="auto" w:fill="FFFFFF"/>
        </w:rPr>
      </w:pPr>
      <w:r w:rsidRPr="005B0A2C">
        <w:rPr>
          <w:rFonts w:ascii="Times New Roman" w:hAnsi="Times New Roman" w:cs="Times New Roman"/>
          <w:color w:val="auto"/>
          <w:sz w:val="28"/>
          <w:szCs w:val="28"/>
          <w:shd w:val="clear" w:color="auto" w:fill="FFFFFF"/>
        </w:rPr>
        <w:t xml:space="preserve">Роде П. Скрипичный самоучитель, или полная теоретическая и практическая школа для скрипки [Электронный ресурс]: учебное пособие / П. Роде, П. Бальо, Р. Крейцер; под ред. М. Куперман. – Электрон. дан. </w:t>
      </w:r>
      <w:r w:rsidRPr="005B0A2C">
        <w:rPr>
          <w:rFonts w:ascii="Times New Roman" w:eastAsia="Times New Roman" w:hAnsi="Times New Roman" w:cs="Times New Roman"/>
          <w:color w:val="auto"/>
          <w:sz w:val="28"/>
          <w:szCs w:val="28"/>
        </w:rPr>
        <w:t>–</w:t>
      </w:r>
      <w:r w:rsidRPr="005B0A2C">
        <w:rPr>
          <w:rFonts w:ascii="Times New Roman" w:hAnsi="Times New Roman" w:cs="Times New Roman"/>
          <w:color w:val="auto"/>
          <w:sz w:val="28"/>
          <w:szCs w:val="28"/>
          <w:shd w:val="clear" w:color="auto" w:fill="FFFFFF"/>
        </w:rPr>
        <w:t xml:space="preserve"> СПб: Лань, Планета музыки, 2018. – 88 с. – Режим доступа: https://e.lanbook.com/book/102503. </w:t>
      </w:r>
    </w:p>
    <w:p w:rsidR="006B71CF" w:rsidRPr="005B0A2C" w:rsidRDefault="006B71CF" w:rsidP="005B0A2C">
      <w:pPr>
        <w:pStyle w:val="33"/>
        <w:numPr>
          <w:ilvl w:val="0"/>
          <w:numId w:val="5"/>
        </w:numPr>
        <w:shd w:val="clear" w:color="auto" w:fill="auto"/>
        <w:spacing w:before="0" w:line="360" w:lineRule="auto"/>
        <w:jc w:val="both"/>
        <w:rPr>
          <w:b w:val="0"/>
          <w:color w:val="auto"/>
          <w:sz w:val="28"/>
          <w:szCs w:val="28"/>
        </w:rPr>
      </w:pPr>
      <w:r w:rsidRPr="005B0A2C">
        <w:rPr>
          <w:b w:val="0"/>
          <w:color w:val="auto"/>
          <w:sz w:val="28"/>
          <w:szCs w:val="28"/>
        </w:rPr>
        <w:t>Рабинович, Д.А. Исполнитель и стиль [Текст] / Д.А.</w:t>
      </w:r>
      <w:r w:rsidR="005B0A2C" w:rsidRPr="005B0A2C">
        <w:rPr>
          <w:b w:val="0"/>
          <w:color w:val="auto"/>
          <w:sz w:val="28"/>
          <w:szCs w:val="28"/>
        </w:rPr>
        <w:t xml:space="preserve"> </w:t>
      </w:r>
      <w:r w:rsidRPr="005B0A2C">
        <w:rPr>
          <w:b w:val="0"/>
          <w:color w:val="auto"/>
          <w:sz w:val="28"/>
          <w:szCs w:val="28"/>
        </w:rPr>
        <w:t>Рабинович. – Москва: Классика- XXI, 2008. – 208 с., нот. – (Мастер-класс).</w:t>
      </w:r>
    </w:p>
    <w:p w:rsidR="006B71CF" w:rsidRPr="005B0A2C" w:rsidRDefault="006B71CF" w:rsidP="005B0A2C">
      <w:pPr>
        <w:pStyle w:val="33"/>
        <w:numPr>
          <w:ilvl w:val="0"/>
          <w:numId w:val="5"/>
        </w:numPr>
        <w:shd w:val="clear" w:color="auto" w:fill="auto"/>
        <w:spacing w:before="0" w:line="360" w:lineRule="auto"/>
        <w:jc w:val="both"/>
        <w:rPr>
          <w:b w:val="0"/>
          <w:color w:val="auto"/>
          <w:sz w:val="28"/>
          <w:szCs w:val="28"/>
        </w:rPr>
      </w:pPr>
      <w:r w:rsidRPr="005B0A2C">
        <w:rPr>
          <w:b w:val="0"/>
          <w:color w:val="auto"/>
          <w:sz w:val="28"/>
          <w:szCs w:val="28"/>
        </w:rPr>
        <w:t>Фельдгун Г.Г. История смычкового искусства: от истоков до 70-х годов ХХ века: Лекционный курс. – Новосибирск: Изд-во Новосибирской консерватории им. Глинки, 2006. – 500 с.</w:t>
      </w:r>
    </w:p>
    <w:p w:rsidR="005B0A2C" w:rsidRDefault="005B0A2C" w:rsidP="005B0A2C">
      <w:pPr>
        <w:numPr>
          <w:ilvl w:val="0"/>
          <w:numId w:val="5"/>
        </w:numPr>
        <w:spacing w:line="360" w:lineRule="auto"/>
        <w:jc w:val="both"/>
        <w:rPr>
          <w:rFonts w:ascii="Times New Roman" w:hAnsi="Times New Roman" w:cs="Times New Roman"/>
          <w:bCs/>
          <w:color w:val="auto"/>
          <w:sz w:val="28"/>
          <w:szCs w:val="28"/>
        </w:rPr>
      </w:pPr>
      <w:r w:rsidRPr="005B0A2C">
        <w:rPr>
          <w:rFonts w:ascii="Times New Roman" w:hAnsi="Times New Roman" w:cs="Times New Roman"/>
          <w:bCs/>
          <w:color w:val="auto"/>
          <w:sz w:val="28"/>
          <w:szCs w:val="28"/>
        </w:rPr>
        <w:t>Флеш К. Искусство скрипичной игры. Москва, 2007.</w:t>
      </w:r>
    </w:p>
    <w:p w:rsidR="00745139" w:rsidRPr="00745139" w:rsidRDefault="00745139" w:rsidP="00745139">
      <w:pPr>
        <w:pStyle w:val="33"/>
        <w:numPr>
          <w:ilvl w:val="0"/>
          <w:numId w:val="5"/>
        </w:numPr>
        <w:shd w:val="clear" w:color="auto" w:fill="auto"/>
        <w:spacing w:before="0" w:line="276" w:lineRule="auto"/>
        <w:jc w:val="both"/>
        <w:rPr>
          <w:b w:val="0"/>
          <w:sz w:val="28"/>
          <w:szCs w:val="28"/>
        </w:rPr>
      </w:pPr>
      <w:r w:rsidRPr="00745139">
        <w:rPr>
          <w:b w:val="0"/>
          <w:sz w:val="28"/>
          <w:szCs w:val="28"/>
        </w:rPr>
        <w:t>Цагарелли Ю.А. Психология музыкально-исполнительской деятельности. Учебное пособие. – СПб.: "Композитор", 2008. – 368 с.</w:t>
      </w:r>
    </w:p>
    <w:p w:rsidR="00745139" w:rsidRPr="005B0A2C" w:rsidRDefault="00745139" w:rsidP="00745139">
      <w:pPr>
        <w:spacing w:line="360" w:lineRule="auto"/>
        <w:ind w:left="720"/>
        <w:jc w:val="both"/>
        <w:rPr>
          <w:rFonts w:ascii="Times New Roman" w:hAnsi="Times New Roman" w:cs="Times New Roman"/>
          <w:bCs/>
          <w:color w:val="auto"/>
          <w:sz w:val="28"/>
          <w:szCs w:val="28"/>
        </w:rPr>
      </w:pPr>
    </w:p>
    <w:p w:rsidR="005B0A2C" w:rsidRPr="005B0A2C" w:rsidRDefault="005B0A2C" w:rsidP="005B0A2C">
      <w:pPr>
        <w:pStyle w:val="33"/>
        <w:shd w:val="clear" w:color="auto" w:fill="auto"/>
        <w:spacing w:before="0" w:line="360" w:lineRule="auto"/>
        <w:ind w:left="360"/>
        <w:jc w:val="both"/>
        <w:rPr>
          <w:b w:val="0"/>
          <w:color w:val="auto"/>
          <w:sz w:val="28"/>
          <w:szCs w:val="28"/>
        </w:rPr>
      </w:pPr>
    </w:p>
    <w:bookmarkEnd w:id="8"/>
    <w:p w:rsidR="003E0C7E" w:rsidRDefault="00F46DE3" w:rsidP="005B0A2C">
      <w:pPr>
        <w:spacing w:line="360" w:lineRule="auto"/>
        <w:ind w:firstLine="709"/>
        <w:jc w:val="right"/>
        <w:rPr>
          <w:rFonts w:ascii="Times New Roman" w:hAnsi="Times New Roman" w:cs="Times New Roman"/>
          <w:color w:val="auto"/>
          <w:sz w:val="28"/>
          <w:szCs w:val="28"/>
        </w:rPr>
      </w:pPr>
      <w:r w:rsidRPr="005B0A2C">
        <w:rPr>
          <w:rFonts w:ascii="Times New Roman" w:hAnsi="Times New Roman" w:cs="Times New Roman"/>
          <w:color w:val="auto"/>
          <w:sz w:val="28"/>
          <w:szCs w:val="28"/>
        </w:rPr>
        <w:tab/>
      </w:r>
      <w:bookmarkStart w:id="9" w:name="_Hlk529600927"/>
    </w:p>
    <w:p w:rsidR="003E0C7E" w:rsidRDefault="003E0C7E" w:rsidP="005B0A2C">
      <w:pPr>
        <w:spacing w:line="360" w:lineRule="auto"/>
        <w:ind w:firstLine="709"/>
        <w:jc w:val="right"/>
        <w:rPr>
          <w:rFonts w:ascii="Times New Roman" w:hAnsi="Times New Roman" w:cs="Times New Roman"/>
          <w:color w:val="auto"/>
          <w:sz w:val="28"/>
          <w:szCs w:val="28"/>
        </w:rPr>
      </w:pPr>
    </w:p>
    <w:p w:rsidR="003E0C7E" w:rsidRDefault="003E0C7E" w:rsidP="005B0A2C">
      <w:pPr>
        <w:spacing w:line="360" w:lineRule="auto"/>
        <w:ind w:firstLine="709"/>
        <w:jc w:val="right"/>
        <w:rPr>
          <w:rFonts w:ascii="Times New Roman" w:hAnsi="Times New Roman" w:cs="Times New Roman"/>
          <w:color w:val="auto"/>
          <w:sz w:val="28"/>
          <w:szCs w:val="28"/>
        </w:rPr>
      </w:pPr>
    </w:p>
    <w:p w:rsidR="003E0C7E" w:rsidRDefault="003E0C7E" w:rsidP="005B0A2C">
      <w:pPr>
        <w:spacing w:line="360" w:lineRule="auto"/>
        <w:ind w:firstLine="709"/>
        <w:jc w:val="right"/>
        <w:rPr>
          <w:rFonts w:ascii="Times New Roman" w:hAnsi="Times New Roman" w:cs="Times New Roman"/>
          <w:color w:val="auto"/>
          <w:sz w:val="28"/>
          <w:szCs w:val="28"/>
        </w:rPr>
      </w:pPr>
    </w:p>
    <w:p w:rsidR="003E0C7E" w:rsidRDefault="003E0C7E" w:rsidP="005B0A2C">
      <w:pPr>
        <w:spacing w:line="360" w:lineRule="auto"/>
        <w:ind w:firstLine="709"/>
        <w:jc w:val="right"/>
        <w:rPr>
          <w:rFonts w:ascii="Times New Roman" w:hAnsi="Times New Roman" w:cs="Times New Roman"/>
          <w:color w:val="auto"/>
          <w:sz w:val="28"/>
          <w:szCs w:val="28"/>
        </w:rPr>
      </w:pPr>
    </w:p>
    <w:p w:rsidR="003E0C7E" w:rsidRDefault="003E0C7E" w:rsidP="005B0A2C">
      <w:pPr>
        <w:spacing w:line="360" w:lineRule="auto"/>
        <w:ind w:firstLine="709"/>
        <w:jc w:val="right"/>
        <w:rPr>
          <w:rFonts w:ascii="Times New Roman" w:hAnsi="Times New Roman" w:cs="Times New Roman"/>
          <w:color w:val="auto"/>
          <w:sz w:val="28"/>
          <w:szCs w:val="28"/>
        </w:rPr>
      </w:pPr>
    </w:p>
    <w:p w:rsidR="003E0C7E" w:rsidRDefault="003E0C7E" w:rsidP="005B0A2C">
      <w:pPr>
        <w:spacing w:line="360" w:lineRule="auto"/>
        <w:ind w:firstLine="709"/>
        <w:jc w:val="right"/>
        <w:rPr>
          <w:rFonts w:ascii="Times New Roman" w:hAnsi="Times New Roman" w:cs="Times New Roman"/>
          <w:color w:val="auto"/>
          <w:sz w:val="28"/>
          <w:szCs w:val="28"/>
        </w:rPr>
      </w:pPr>
    </w:p>
    <w:p w:rsidR="003E0C7E" w:rsidRDefault="003E0C7E" w:rsidP="005B0A2C">
      <w:pPr>
        <w:spacing w:line="360" w:lineRule="auto"/>
        <w:ind w:firstLine="709"/>
        <w:jc w:val="right"/>
        <w:rPr>
          <w:rFonts w:ascii="Times New Roman" w:hAnsi="Times New Roman" w:cs="Times New Roman"/>
          <w:color w:val="auto"/>
          <w:sz w:val="28"/>
          <w:szCs w:val="28"/>
        </w:rPr>
      </w:pPr>
    </w:p>
    <w:p w:rsidR="003E0C7E" w:rsidRDefault="003E0C7E" w:rsidP="005B0A2C">
      <w:pPr>
        <w:spacing w:line="360" w:lineRule="auto"/>
        <w:ind w:firstLine="709"/>
        <w:jc w:val="right"/>
        <w:rPr>
          <w:rFonts w:ascii="Times New Roman" w:hAnsi="Times New Roman" w:cs="Times New Roman"/>
          <w:color w:val="auto"/>
          <w:sz w:val="28"/>
          <w:szCs w:val="28"/>
        </w:rPr>
      </w:pPr>
    </w:p>
    <w:p w:rsidR="003E0C7E" w:rsidRDefault="003E0C7E" w:rsidP="005B0A2C">
      <w:pPr>
        <w:spacing w:line="360" w:lineRule="auto"/>
        <w:ind w:firstLine="709"/>
        <w:jc w:val="right"/>
        <w:rPr>
          <w:rFonts w:ascii="Times New Roman" w:hAnsi="Times New Roman" w:cs="Times New Roman"/>
          <w:color w:val="auto"/>
          <w:sz w:val="28"/>
          <w:szCs w:val="28"/>
        </w:rPr>
      </w:pPr>
    </w:p>
    <w:p w:rsidR="00FD664B" w:rsidRPr="005B0A2C" w:rsidRDefault="00FD664B" w:rsidP="005B0A2C">
      <w:pPr>
        <w:spacing w:line="360" w:lineRule="auto"/>
        <w:ind w:firstLine="709"/>
        <w:jc w:val="right"/>
        <w:rPr>
          <w:rFonts w:ascii="Times New Roman" w:hAnsi="Times New Roman" w:cs="Times New Roman"/>
          <w:b/>
          <w:iCs/>
          <w:caps/>
          <w:color w:val="auto"/>
          <w:sz w:val="28"/>
          <w:szCs w:val="28"/>
        </w:rPr>
      </w:pPr>
      <w:r w:rsidRPr="005B0A2C">
        <w:rPr>
          <w:rFonts w:ascii="Times New Roman" w:hAnsi="Times New Roman" w:cs="Times New Roman"/>
          <w:b/>
          <w:iCs/>
          <w:caps/>
          <w:color w:val="auto"/>
          <w:sz w:val="28"/>
          <w:szCs w:val="28"/>
        </w:rPr>
        <w:lastRenderedPageBreak/>
        <w:t>ПРИЛОЖЕНИЕ</w:t>
      </w:r>
    </w:p>
    <w:p w:rsidR="00FD664B" w:rsidRPr="005B0A2C" w:rsidRDefault="00FD664B" w:rsidP="005B0A2C">
      <w:pPr>
        <w:spacing w:line="360" w:lineRule="auto"/>
        <w:ind w:left="360"/>
        <w:jc w:val="center"/>
        <w:rPr>
          <w:rFonts w:ascii="Times New Roman" w:hAnsi="Times New Roman" w:cs="Times New Roman"/>
          <w:b/>
          <w:color w:val="auto"/>
          <w:sz w:val="28"/>
          <w:szCs w:val="28"/>
        </w:rPr>
      </w:pPr>
      <w:r w:rsidRPr="005B0A2C">
        <w:rPr>
          <w:rFonts w:ascii="Times New Roman" w:hAnsi="Times New Roman" w:cs="Times New Roman"/>
          <w:b/>
          <w:color w:val="auto"/>
          <w:sz w:val="28"/>
          <w:szCs w:val="28"/>
        </w:rPr>
        <w:t>Методические рекомендации</w:t>
      </w:r>
    </w:p>
    <w:p w:rsidR="00FD664B" w:rsidRPr="005B0A2C" w:rsidRDefault="00FD664B" w:rsidP="005B0A2C">
      <w:pPr>
        <w:tabs>
          <w:tab w:val="left" w:pos="709"/>
        </w:tabs>
        <w:spacing w:line="360" w:lineRule="auto"/>
        <w:ind w:firstLine="567"/>
        <w:jc w:val="center"/>
        <w:rPr>
          <w:rFonts w:ascii="Times New Roman" w:hAnsi="Times New Roman" w:cs="Times New Roman"/>
          <w:bCs/>
          <w:i/>
          <w:color w:val="auto"/>
          <w:sz w:val="28"/>
          <w:szCs w:val="28"/>
        </w:rPr>
      </w:pPr>
      <w:r w:rsidRPr="005B0A2C">
        <w:rPr>
          <w:rFonts w:ascii="Times New Roman" w:hAnsi="Times New Roman" w:cs="Times New Roman"/>
          <w:bCs/>
          <w:i/>
          <w:color w:val="auto"/>
          <w:sz w:val="28"/>
          <w:szCs w:val="28"/>
        </w:rPr>
        <w:t>Методические рекомендации преподавателям</w:t>
      </w:r>
    </w:p>
    <w:p w:rsidR="00EE587B" w:rsidRPr="005B0A2C" w:rsidRDefault="006B71CF" w:rsidP="005B0A2C">
      <w:pPr>
        <w:spacing w:line="360" w:lineRule="auto"/>
        <w:ind w:left="60" w:right="40" w:firstLine="500"/>
        <w:jc w:val="both"/>
        <w:rPr>
          <w:rFonts w:ascii="Times New Roman" w:hAnsi="Times New Roman" w:cs="Times New Roman"/>
          <w:color w:val="auto"/>
          <w:sz w:val="28"/>
          <w:szCs w:val="28"/>
        </w:rPr>
      </w:pPr>
      <w:r w:rsidRPr="005B0A2C">
        <w:rPr>
          <w:rFonts w:ascii="Times New Roman" w:hAnsi="Times New Roman" w:cs="Times New Roman"/>
          <w:color w:val="auto"/>
          <w:sz w:val="28"/>
          <w:szCs w:val="28"/>
        </w:rPr>
        <w:t xml:space="preserve">Игра в квартете – одна из самых сложных форм ансамблевого </w:t>
      </w:r>
      <w:r w:rsidRPr="005B0A2C">
        <w:rPr>
          <w:rStyle w:val="a7"/>
          <w:i w:val="0"/>
          <w:color w:val="auto"/>
          <w:sz w:val="28"/>
          <w:szCs w:val="28"/>
        </w:rPr>
        <w:t>музицирования.</w:t>
      </w:r>
      <w:r w:rsidRPr="005B0A2C">
        <w:rPr>
          <w:rFonts w:ascii="Times New Roman" w:hAnsi="Times New Roman" w:cs="Times New Roman"/>
          <w:color w:val="auto"/>
          <w:sz w:val="28"/>
          <w:szCs w:val="28"/>
        </w:rPr>
        <w:t xml:space="preserve"> </w:t>
      </w:r>
      <w:r w:rsidR="00EE587B" w:rsidRPr="005B0A2C">
        <w:rPr>
          <w:rFonts w:ascii="Times New Roman" w:hAnsi="Times New Roman" w:cs="Times New Roman"/>
          <w:color w:val="auto"/>
          <w:sz w:val="28"/>
          <w:szCs w:val="28"/>
        </w:rPr>
        <w:t>Квартетный класс представляет собой ансамбль солистов, необхо</w:t>
      </w:r>
      <w:r w:rsidR="00EE587B" w:rsidRPr="005B0A2C">
        <w:rPr>
          <w:rFonts w:ascii="Times New Roman" w:hAnsi="Times New Roman" w:cs="Times New Roman"/>
          <w:color w:val="auto"/>
          <w:sz w:val="28"/>
          <w:szCs w:val="28"/>
        </w:rPr>
        <w:softHyphen/>
        <w:t>димо считаться с индивидуальными качествами каждого из них с одной стороны, и ансамблевыми проблемами общего порядка с другой.</w:t>
      </w:r>
    </w:p>
    <w:p w:rsidR="00EE587B" w:rsidRPr="005B0A2C" w:rsidRDefault="00EE587B" w:rsidP="005B0A2C">
      <w:pPr>
        <w:spacing w:line="360" w:lineRule="auto"/>
        <w:ind w:left="60" w:right="40" w:firstLine="500"/>
        <w:jc w:val="both"/>
        <w:rPr>
          <w:rFonts w:ascii="Times New Roman" w:hAnsi="Times New Roman" w:cs="Times New Roman"/>
          <w:color w:val="auto"/>
          <w:sz w:val="28"/>
          <w:szCs w:val="28"/>
        </w:rPr>
      </w:pPr>
      <w:r w:rsidRPr="005B0A2C">
        <w:rPr>
          <w:rFonts w:ascii="Times New Roman" w:hAnsi="Times New Roman" w:cs="Times New Roman"/>
          <w:color w:val="auto"/>
          <w:sz w:val="28"/>
          <w:szCs w:val="28"/>
        </w:rPr>
        <w:t>Работу над новым произведением следует начинать с ч</w:t>
      </w:r>
      <w:r w:rsidR="006B71CF" w:rsidRPr="005B0A2C">
        <w:rPr>
          <w:rFonts w:ascii="Times New Roman" w:hAnsi="Times New Roman" w:cs="Times New Roman"/>
          <w:color w:val="auto"/>
          <w:sz w:val="28"/>
          <w:szCs w:val="28"/>
        </w:rPr>
        <w:t>тения</w:t>
      </w:r>
      <w:r w:rsidRPr="005B0A2C">
        <w:rPr>
          <w:rFonts w:ascii="Times New Roman" w:hAnsi="Times New Roman" w:cs="Times New Roman"/>
          <w:color w:val="auto"/>
          <w:sz w:val="28"/>
          <w:szCs w:val="28"/>
        </w:rPr>
        <w:t xml:space="preserve"> с листа в темпе, указанном автором, так как знакомство с текстом в ином измерении может не совсем точно обозначить «фронт работ», связанный с характером музыки, его фразировкой, природой штрихов как носителей образного начала. Далее, очень важно определить фор</w:t>
      </w:r>
      <w:r w:rsidRPr="005B0A2C">
        <w:rPr>
          <w:rFonts w:ascii="Times New Roman" w:hAnsi="Times New Roman" w:cs="Times New Roman"/>
          <w:color w:val="auto"/>
          <w:sz w:val="28"/>
          <w:szCs w:val="28"/>
        </w:rPr>
        <w:softHyphen/>
        <w:t>му, содержание, тональный план, структуру тем, их характер и взаи</w:t>
      </w:r>
      <w:r w:rsidRPr="005B0A2C">
        <w:rPr>
          <w:rFonts w:ascii="Times New Roman" w:hAnsi="Times New Roman" w:cs="Times New Roman"/>
          <w:color w:val="auto"/>
          <w:sz w:val="28"/>
          <w:szCs w:val="28"/>
        </w:rPr>
        <w:softHyphen/>
        <w:t>модействие, что определяет драматургию и смысловую концепцию произведения.</w:t>
      </w:r>
    </w:p>
    <w:p w:rsidR="00EE587B" w:rsidRPr="005B0A2C" w:rsidRDefault="00EE587B" w:rsidP="005B0A2C">
      <w:pPr>
        <w:tabs>
          <w:tab w:val="left" w:pos="709"/>
        </w:tabs>
        <w:spacing w:line="360" w:lineRule="auto"/>
        <w:ind w:firstLine="567"/>
        <w:jc w:val="both"/>
        <w:rPr>
          <w:rFonts w:ascii="Times New Roman" w:hAnsi="Times New Roman" w:cs="Times New Roman"/>
          <w:bCs/>
          <w:i/>
          <w:color w:val="auto"/>
          <w:sz w:val="28"/>
          <w:szCs w:val="28"/>
        </w:rPr>
      </w:pPr>
      <w:r w:rsidRPr="005B0A2C">
        <w:rPr>
          <w:rFonts w:ascii="Times New Roman" w:hAnsi="Times New Roman" w:cs="Times New Roman"/>
          <w:color w:val="auto"/>
          <w:sz w:val="28"/>
          <w:szCs w:val="28"/>
        </w:rPr>
        <w:t>После ч</w:t>
      </w:r>
      <w:r w:rsidR="006B71CF" w:rsidRPr="005B0A2C">
        <w:rPr>
          <w:rFonts w:ascii="Times New Roman" w:hAnsi="Times New Roman" w:cs="Times New Roman"/>
          <w:color w:val="auto"/>
          <w:sz w:val="28"/>
          <w:szCs w:val="28"/>
        </w:rPr>
        <w:t>тения</w:t>
      </w:r>
      <w:r w:rsidRPr="005B0A2C">
        <w:rPr>
          <w:rFonts w:ascii="Times New Roman" w:hAnsi="Times New Roman" w:cs="Times New Roman"/>
          <w:color w:val="auto"/>
          <w:sz w:val="28"/>
          <w:szCs w:val="28"/>
        </w:rPr>
        <w:t xml:space="preserve"> с листа и охвата произведения в целом, когда оп</w:t>
      </w:r>
      <w:r w:rsidRPr="005B0A2C">
        <w:rPr>
          <w:rFonts w:ascii="Times New Roman" w:hAnsi="Times New Roman" w:cs="Times New Roman"/>
          <w:color w:val="auto"/>
          <w:sz w:val="28"/>
          <w:szCs w:val="28"/>
        </w:rPr>
        <w:softHyphen/>
        <w:t>ределен темп, уточнен ритм, намечен динамический план, следует переходить к новому этапу работы, более подробному, включающему в себя технику штрихов, распределение смычка,</w:t>
      </w:r>
      <w:r w:rsidR="006B71CF" w:rsidRPr="005B0A2C">
        <w:rPr>
          <w:rFonts w:ascii="Times New Roman" w:hAnsi="Times New Roman" w:cs="Times New Roman"/>
          <w:color w:val="auto"/>
          <w:sz w:val="28"/>
          <w:szCs w:val="28"/>
        </w:rPr>
        <w:t xml:space="preserve"> </w:t>
      </w:r>
      <w:r w:rsidRPr="005B0A2C">
        <w:rPr>
          <w:rFonts w:ascii="Times New Roman" w:hAnsi="Times New Roman" w:cs="Times New Roman"/>
          <w:color w:val="auto"/>
          <w:sz w:val="28"/>
          <w:szCs w:val="28"/>
        </w:rPr>
        <w:t xml:space="preserve">вибрации, </w:t>
      </w:r>
      <w:r w:rsidR="006B71CF" w:rsidRPr="005B0A2C">
        <w:rPr>
          <w:rFonts w:ascii="Times New Roman" w:hAnsi="Times New Roman" w:cs="Times New Roman"/>
          <w:color w:val="auto"/>
          <w:sz w:val="28"/>
          <w:szCs w:val="28"/>
        </w:rPr>
        <w:t xml:space="preserve">корректировку аппликатуры, </w:t>
      </w:r>
      <w:r w:rsidRPr="005B0A2C">
        <w:rPr>
          <w:rFonts w:ascii="Times New Roman" w:hAnsi="Times New Roman" w:cs="Times New Roman"/>
          <w:color w:val="auto"/>
          <w:sz w:val="28"/>
          <w:szCs w:val="28"/>
        </w:rPr>
        <w:t>ритмичес</w:t>
      </w:r>
      <w:r w:rsidRPr="005B0A2C">
        <w:rPr>
          <w:rFonts w:ascii="Times New Roman" w:hAnsi="Times New Roman" w:cs="Times New Roman"/>
          <w:color w:val="auto"/>
          <w:sz w:val="28"/>
          <w:szCs w:val="28"/>
        </w:rPr>
        <w:softHyphen/>
        <w:t>кую стабильность, расшифровку мелизматики и, конечно же, работу над интонацией и многое другое.</w:t>
      </w:r>
      <w:r w:rsidR="006B71CF" w:rsidRPr="005B0A2C">
        <w:rPr>
          <w:rFonts w:ascii="Times New Roman" w:hAnsi="Times New Roman" w:cs="Times New Roman"/>
          <w:color w:val="auto"/>
          <w:sz w:val="28"/>
          <w:szCs w:val="28"/>
        </w:rPr>
        <w:t xml:space="preserve"> Выработка единства технических приемов у всего состава. Тщательная отделка деталей произведения, разнообразная нюансировка являются главными средствами для достижения высокого художественного уровня исполнения.</w:t>
      </w:r>
    </w:p>
    <w:bookmarkEnd w:id="9"/>
    <w:p w:rsidR="006B71CF" w:rsidRPr="005B0A2C" w:rsidRDefault="006B71CF" w:rsidP="005B0A2C">
      <w:pPr>
        <w:spacing w:line="360" w:lineRule="auto"/>
        <w:jc w:val="center"/>
        <w:rPr>
          <w:rFonts w:ascii="Times New Roman" w:hAnsi="Times New Roman" w:cs="Times New Roman"/>
          <w:i/>
          <w:color w:val="auto"/>
          <w:sz w:val="28"/>
          <w:szCs w:val="28"/>
        </w:rPr>
      </w:pPr>
    </w:p>
    <w:p w:rsidR="00ED2AFE" w:rsidRDefault="00FD664B" w:rsidP="005B0A2C">
      <w:pPr>
        <w:spacing w:line="360" w:lineRule="auto"/>
        <w:jc w:val="center"/>
        <w:rPr>
          <w:rFonts w:ascii="Times New Roman" w:hAnsi="Times New Roman" w:cs="Times New Roman"/>
          <w:i/>
          <w:color w:val="auto"/>
          <w:sz w:val="28"/>
          <w:szCs w:val="28"/>
        </w:rPr>
      </w:pPr>
      <w:r w:rsidRPr="005B0A2C">
        <w:rPr>
          <w:rFonts w:ascii="Times New Roman" w:hAnsi="Times New Roman" w:cs="Times New Roman"/>
          <w:i/>
          <w:color w:val="auto"/>
          <w:sz w:val="28"/>
          <w:szCs w:val="28"/>
        </w:rPr>
        <w:t xml:space="preserve">Методические рекомендации по организации </w:t>
      </w:r>
    </w:p>
    <w:p w:rsidR="00FD664B" w:rsidRPr="005B0A2C" w:rsidRDefault="00ED2AFE" w:rsidP="005B0A2C">
      <w:pPr>
        <w:spacing w:line="36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r w:rsidR="00FD664B" w:rsidRPr="005B0A2C">
        <w:rPr>
          <w:rFonts w:ascii="Times New Roman" w:hAnsi="Times New Roman" w:cs="Times New Roman"/>
          <w:i/>
          <w:color w:val="auto"/>
          <w:sz w:val="28"/>
          <w:szCs w:val="28"/>
        </w:rPr>
        <w:t xml:space="preserve">самостоятельной работы </w:t>
      </w:r>
      <w:r w:rsidRPr="00ED2AFE">
        <w:rPr>
          <w:rFonts w:ascii="Times New Roman" w:eastAsia="Times New Roman" w:hAnsi="Times New Roman" w:cs="Times New Roman"/>
          <w:i/>
          <w:color w:val="auto"/>
          <w:sz w:val="28"/>
          <w:szCs w:val="28"/>
        </w:rPr>
        <w:t>магистрант</w:t>
      </w:r>
      <w:r w:rsidR="00FD664B" w:rsidRPr="005B0A2C">
        <w:rPr>
          <w:rFonts w:ascii="Times New Roman" w:hAnsi="Times New Roman" w:cs="Times New Roman"/>
          <w:i/>
          <w:color w:val="auto"/>
          <w:sz w:val="28"/>
          <w:szCs w:val="28"/>
        </w:rPr>
        <w:t>ов</w:t>
      </w:r>
      <w:r w:rsidR="00FD664B" w:rsidRPr="005B0A2C">
        <w:rPr>
          <w:rFonts w:ascii="Times New Roman" w:hAnsi="Times New Roman" w:cs="Times New Roman"/>
          <w:i/>
          <w:color w:val="auto"/>
          <w:sz w:val="28"/>
          <w:szCs w:val="28"/>
        </w:rPr>
        <w:tab/>
      </w:r>
    </w:p>
    <w:p w:rsidR="00EE587B" w:rsidRPr="005B0A2C" w:rsidRDefault="00EE587B" w:rsidP="005B0A2C">
      <w:pPr>
        <w:pStyle w:val="21"/>
        <w:shd w:val="clear" w:color="auto" w:fill="auto"/>
        <w:spacing w:after="0" w:line="360" w:lineRule="auto"/>
        <w:ind w:firstLine="568"/>
        <w:jc w:val="both"/>
        <w:rPr>
          <w:rStyle w:val="4135pt"/>
          <w:rFonts w:eastAsia="Arial Unicode MS"/>
          <w:i w:val="0"/>
          <w:color w:val="auto"/>
          <w:sz w:val="28"/>
          <w:szCs w:val="28"/>
        </w:rPr>
      </w:pPr>
      <w:r w:rsidRPr="005B0A2C">
        <w:rPr>
          <w:rStyle w:val="4135pt"/>
          <w:rFonts w:eastAsia="Arial Unicode MS"/>
          <w:i w:val="0"/>
          <w:color w:val="auto"/>
          <w:sz w:val="28"/>
          <w:szCs w:val="28"/>
        </w:rPr>
        <w:t>Особ</w:t>
      </w:r>
      <w:r w:rsidR="00ED2AFE">
        <w:rPr>
          <w:rStyle w:val="4135pt"/>
          <w:rFonts w:eastAsia="Arial Unicode MS"/>
          <w:i w:val="0"/>
          <w:color w:val="auto"/>
          <w:sz w:val="28"/>
          <w:szCs w:val="28"/>
        </w:rPr>
        <w:t>о</w:t>
      </w:r>
      <w:r w:rsidRPr="005B0A2C">
        <w:rPr>
          <w:rStyle w:val="4135pt"/>
          <w:rFonts w:eastAsia="Arial Unicode MS"/>
          <w:i w:val="0"/>
          <w:color w:val="auto"/>
          <w:sz w:val="28"/>
          <w:szCs w:val="28"/>
        </w:rPr>
        <w:t>е значение имеет этап первичного освоения нотного текста: анализ средств выразительности, разбор обозначений в произведении, изучение подготовительного материала по истории создания произведений, биографических данных композиторов, знание терминологии.</w:t>
      </w:r>
    </w:p>
    <w:p w:rsidR="00EE587B" w:rsidRPr="005B0A2C" w:rsidRDefault="00EE587B" w:rsidP="005B0A2C">
      <w:pPr>
        <w:spacing w:line="360" w:lineRule="auto"/>
        <w:ind w:firstLine="708"/>
        <w:jc w:val="both"/>
        <w:rPr>
          <w:rFonts w:ascii="Times New Roman" w:eastAsia="Times New Roman" w:hAnsi="Times New Roman" w:cs="Times New Roman"/>
          <w:color w:val="auto"/>
          <w:sz w:val="28"/>
          <w:szCs w:val="28"/>
        </w:rPr>
      </w:pPr>
      <w:r w:rsidRPr="005B0A2C">
        <w:rPr>
          <w:rFonts w:ascii="Times New Roman" w:eastAsia="Times New Roman" w:hAnsi="Times New Roman" w:cs="Times New Roman"/>
          <w:color w:val="auto"/>
          <w:sz w:val="28"/>
          <w:szCs w:val="28"/>
        </w:rPr>
        <w:lastRenderedPageBreak/>
        <w:t xml:space="preserve">Развитию музыкального интеллекта помогает самостоятельная аналитическая работа по изучению текста с привлечением теоретических сведений. Большую помощь в освоении музыкального материала приносит анализ гармонии и мелодии, закономерностей формы-структуры произведения, логики взаимодействия элементов выразительности, особенностей фактуры. </w:t>
      </w:r>
    </w:p>
    <w:p w:rsidR="00EE587B" w:rsidRPr="005B0A2C" w:rsidRDefault="00EE587B" w:rsidP="005B0A2C">
      <w:pPr>
        <w:spacing w:line="360" w:lineRule="auto"/>
        <w:ind w:firstLine="708"/>
        <w:jc w:val="both"/>
        <w:rPr>
          <w:rFonts w:ascii="Times New Roman" w:eastAsia="Times New Roman" w:hAnsi="Times New Roman" w:cs="Times New Roman"/>
          <w:color w:val="auto"/>
          <w:sz w:val="28"/>
          <w:szCs w:val="28"/>
        </w:rPr>
      </w:pPr>
      <w:r w:rsidRPr="005B0A2C">
        <w:rPr>
          <w:rFonts w:ascii="Times New Roman" w:eastAsia="Times New Roman" w:hAnsi="Times New Roman" w:cs="Times New Roman"/>
          <w:color w:val="auto"/>
          <w:sz w:val="28"/>
          <w:szCs w:val="28"/>
        </w:rPr>
        <w:t xml:space="preserve">Активное слуховое восприятие и слуховой контроль, умение слушать себя и слышать все партии, находить появившиеся неточности и устранять их – главное условие качественной самостоятельной работы. Умение слушать себя и слышать себя как часть целого предполагает детальное и ясное слышание всей звуковой ткани произведения, эмоциональную реакцию на музыку, осознание качества исполнения, соответствующую реакцию на собственную игру. Таким образом происходит закрепление слуховых образов. Навыки слухового контроля обеспечивают точное воспроизведение текста. </w:t>
      </w:r>
    </w:p>
    <w:p w:rsidR="00EE587B" w:rsidRPr="005B0A2C" w:rsidRDefault="00EE587B" w:rsidP="005B0A2C">
      <w:pPr>
        <w:spacing w:line="360" w:lineRule="auto"/>
        <w:ind w:firstLine="708"/>
        <w:jc w:val="both"/>
        <w:rPr>
          <w:rStyle w:val="222"/>
          <w:color w:val="auto"/>
          <w:sz w:val="28"/>
          <w:szCs w:val="28"/>
          <w:u w:val="none"/>
        </w:rPr>
      </w:pPr>
      <w:r w:rsidRPr="005B0A2C">
        <w:rPr>
          <w:rFonts w:ascii="Times New Roman" w:eastAsia="Times New Roman" w:hAnsi="Times New Roman" w:cs="Times New Roman"/>
          <w:color w:val="auto"/>
          <w:sz w:val="28"/>
          <w:szCs w:val="28"/>
        </w:rPr>
        <w:t>Увлеченность музыкальной задачей делает повседневную работу интересной. Домашняя работа должна быть эмоциональной.  Однако эмоциональное отношение к музыке должно подкрепляться работой интеллекта. Простого музицирования мало, нужно многое знать и понимать, ставить вполне конкретные содержательные и исполнительские   задачи.</w:t>
      </w:r>
    </w:p>
    <w:bookmarkEnd w:id="4"/>
    <w:p w:rsidR="00EE587B" w:rsidRPr="005B0A2C" w:rsidRDefault="00EE587B" w:rsidP="005B0A2C">
      <w:pPr>
        <w:spacing w:line="360" w:lineRule="auto"/>
        <w:jc w:val="center"/>
        <w:rPr>
          <w:rFonts w:ascii="Times New Roman" w:hAnsi="Times New Roman" w:cs="Times New Roman"/>
          <w:i/>
          <w:color w:val="auto"/>
          <w:sz w:val="28"/>
          <w:szCs w:val="28"/>
        </w:rPr>
      </w:pPr>
    </w:p>
    <w:sectPr w:rsidR="00EE587B" w:rsidRPr="005B0A2C" w:rsidSect="00EA15C9">
      <w:pgSz w:w="11909" w:h="16834"/>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53" w:rsidRDefault="002A6E53" w:rsidP="00E96FB1">
      <w:r>
        <w:separator/>
      </w:r>
    </w:p>
  </w:endnote>
  <w:endnote w:type="continuationSeparator" w:id="0">
    <w:p w:rsidR="002A6E53" w:rsidRDefault="002A6E53" w:rsidP="00E9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Calibri"/>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53" w:rsidRDefault="002A6E53"/>
  </w:footnote>
  <w:footnote w:type="continuationSeparator" w:id="0">
    <w:p w:rsidR="002A6E53" w:rsidRDefault="002A6E5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2"/>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017A4588"/>
    <w:multiLevelType w:val="hybridMultilevel"/>
    <w:tmpl w:val="310268B2"/>
    <w:lvl w:ilvl="0" w:tplc="D1343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4759C1"/>
    <w:multiLevelType w:val="hybridMultilevel"/>
    <w:tmpl w:val="C542F55C"/>
    <w:lvl w:ilvl="0" w:tplc="4B5681E0">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9BA46FA"/>
    <w:multiLevelType w:val="hybridMultilevel"/>
    <w:tmpl w:val="870691A8"/>
    <w:lvl w:ilvl="0" w:tplc="097C137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1379CF"/>
    <w:multiLevelType w:val="multilevel"/>
    <w:tmpl w:val="CEBEFB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BAC11F1"/>
    <w:multiLevelType w:val="hybridMultilevel"/>
    <w:tmpl w:val="C4E892B8"/>
    <w:lvl w:ilvl="0" w:tplc="7AB8892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701EA2"/>
    <w:multiLevelType w:val="hybridMultilevel"/>
    <w:tmpl w:val="29D8BB90"/>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253A0A"/>
    <w:multiLevelType w:val="hybridMultilevel"/>
    <w:tmpl w:val="25A81BE0"/>
    <w:lvl w:ilvl="0" w:tplc="0419000F">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717F87"/>
    <w:multiLevelType w:val="hybridMultilevel"/>
    <w:tmpl w:val="893C6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172645"/>
    <w:multiLevelType w:val="multilevel"/>
    <w:tmpl w:val="9E7ED6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FF11BDA"/>
    <w:multiLevelType w:val="multilevel"/>
    <w:tmpl w:val="45C05F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0"/>
  </w:num>
  <w:num w:numId="3">
    <w:abstractNumId w:val="11"/>
  </w:num>
  <w:num w:numId="4">
    <w:abstractNumId w:val="1"/>
  </w:num>
  <w:num w:numId="5">
    <w:abstractNumId w:val="9"/>
  </w:num>
  <w:num w:numId="6">
    <w:abstractNumId w:val="0"/>
  </w:num>
  <w:num w:numId="7">
    <w:abstractNumId w:val="8"/>
  </w:num>
  <w:num w:numId="8">
    <w:abstractNumId w:val="5"/>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FB1"/>
    <w:rsid w:val="0000182E"/>
    <w:rsid w:val="00015ED2"/>
    <w:rsid w:val="00022696"/>
    <w:rsid w:val="00046AE9"/>
    <w:rsid w:val="00077299"/>
    <w:rsid w:val="0008345C"/>
    <w:rsid w:val="000D0136"/>
    <w:rsid w:val="0013330C"/>
    <w:rsid w:val="00143CE1"/>
    <w:rsid w:val="0017028A"/>
    <w:rsid w:val="001D76C3"/>
    <w:rsid w:val="001F6440"/>
    <w:rsid w:val="001F7E75"/>
    <w:rsid w:val="002A6E53"/>
    <w:rsid w:val="002B3314"/>
    <w:rsid w:val="002C582E"/>
    <w:rsid w:val="002F08AB"/>
    <w:rsid w:val="003134B4"/>
    <w:rsid w:val="00315DF6"/>
    <w:rsid w:val="00323611"/>
    <w:rsid w:val="0032544D"/>
    <w:rsid w:val="00372263"/>
    <w:rsid w:val="00372F5A"/>
    <w:rsid w:val="00386214"/>
    <w:rsid w:val="003A1317"/>
    <w:rsid w:val="003B10A0"/>
    <w:rsid w:val="003B5C31"/>
    <w:rsid w:val="003C1880"/>
    <w:rsid w:val="003E0C7E"/>
    <w:rsid w:val="003F1931"/>
    <w:rsid w:val="00416106"/>
    <w:rsid w:val="00417C10"/>
    <w:rsid w:val="00421D41"/>
    <w:rsid w:val="00452C0E"/>
    <w:rsid w:val="00457D90"/>
    <w:rsid w:val="00463BFA"/>
    <w:rsid w:val="004A6EE2"/>
    <w:rsid w:val="004D1BA6"/>
    <w:rsid w:val="004D2876"/>
    <w:rsid w:val="005174D2"/>
    <w:rsid w:val="005B0A2C"/>
    <w:rsid w:val="005C057B"/>
    <w:rsid w:val="00601C68"/>
    <w:rsid w:val="006060FF"/>
    <w:rsid w:val="006343E1"/>
    <w:rsid w:val="00652E23"/>
    <w:rsid w:val="00656096"/>
    <w:rsid w:val="006565C9"/>
    <w:rsid w:val="00695A1A"/>
    <w:rsid w:val="006A0F17"/>
    <w:rsid w:val="006B71CF"/>
    <w:rsid w:val="006C4A3E"/>
    <w:rsid w:val="007043BB"/>
    <w:rsid w:val="00715094"/>
    <w:rsid w:val="00745139"/>
    <w:rsid w:val="00793A32"/>
    <w:rsid w:val="007948E9"/>
    <w:rsid w:val="007A7C0C"/>
    <w:rsid w:val="007C051E"/>
    <w:rsid w:val="00827BCD"/>
    <w:rsid w:val="00875578"/>
    <w:rsid w:val="00897D39"/>
    <w:rsid w:val="008A67C6"/>
    <w:rsid w:val="008D6E12"/>
    <w:rsid w:val="008D7B8E"/>
    <w:rsid w:val="009407C4"/>
    <w:rsid w:val="009E24A9"/>
    <w:rsid w:val="009F221C"/>
    <w:rsid w:val="00A06A32"/>
    <w:rsid w:val="00A06D59"/>
    <w:rsid w:val="00A46992"/>
    <w:rsid w:val="00A74160"/>
    <w:rsid w:val="00B17715"/>
    <w:rsid w:val="00B440C5"/>
    <w:rsid w:val="00B4717C"/>
    <w:rsid w:val="00B911D7"/>
    <w:rsid w:val="00BC391E"/>
    <w:rsid w:val="00C0299C"/>
    <w:rsid w:val="00C241B1"/>
    <w:rsid w:val="00C30158"/>
    <w:rsid w:val="00C32799"/>
    <w:rsid w:val="00C4386E"/>
    <w:rsid w:val="00C44AEC"/>
    <w:rsid w:val="00CB7DBE"/>
    <w:rsid w:val="00D04D8B"/>
    <w:rsid w:val="00D23038"/>
    <w:rsid w:val="00D9246A"/>
    <w:rsid w:val="00DB4EE9"/>
    <w:rsid w:val="00E07005"/>
    <w:rsid w:val="00E74E59"/>
    <w:rsid w:val="00E94BF0"/>
    <w:rsid w:val="00E96FB1"/>
    <w:rsid w:val="00EA15C9"/>
    <w:rsid w:val="00EC259C"/>
    <w:rsid w:val="00ED2AFE"/>
    <w:rsid w:val="00EE587B"/>
    <w:rsid w:val="00EF1344"/>
    <w:rsid w:val="00F04FEC"/>
    <w:rsid w:val="00F055AF"/>
    <w:rsid w:val="00F23701"/>
    <w:rsid w:val="00F46DE3"/>
    <w:rsid w:val="00FC3C0E"/>
    <w:rsid w:val="00FD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30AB49-BE03-4193-B402-05830762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FB1"/>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96FB1"/>
    <w:rPr>
      <w:rFonts w:cs="Times New Roman"/>
      <w:color w:val="648BCB"/>
      <w:u w:val="single"/>
    </w:rPr>
  </w:style>
  <w:style w:type="character" w:customStyle="1" w:styleId="2">
    <w:name w:val="Основной текст (2)_"/>
    <w:link w:val="20"/>
    <w:uiPriority w:val="99"/>
    <w:locked/>
    <w:rsid w:val="00E96FB1"/>
    <w:rPr>
      <w:rFonts w:ascii="Times New Roman" w:hAnsi="Times New Roman" w:cs="Times New Roman"/>
      <w:spacing w:val="0"/>
      <w:sz w:val="23"/>
      <w:szCs w:val="23"/>
    </w:rPr>
  </w:style>
  <w:style w:type="character" w:customStyle="1" w:styleId="a4">
    <w:name w:val="Подпись к картинке_"/>
    <w:link w:val="a5"/>
    <w:uiPriority w:val="99"/>
    <w:locked/>
    <w:rsid w:val="00E96FB1"/>
    <w:rPr>
      <w:rFonts w:ascii="Times New Roman" w:hAnsi="Times New Roman" w:cs="Times New Roman"/>
      <w:spacing w:val="0"/>
      <w:sz w:val="17"/>
      <w:szCs w:val="17"/>
    </w:rPr>
  </w:style>
  <w:style w:type="character" w:customStyle="1" w:styleId="13">
    <w:name w:val="Подпись к картинке + 13"/>
    <w:aliases w:val="5 pt,Не полужирный"/>
    <w:uiPriority w:val="99"/>
    <w:rsid w:val="00E96FB1"/>
    <w:rPr>
      <w:rFonts w:ascii="Times New Roman" w:hAnsi="Times New Roman" w:cs="Times New Roman"/>
      <w:b/>
      <w:bCs/>
      <w:spacing w:val="0"/>
      <w:sz w:val="27"/>
      <w:szCs w:val="27"/>
      <w:u w:val="single"/>
    </w:rPr>
  </w:style>
  <w:style w:type="character" w:customStyle="1" w:styleId="131">
    <w:name w:val="Подпись к картинке + 131"/>
    <w:aliases w:val="5 pt5,Не полужирный1"/>
    <w:uiPriority w:val="99"/>
    <w:rsid w:val="00E96FB1"/>
    <w:rPr>
      <w:rFonts w:ascii="Times New Roman" w:hAnsi="Times New Roman" w:cs="Times New Roman"/>
      <w:b/>
      <w:bCs/>
      <w:spacing w:val="0"/>
      <w:sz w:val="27"/>
      <w:szCs w:val="27"/>
    </w:rPr>
  </w:style>
  <w:style w:type="character" w:customStyle="1" w:styleId="3">
    <w:name w:val="Основной текст (3)_"/>
    <w:link w:val="31"/>
    <w:uiPriority w:val="99"/>
    <w:locked/>
    <w:rsid w:val="00E96FB1"/>
    <w:rPr>
      <w:rFonts w:ascii="Times New Roman" w:hAnsi="Times New Roman" w:cs="Times New Roman"/>
      <w:spacing w:val="0"/>
      <w:sz w:val="17"/>
      <w:szCs w:val="17"/>
    </w:rPr>
  </w:style>
  <w:style w:type="character" w:customStyle="1" w:styleId="a6">
    <w:name w:val="Основной текст_"/>
    <w:link w:val="21"/>
    <w:locked/>
    <w:rsid w:val="00E96FB1"/>
    <w:rPr>
      <w:rFonts w:ascii="Times New Roman" w:hAnsi="Times New Roman" w:cs="Times New Roman"/>
      <w:spacing w:val="0"/>
      <w:sz w:val="27"/>
      <w:szCs w:val="27"/>
    </w:rPr>
  </w:style>
  <w:style w:type="character" w:customStyle="1" w:styleId="1pt">
    <w:name w:val="Основной текст + Интервал 1 pt"/>
    <w:uiPriority w:val="99"/>
    <w:rsid w:val="00E96FB1"/>
    <w:rPr>
      <w:rFonts w:ascii="Times New Roman" w:hAnsi="Times New Roman" w:cs="Times New Roman"/>
      <w:spacing w:val="30"/>
      <w:sz w:val="27"/>
      <w:szCs w:val="27"/>
    </w:rPr>
  </w:style>
  <w:style w:type="character" w:customStyle="1" w:styleId="1pt1">
    <w:name w:val="Основной текст + Интервал 1 pt1"/>
    <w:uiPriority w:val="99"/>
    <w:rsid w:val="00E96FB1"/>
    <w:rPr>
      <w:rFonts w:ascii="Times New Roman" w:hAnsi="Times New Roman" w:cs="Times New Roman"/>
      <w:spacing w:val="30"/>
      <w:sz w:val="27"/>
      <w:szCs w:val="27"/>
      <w:u w:val="single"/>
    </w:rPr>
  </w:style>
  <w:style w:type="character" w:customStyle="1" w:styleId="a7">
    <w:name w:val="Основной текст + Курсив"/>
    <w:aliases w:val="Интервал -1 pt"/>
    <w:rsid w:val="00E96FB1"/>
    <w:rPr>
      <w:rFonts w:ascii="Times New Roman" w:hAnsi="Times New Roman" w:cs="Times New Roman"/>
      <w:i/>
      <w:iCs/>
      <w:spacing w:val="-20"/>
      <w:sz w:val="27"/>
      <w:szCs w:val="27"/>
    </w:rPr>
  </w:style>
  <w:style w:type="character" w:customStyle="1" w:styleId="5">
    <w:name w:val="Основной текст + Курсив5"/>
    <w:aliases w:val="Интервал -1 pt1"/>
    <w:uiPriority w:val="99"/>
    <w:rsid w:val="00E96FB1"/>
    <w:rPr>
      <w:rFonts w:ascii="Times New Roman" w:hAnsi="Times New Roman" w:cs="Times New Roman"/>
      <w:i/>
      <w:iCs/>
      <w:spacing w:val="-20"/>
      <w:sz w:val="27"/>
      <w:szCs w:val="27"/>
      <w:u w:val="single"/>
    </w:rPr>
  </w:style>
  <w:style w:type="character" w:customStyle="1" w:styleId="30">
    <w:name w:val="Основной текст (3)"/>
    <w:uiPriority w:val="99"/>
    <w:rsid w:val="00E96FB1"/>
    <w:rPr>
      <w:rFonts w:ascii="Times New Roman" w:hAnsi="Times New Roman" w:cs="Times New Roman"/>
      <w:spacing w:val="0"/>
      <w:sz w:val="17"/>
      <w:szCs w:val="17"/>
      <w:u w:val="single"/>
    </w:rPr>
  </w:style>
  <w:style w:type="character" w:customStyle="1" w:styleId="311">
    <w:name w:val="Основной текст (3) + 11"/>
    <w:aliases w:val="5 pt4"/>
    <w:uiPriority w:val="99"/>
    <w:rsid w:val="00E96FB1"/>
    <w:rPr>
      <w:rFonts w:ascii="Times New Roman" w:hAnsi="Times New Roman" w:cs="Times New Roman"/>
      <w:spacing w:val="0"/>
      <w:sz w:val="23"/>
      <w:szCs w:val="23"/>
    </w:rPr>
  </w:style>
  <w:style w:type="character" w:customStyle="1" w:styleId="22">
    <w:name w:val="Заголовок №2 (2)_"/>
    <w:link w:val="220"/>
    <w:uiPriority w:val="99"/>
    <w:locked/>
    <w:rsid w:val="00E96FB1"/>
    <w:rPr>
      <w:rFonts w:ascii="Times New Roman" w:hAnsi="Times New Roman" w:cs="Times New Roman"/>
      <w:spacing w:val="0"/>
      <w:sz w:val="27"/>
      <w:szCs w:val="27"/>
    </w:rPr>
  </w:style>
  <w:style w:type="character" w:customStyle="1" w:styleId="221">
    <w:name w:val="Заголовок №2 (2) + Полужирный"/>
    <w:uiPriority w:val="99"/>
    <w:rsid w:val="00E96FB1"/>
    <w:rPr>
      <w:rFonts w:ascii="Times New Roman" w:hAnsi="Times New Roman" w:cs="Times New Roman"/>
      <w:b/>
      <w:bCs/>
      <w:spacing w:val="0"/>
      <w:sz w:val="27"/>
      <w:szCs w:val="27"/>
    </w:rPr>
  </w:style>
  <w:style w:type="character" w:customStyle="1" w:styleId="a8">
    <w:name w:val="Основной текст + Полужирный"/>
    <w:uiPriority w:val="99"/>
    <w:rsid w:val="00E96FB1"/>
    <w:rPr>
      <w:rFonts w:ascii="Times New Roman" w:hAnsi="Times New Roman" w:cs="Times New Roman"/>
      <w:b/>
      <w:bCs/>
      <w:spacing w:val="0"/>
      <w:sz w:val="27"/>
      <w:szCs w:val="27"/>
    </w:rPr>
  </w:style>
  <w:style w:type="character" w:customStyle="1" w:styleId="4">
    <w:name w:val="Основной текст (4)_"/>
    <w:link w:val="40"/>
    <w:uiPriority w:val="99"/>
    <w:locked/>
    <w:rsid w:val="00E96FB1"/>
    <w:rPr>
      <w:rFonts w:ascii="Times New Roman" w:hAnsi="Times New Roman" w:cs="Times New Roman"/>
      <w:spacing w:val="0"/>
      <w:sz w:val="27"/>
      <w:szCs w:val="27"/>
    </w:rPr>
  </w:style>
  <w:style w:type="character" w:customStyle="1" w:styleId="213">
    <w:name w:val="Основной текст (2) + 13"/>
    <w:aliases w:val="5 pt3"/>
    <w:uiPriority w:val="99"/>
    <w:rsid w:val="00E96FB1"/>
    <w:rPr>
      <w:rFonts w:ascii="Times New Roman" w:hAnsi="Times New Roman" w:cs="Times New Roman"/>
      <w:spacing w:val="0"/>
      <w:sz w:val="27"/>
      <w:szCs w:val="27"/>
    </w:rPr>
  </w:style>
  <w:style w:type="character" w:customStyle="1" w:styleId="2131">
    <w:name w:val="Основной текст (2) + 131"/>
    <w:aliases w:val="5 pt2"/>
    <w:uiPriority w:val="99"/>
    <w:rsid w:val="00E96FB1"/>
    <w:rPr>
      <w:rFonts w:ascii="Times New Roman" w:hAnsi="Times New Roman" w:cs="Times New Roman"/>
      <w:spacing w:val="0"/>
      <w:sz w:val="27"/>
      <w:szCs w:val="27"/>
      <w:u w:val="single"/>
    </w:rPr>
  </w:style>
  <w:style w:type="character" w:customStyle="1" w:styleId="23">
    <w:name w:val="Заголовок №2_"/>
    <w:link w:val="210"/>
    <w:uiPriority w:val="99"/>
    <w:locked/>
    <w:rsid w:val="00E96FB1"/>
    <w:rPr>
      <w:rFonts w:ascii="Times New Roman" w:hAnsi="Times New Roman" w:cs="Times New Roman"/>
      <w:spacing w:val="0"/>
      <w:sz w:val="32"/>
      <w:szCs w:val="32"/>
    </w:rPr>
  </w:style>
  <w:style w:type="character" w:customStyle="1" w:styleId="24">
    <w:name w:val="Заголовок №2"/>
    <w:uiPriority w:val="99"/>
    <w:rsid w:val="00E96FB1"/>
    <w:rPr>
      <w:rFonts w:ascii="Times New Roman" w:hAnsi="Times New Roman" w:cs="Times New Roman"/>
      <w:spacing w:val="0"/>
      <w:sz w:val="32"/>
      <w:szCs w:val="32"/>
      <w:u w:val="single"/>
    </w:rPr>
  </w:style>
  <w:style w:type="character" w:customStyle="1" w:styleId="2130">
    <w:name w:val="Заголовок №2 + 13"/>
    <w:aliases w:val="5 pt1"/>
    <w:uiPriority w:val="99"/>
    <w:rsid w:val="00E96FB1"/>
    <w:rPr>
      <w:rFonts w:ascii="Times New Roman" w:hAnsi="Times New Roman" w:cs="Times New Roman"/>
      <w:spacing w:val="0"/>
      <w:sz w:val="27"/>
      <w:szCs w:val="27"/>
    </w:rPr>
  </w:style>
  <w:style w:type="character" w:customStyle="1" w:styleId="a9">
    <w:name w:val="Колонтитул_"/>
    <w:link w:val="aa"/>
    <w:uiPriority w:val="99"/>
    <w:locked/>
    <w:rsid w:val="00E96FB1"/>
    <w:rPr>
      <w:rFonts w:ascii="Times New Roman" w:hAnsi="Times New Roman" w:cs="Times New Roman"/>
      <w:sz w:val="20"/>
      <w:szCs w:val="20"/>
    </w:rPr>
  </w:style>
  <w:style w:type="character" w:customStyle="1" w:styleId="11pt">
    <w:name w:val="Колонтитул + 11 pt"/>
    <w:uiPriority w:val="99"/>
    <w:rsid w:val="00E96FB1"/>
    <w:rPr>
      <w:rFonts w:ascii="Times New Roman" w:hAnsi="Times New Roman" w:cs="Times New Roman"/>
      <w:spacing w:val="0"/>
      <w:sz w:val="22"/>
      <w:szCs w:val="22"/>
    </w:rPr>
  </w:style>
  <w:style w:type="character" w:customStyle="1" w:styleId="32">
    <w:name w:val="Заголовок №3_"/>
    <w:link w:val="33"/>
    <w:uiPriority w:val="99"/>
    <w:locked/>
    <w:rsid w:val="00E96FB1"/>
    <w:rPr>
      <w:rFonts w:ascii="Times New Roman" w:hAnsi="Times New Roman" w:cs="Times New Roman"/>
      <w:spacing w:val="0"/>
      <w:sz w:val="27"/>
      <w:szCs w:val="27"/>
    </w:rPr>
  </w:style>
  <w:style w:type="character" w:customStyle="1" w:styleId="16pt">
    <w:name w:val="Основной текст + 16 pt"/>
    <w:aliases w:val="Полужирный"/>
    <w:uiPriority w:val="99"/>
    <w:rsid w:val="00E96FB1"/>
    <w:rPr>
      <w:rFonts w:ascii="Times New Roman" w:hAnsi="Times New Roman" w:cs="Times New Roman"/>
      <w:b/>
      <w:bCs/>
      <w:spacing w:val="0"/>
      <w:sz w:val="32"/>
      <w:szCs w:val="32"/>
      <w:u w:val="single"/>
    </w:rPr>
  </w:style>
  <w:style w:type="character" w:customStyle="1" w:styleId="50">
    <w:name w:val="Основной текст (5)_"/>
    <w:link w:val="51"/>
    <w:uiPriority w:val="99"/>
    <w:locked/>
    <w:rsid w:val="00E96FB1"/>
    <w:rPr>
      <w:rFonts w:ascii="Times New Roman" w:hAnsi="Times New Roman" w:cs="Times New Roman"/>
      <w:spacing w:val="0"/>
      <w:sz w:val="11"/>
      <w:szCs w:val="11"/>
      <w:lang w:val="en-US"/>
    </w:rPr>
  </w:style>
  <w:style w:type="character" w:customStyle="1" w:styleId="1">
    <w:name w:val="Основной текст1"/>
    <w:uiPriority w:val="99"/>
    <w:rsid w:val="00E96FB1"/>
    <w:rPr>
      <w:rFonts w:ascii="Times New Roman" w:hAnsi="Times New Roman" w:cs="Times New Roman"/>
      <w:spacing w:val="0"/>
      <w:sz w:val="27"/>
      <w:szCs w:val="27"/>
      <w:u w:val="single"/>
    </w:rPr>
  </w:style>
  <w:style w:type="character" w:customStyle="1" w:styleId="25">
    <w:name w:val="Основной текст + Полужирный2"/>
    <w:uiPriority w:val="99"/>
    <w:rsid w:val="00E96FB1"/>
    <w:rPr>
      <w:rFonts w:ascii="Times New Roman" w:hAnsi="Times New Roman" w:cs="Times New Roman"/>
      <w:b/>
      <w:bCs/>
      <w:spacing w:val="0"/>
      <w:sz w:val="27"/>
      <w:szCs w:val="27"/>
    </w:rPr>
  </w:style>
  <w:style w:type="character" w:customStyle="1" w:styleId="10">
    <w:name w:val="Основной текст + Полужирный1"/>
    <w:uiPriority w:val="99"/>
    <w:rsid w:val="00E96FB1"/>
    <w:rPr>
      <w:rFonts w:ascii="Times New Roman" w:hAnsi="Times New Roman" w:cs="Times New Roman"/>
      <w:b/>
      <w:bCs/>
      <w:spacing w:val="0"/>
      <w:sz w:val="27"/>
      <w:szCs w:val="27"/>
    </w:rPr>
  </w:style>
  <w:style w:type="character" w:customStyle="1" w:styleId="11">
    <w:name w:val="Заголовок №1_"/>
    <w:link w:val="110"/>
    <w:uiPriority w:val="99"/>
    <w:locked/>
    <w:rsid w:val="00E96FB1"/>
    <w:rPr>
      <w:rFonts w:ascii="Times New Roman" w:hAnsi="Times New Roman" w:cs="Times New Roman"/>
      <w:spacing w:val="0"/>
      <w:sz w:val="35"/>
      <w:szCs w:val="35"/>
    </w:rPr>
  </w:style>
  <w:style w:type="character" w:customStyle="1" w:styleId="12">
    <w:name w:val="Заголовок №1"/>
    <w:uiPriority w:val="99"/>
    <w:rsid w:val="00E96FB1"/>
    <w:rPr>
      <w:rFonts w:ascii="Times New Roman" w:hAnsi="Times New Roman" w:cs="Times New Roman"/>
      <w:spacing w:val="0"/>
      <w:sz w:val="35"/>
      <w:szCs w:val="35"/>
      <w:u w:val="single"/>
    </w:rPr>
  </w:style>
  <w:style w:type="character" w:customStyle="1" w:styleId="222">
    <w:name w:val="Заголовок №22"/>
    <w:uiPriority w:val="99"/>
    <w:rsid w:val="00E96FB1"/>
    <w:rPr>
      <w:rFonts w:ascii="Times New Roman" w:hAnsi="Times New Roman" w:cs="Times New Roman"/>
      <w:spacing w:val="0"/>
      <w:sz w:val="32"/>
      <w:szCs w:val="32"/>
      <w:u w:val="single"/>
    </w:rPr>
  </w:style>
  <w:style w:type="character" w:customStyle="1" w:styleId="7">
    <w:name w:val="Основной текст (7)_"/>
    <w:link w:val="70"/>
    <w:uiPriority w:val="99"/>
    <w:locked/>
    <w:rsid w:val="00E96FB1"/>
    <w:rPr>
      <w:rFonts w:ascii="Times New Roman" w:hAnsi="Times New Roman" w:cs="Times New Roman"/>
      <w:spacing w:val="0"/>
      <w:sz w:val="21"/>
      <w:szCs w:val="21"/>
    </w:rPr>
  </w:style>
  <w:style w:type="character" w:customStyle="1" w:styleId="6">
    <w:name w:val="Основной текст (6)_"/>
    <w:link w:val="60"/>
    <w:uiPriority w:val="99"/>
    <w:locked/>
    <w:rsid w:val="00E96FB1"/>
    <w:rPr>
      <w:rFonts w:ascii="Times New Roman" w:hAnsi="Times New Roman" w:cs="Times New Roman"/>
      <w:sz w:val="20"/>
      <w:szCs w:val="20"/>
    </w:rPr>
  </w:style>
  <w:style w:type="character" w:customStyle="1" w:styleId="230">
    <w:name w:val="Заголовок №2 (3)_"/>
    <w:link w:val="231"/>
    <w:uiPriority w:val="99"/>
    <w:locked/>
    <w:rsid w:val="00E96FB1"/>
    <w:rPr>
      <w:rFonts w:ascii="Times New Roman" w:hAnsi="Times New Roman" w:cs="Times New Roman"/>
      <w:spacing w:val="0"/>
      <w:sz w:val="32"/>
      <w:szCs w:val="32"/>
    </w:rPr>
  </w:style>
  <w:style w:type="character" w:customStyle="1" w:styleId="232">
    <w:name w:val="Заголовок №2 (3)"/>
    <w:uiPriority w:val="99"/>
    <w:rsid w:val="00E96FB1"/>
    <w:rPr>
      <w:rFonts w:ascii="Times New Roman" w:hAnsi="Times New Roman" w:cs="Times New Roman"/>
      <w:spacing w:val="0"/>
      <w:sz w:val="32"/>
      <w:szCs w:val="32"/>
      <w:u w:val="single"/>
    </w:rPr>
  </w:style>
  <w:style w:type="character" w:customStyle="1" w:styleId="8">
    <w:name w:val="Основной текст (8)_"/>
    <w:link w:val="80"/>
    <w:uiPriority w:val="99"/>
    <w:locked/>
    <w:rsid w:val="00E96FB1"/>
    <w:rPr>
      <w:rFonts w:ascii="Times New Roman" w:hAnsi="Times New Roman" w:cs="Times New Roman"/>
      <w:spacing w:val="0"/>
      <w:sz w:val="27"/>
      <w:szCs w:val="27"/>
    </w:rPr>
  </w:style>
  <w:style w:type="character" w:customStyle="1" w:styleId="81">
    <w:name w:val="Основной текст (8) + Не курсив"/>
    <w:uiPriority w:val="99"/>
    <w:rsid w:val="00E96FB1"/>
    <w:rPr>
      <w:rFonts w:ascii="Times New Roman" w:hAnsi="Times New Roman" w:cs="Times New Roman"/>
      <w:i/>
      <w:iCs/>
      <w:spacing w:val="0"/>
      <w:sz w:val="27"/>
      <w:szCs w:val="27"/>
    </w:rPr>
  </w:style>
  <w:style w:type="character" w:customStyle="1" w:styleId="41">
    <w:name w:val="Основной текст + Курсив4"/>
    <w:uiPriority w:val="99"/>
    <w:rsid w:val="00E96FB1"/>
    <w:rPr>
      <w:rFonts w:ascii="Times New Roman" w:hAnsi="Times New Roman" w:cs="Times New Roman"/>
      <w:i/>
      <w:iCs/>
      <w:spacing w:val="0"/>
      <w:sz w:val="27"/>
      <w:szCs w:val="27"/>
    </w:rPr>
  </w:style>
  <w:style w:type="character" w:customStyle="1" w:styleId="9">
    <w:name w:val="Основной текст (9)_"/>
    <w:link w:val="90"/>
    <w:uiPriority w:val="99"/>
    <w:locked/>
    <w:rsid w:val="00E96FB1"/>
    <w:rPr>
      <w:rFonts w:ascii="Times New Roman" w:hAnsi="Times New Roman" w:cs="Times New Roman"/>
      <w:spacing w:val="10"/>
      <w:sz w:val="8"/>
      <w:szCs w:val="8"/>
    </w:rPr>
  </w:style>
  <w:style w:type="character" w:customStyle="1" w:styleId="34">
    <w:name w:val="Основной текст + Курсив3"/>
    <w:uiPriority w:val="99"/>
    <w:rsid w:val="00E96FB1"/>
    <w:rPr>
      <w:rFonts w:ascii="Times New Roman" w:hAnsi="Times New Roman" w:cs="Times New Roman"/>
      <w:i/>
      <w:iCs/>
      <w:spacing w:val="0"/>
      <w:sz w:val="27"/>
      <w:szCs w:val="27"/>
    </w:rPr>
  </w:style>
  <w:style w:type="character" w:customStyle="1" w:styleId="100">
    <w:name w:val="Основной текст (10)_"/>
    <w:link w:val="101"/>
    <w:uiPriority w:val="99"/>
    <w:locked/>
    <w:rsid w:val="00E96FB1"/>
    <w:rPr>
      <w:rFonts w:ascii="Times New Roman" w:hAnsi="Times New Roman" w:cs="Times New Roman"/>
      <w:spacing w:val="20"/>
      <w:sz w:val="16"/>
      <w:szCs w:val="16"/>
      <w:lang w:val="en-US"/>
    </w:rPr>
  </w:style>
  <w:style w:type="character" w:customStyle="1" w:styleId="26">
    <w:name w:val="Основной текст + Курсив2"/>
    <w:uiPriority w:val="99"/>
    <w:rsid w:val="00E96FB1"/>
    <w:rPr>
      <w:rFonts w:ascii="Times New Roman" w:hAnsi="Times New Roman" w:cs="Times New Roman"/>
      <w:i/>
      <w:iCs/>
      <w:spacing w:val="0"/>
      <w:sz w:val="27"/>
      <w:szCs w:val="27"/>
    </w:rPr>
  </w:style>
  <w:style w:type="character" w:customStyle="1" w:styleId="82">
    <w:name w:val="Основной текст (8) + Не курсив2"/>
    <w:uiPriority w:val="99"/>
    <w:rsid w:val="00E96FB1"/>
    <w:rPr>
      <w:rFonts w:ascii="Times New Roman" w:hAnsi="Times New Roman" w:cs="Times New Roman"/>
      <w:i/>
      <w:iCs/>
      <w:spacing w:val="0"/>
      <w:sz w:val="27"/>
      <w:szCs w:val="27"/>
    </w:rPr>
  </w:style>
  <w:style w:type="character" w:customStyle="1" w:styleId="14">
    <w:name w:val="Основной текст + Курсив1"/>
    <w:uiPriority w:val="99"/>
    <w:rsid w:val="00E96FB1"/>
    <w:rPr>
      <w:rFonts w:ascii="Times New Roman" w:hAnsi="Times New Roman" w:cs="Times New Roman"/>
      <w:i/>
      <w:iCs/>
      <w:spacing w:val="0"/>
      <w:sz w:val="27"/>
      <w:szCs w:val="27"/>
    </w:rPr>
  </w:style>
  <w:style w:type="character" w:customStyle="1" w:styleId="810">
    <w:name w:val="Основной текст (8) + Не курсив1"/>
    <w:uiPriority w:val="99"/>
    <w:rsid w:val="00E96FB1"/>
    <w:rPr>
      <w:rFonts w:ascii="Times New Roman" w:hAnsi="Times New Roman" w:cs="Times New Roman"/>
      <w:i/>
      <w:iCs/>
      <w:spacing w:val="0"/>
      <w:sz w:val="27"/>
      <w:szCs w:val="27"/>
    </w:rPr>
  </w:style>
  <w:style w:type="character" w:customStyle="1" w:styleId="-1pt">
    <w:name w:val="Основной текст + Интервал -1 pt"/>
    <w:uiPriority w:val="99"/>
    <w:rsid w:val="00E96FB1"/>
    <w:rPr>
      <w:rFonts w:ascii="Times New Roman" w:hAnsi="Times New Roman" w:cs="Times New Roman"/>
      <w:spacing w:val="-30"/>
      <w:sz w:val="27"/>
      <w:szCs w:val="27"/>
    </w:rPr>
  </w:style>
  <w:style w:type="paragraph" w:customStyle="1" w:styleId="20">
    <w:name w:val="Основной текст (2)"/>
    <w:basedOn w:val="a"/>
    <w:link w:val="2"/>
    <w:uiPriority w:val="99"/>
    <w:rsid w:val="00E96FB1"/>
    <w:pPr>
      <w:shd w:val="clear" w:color="auto" w:fill="FFFFFF"/>
      <w:spacing w:line="259" w:lineRule="exact"/>
      <w:jc w:val="center"/>
    </w:pPr>
    <w:rPr>
      <w:rFonts w:ascii="Times New Roman" w:hAnsi="Times New Roman" w:cs="Times New Roman"/>
      <w:b/>
      <w:bCs/>
      <w:sz w:val="23"/>
      <w:szCs w:val="23"/>
    </w:rPr>
  </w:style>
  <w:style w:type="paragraph" w:customStyle="1" w:styleId="a5">
    <w:name w:val="Подпись к картинке"/>
    <w:basedOn w:val="a"/>
    <w:link w:val="a4"/>
    <w:uiPriority w:val="99"/>
    <w:rsid w:val="00E96FB1"/>
    <w:pPr>
      <w:shd w:val="clear" w:color="auto" w:fill="FFFFFF"/>
      <w:spacing w:after="60" w:line="240" w:lineRule="atLeast"/>
    </w:pPr>
    <w:rPr>
      <w:rFonts w:ascii="Times New Roman" w:hAnsi="Times New Roman" w:cs="Times New Roman"/>
      <w:b/>
      <w:bCs/>
      <w:sz w:val="17"/>
      <w:szCs w:val="17"/>
    </w:rPr>
  </w:style>
  <w:style w:type="paragraph" w:customStyle="1" w:styleId="31">
    <w:name w:val="Основной текст (3)1"/>
    <w:basedOn w:val="a"/>
    <w:link w:val="3"/>
    <w:uiPriority w:val="99"/>
    <w:rsid w:val="00E96FB1"/>
    <w:pPr>
      <w:shd w:val="clear" w:color="auto" w:fill="FFFFFF"/>
      <w:spacing w:line="206" w:lineRule="exact"/>
    </w:pPr>
    <w:rPr>
      <w:rFonts w:ascii="Times New Roman" w:hAnsi="Times New Roman" w:cs="Times New Roman"/>
      <w:b/>
      <w:bCs/>
      <w:sz w:val="17"/>
      <w:szCs w:val="17"/>
    </w:rPr>
  </w:style>
  <w:style w:type="paragraph" w:customStyle="1" w:styleId="21">
    <w:name w:val="Основной текст2"/>
    <w:basedOn w:val="a"/>
    <w:link w:val="a6"/>
    <w:uiPriority w:val="99"/>
    <w:rsid w:val="00E96FB1"/>
    <w:pPr>
      <w:shd w:val="clear" w:color="auto" w:fill="FFFFFF"/>
      <w:spacing w:after="240" w:line="240" w:lineRule="atLeast"/>
    </w:pPr>
    <w:rPr>
      <w:rFonts w:ascii="Times New Roman" w:hAnsi="Times New Roman" w:cs="Times New Roman"/>
      <w:sz w:val="27"/>
      <w:szCs w:val="27"/>
    </w:rPr>
  </w:style>
  <w:style w:type="paragraph" w:customStyle="1" w:styleId="220">
    <w:name w:val="Заголовок №2 (2)"/>
    <w:basedOn w:val="a"/>
    <w:link w:val="22"/>
    <w:uiPriority w:val="99"/>
    <w:rsid w:val="00E96FB1"/>
    <w:pPr>
      <w:shd w:val="clear" w:color="auto" w:fill="FFFFFF"/>
      <w:spacing w:before="420" w:after="720" w:line="240" w:lineRule="atLeast"/>
      <w:outlineLvl w:val="1"/>
    </w:pPr>
    <w:rPr>
      <w:rFonts w:ascii="Times New Roman" w:hAnsi="Times New Roman" w:cs="Times New Roman"/>
      <w:sz w:val="27"/>
      <w:szCs w:val="27"/>
    </w:rPr>
  </w:style>
  <w:style w:type="paragraph" w:customStyle="1" w:styleId="40">
    <w:name w:val="Основной текст (4)"/>
    <w:basedOn w:val="a"/>
    <w:link w:val="4"/>
    <w:uiPriority w:val="99"/>
    <w:rsid w:val="00E96FB1"/>
    <w:pPr>
      <w:shd w:val="clear" w:color="auto" w:fill="FFFFFF"/>
      <w:spacing w:line="617" w:lineRule="exact"/>
    </w:pPr>
    <w:rPr>
      <w:rFonts w:ascii="Times New Roman" w:hAnsi="Times New Roman" w:cs="Times New Roman"/>
      <w:b/>
      <w:bCs/>
      <w:sz w:val="27"/>
      <w:szCs w:val="27"/>
    </w:rPr>
  </w:style>
  <w:style w:type="paragraph" w:customStyle="1" w:styleId="210">
    <w:name w:val="Заголовок №21"/>
    <w:basedOn w:val="a"/>
    <w:link w:val="23"/>
    <w:uiPriority w:val="99"/>
    <w:rsid w:val="00E96FB1"/>
    <w:pPr>
      <w:shd w:val="clear" w:color="auto" w:fill="FFFFFF"/>
      <w:spacing w:line="504" w:lineRule="exact"/>
      <w:jc w:val="center"/>
      <w:outlineLvl w:val="1"/>
    </w:pPr>
    <w:rPr>
      <w:rFonts w:ascii="Times New Roman" w:hAnsi="Times New Roman" w:cs="Times New Roman"/>
      <w:b/>
      <w:bCs/>
      <w:sz w:val="32"/>
      <w:szCs w:val="32"/>
    </w:rPr>
  </w:style>
  <w:style w:type="paragraph" w:customStyle="1" w:styleId="aa">
    <w:name w:val="Колонтитул"/>
    <w:basedOn w:val="a"/>
    <w:link w:val="a9"/>
    <w:uiPriority w:val="99"/>
    <w:rsid w:val="00E96FB1"/>
    <w:pPr>
      <w:shd w:val="clear" w:color="auto" w:fill="FFFFFF"/>
    </w:pPr>
    <w:rPr>
      <w:rFonts w:ascii="Times New Roman" w:hAnsi="Times New Roman" w:cs="Times New Roman"/>
      <w:sz w:val="20"/>
      <w:szCs w:val="20"/>
    </w:rPr>
  </w:style>
  <w:style w:type="paragraph" w:customStyle="1" w:styleId="33">
    <w:name w:val="Заголовок №3"/>
    <w:basedOn w:val="a"/>
    <w:link w:val="32"/>
    <w:uiPriority w:val="99"/>
    <w:rsid w:val="00E96FB1"/>
    <w:pPr>
      <w:shd w:val="clear" w:color="auto" w:fill="FFFFFF"/>
      <w:spacing w:before="420" w:line="475" w:lineRule="exact"/>
      <w:jc w:val="center"/>
      <w:outlineLvl w:val="2"/>
    </w:pPr>
    <w:rPr>
      <w:rFonts w:ascii="Times New Roman" w:hAnsi="Times New Roman" w:cs="Times New Roman"/>
      <w:b/>
      <w:bCs/>
      <w:sz w:val="27"/>
      <w:szCs w:val="27"/>
    </w:rPr>
  </w:style>
  <w:style w:type="paragraph" w:customStyle="1" w:styleId="51">
    <w:name w:val="Основной текст (5)"/>
    <w:basedOn w:val="a"/>
    <w:link w:val="50"/>
    <w:uiPriority w:val="99"/>
    <w:rsid w:val="00E96FB1"/>
    <w:pPr>
      <w:shd w:val="clear" w:color="auto" w:fill="FFFFFF"/>
      <w:spacing w:after="120" w:line="240" w:lineRule="atLeast"/>
    </w:pPr>
    <w:rPr>
      <w:rFonts w:ascii="Times New Roman" w:hAnsi="Times New Roman" w:cs="Times New Roman"/>
      <w:b/>
      <w:bCs/>
      <w:sz w:val="11"/>
      <w:szCs w:val="11"/>
      <w:lang w:val="en-US"/>
    </w:rPr>
  </w:style>
  <w:style w:type="paragraph" w:customStyle="1" w:styleId="110">
    <w:name w:val="Заголовок №11"/>
    <w:basedOn w:val="a"/>
    <w:link w:val="11"/>
    <w:uiPriority w:val="99"/>
    <w:rsid w:val="00E96FB1"/>
    <w:pPr>
      <w:shd w:val="clear" w:color="auto" w:fill="FFFFFF"/>
      <w:spacing w:before="60" w:after="300" w:line="240" w:lineRule="atLeast"/>
      <w:outlineLvl w:val="0"/>
    </w:pPr>
    <w:rPr>
      <w:rFonts w:ascii="Times New Roman" w:hAnsi="Times New Roman" w:cs="Times New Roman"/>
      <w:b/>
      <w:bCs/>
      <w:sz w:val="35"/>
      <w:szCs w:val="35"/>
    </w:rPr>
  </w:style>
  <w:style w:type="paragraph" w:customStyle="1" w:styleId="70">
    <w:name w:val="Основной текст (7)"/>
    <w:basedOn w:val="a"/>
    <w:link w:val="7"/>
    <w:uiPriority w:val="99"/>
    <w:rsid w:val="00E96FB1"/>
    <w:pPr>
      <w:shd w:val="clear" w:color="auto" w:fill="FFFFFF"/>
      <w:spacing w:line="240" w:lineRule="atLeast"/>
    </w:pPr>
    <w:rPr>
      <w:rFonts w:ascii="Times New Roman" w:hAnsi="Times New Roman" w:cs="Times New Roman"/>
      <w:sz w:val="21"/>
      <w:szCs w:val="21"/>
    </w:rPr>
  </w:style>
  <w:style w:type="paragraph" w:customStyle="1" w:styleId="60">
    <w:name w:val="Основной текст (6)"/>
    <w:basedOn w:val="a"/>
    <w:link w:val="6"/>
    <w:uiPriority w:val="99"/>
    <w:rsid w:val="00E96FB1"/>
    <w:pPr>
      <w:shd w:val="clear" w:color="auto" w:fill="FFFFFF"/>
      <w:spacing w:line="240" w:lineRule="atLeast"/>
    </w:pPr>
    <w:rPr>
      <w:rFonts w:ascii="Times New Roman" w:hAnsi="Times New Roman" w:cs="Times New Roman"/>
      <w:sz w:val="20"/>
      <w:szCs w:val="20"/>
    </w:rPr>
  </w:style>
  <w:style w:type="paragraph" w:customStyle="1" w:styleId="231">
    <w:name w:val="Заголовок №2 (3)1"/>
    <w:basedOn w:val="a"/>
    <w:link w:val="230"/>
    <w:uiPriority w:val="99"/>
    <w:rsid w:val="00E96FB1"/>
    <w:pPr>
      <w:shd w:val="clear" w:color="auto" w:fill="FFFFFF"/>
      <w:spacing w:before="1020" w:after="300" w:line="240" w:lineRule="atLeast"/>
      <w:outlineLvl w:val="1"/>
    </w:pPr>
    <w:rPr>
      <w:rFonts w:ascii="Times New Roman" w:hAnsi="Times New Roman" w:cs="Times New Roman"/>
      <w:b/>
      <w:bCs/>
      <w:sz w:val="32"/>
      <w:szCs w:val="32"/>
    </w:rPr>
  </w:style>
  <w:style w:type="paragraph" w:customStyle="1" w:styleId="80">
    <w:name w:val="Основной текст (8)"/>
    <w:basedOn w:val="a"/>
    <w:link w:val="8"/>
    <w:uiPriority w:val="99"/>
    <w:rsid w:val="00E96FB1"/>
    <w:pPr>
      <w:shd w:val="clear" w:color="auto" w:fill="FFFFFF"/>
      <w:spacing w:line="473" w:lineRule="exact"/>
      <w:jc w:val="both"/>
    </w:pPr>
    <w:rPr>
      <w:rFonts w:ascii="Times New Roman" w:hAnsi="Times New Roman" w:cs="Times New Roman"/>
      <w:i/>
      <w:iCs/>
      <w:sz w:val="27"/>
      <w:szCs w:val="27"/>
    </w:rPr>
  </w:style>
  <w:style w:type="paragraph" w:customStyle="1" w:styleId="90">
    <w:name w:val="Основной текст (9)"/>
    <w:basedOn w:val="a"/>
    <w:link w:val="9"/>
    <w:uiPriority w:val="99"/>
    <w:rsid w:val="00E96FB1"/>
    <w:pPr>
      <w:shd w:val="clear" w:color="auto" w:fill="FFFFFF"/>
      <w:spacing w:line="240" w:lineRule="atLeast"/>
    </w:pPr>
    <w:rPr>
      <w:rFonts w:ascii="Times New Roman" w:hAnsi="Times New Roman" w:cs="Times New Roman"/>
      <w:i/>
      <w:iCs/>
      <w:spacing w:val="10"/>
      <w:sz w:val="8"/>
      <w:szCs w:val="8"/>
    </w:rPr>
  </w:style>
  <w:style w:type="paragraph" w:customStyle="1" w:styleId="101">
    <w:name w:val="Основной текст (10)"/>
    <w:basedOn w:val="a"/>
    <w:link w:val="100"/>
    <w:uiPriority w:val="99"/>
    <w:rsid w:val="00E96FB1"/>
    <w:pPr>
      <w:shd w:val="clear" w:color="auto" w:fill="FFFFFF"/>
      <w:spacing w:before="480" w:line="240" w:lineRule="atLeast"/>
    </w:pPr>
    <w:rPr>
      <w:rFonts w:ascii="Times New Roman" w:hAnsi="Times New Roman" w:cs="Times New Roman"/>
      <w:i/>
      <w:iCs/>
      <w:spacing w:val="20"/>
      <w:sz w:val="16"/>
      <w:szCs w:val="16"/>
      <w:lang w:val="en-US"/>
    </w:rPr>
  </w:style>
  <w:style w:type="paragraph" w:styleId="ab">
    <w:name w:val="Balloon Text"/>
    <w:basedOn w:val="a"/>
    <w:link w:val="ac"/>
    <w:uiPriority w:val="99"/>
    <w:semiHidden/>
    <w:rsid w:val="00EF1344"/>
    <w:rPr>
      <w:rFonts w:ascii="Tahoma" w:hAnsi="Tahoma" w:cs="Tahoma"/>
      <w:sz w:val="16"/>
      <w:szCs w:val="16"/>
    </w:rPr>
  </w:style>
  <w:style w:type="character" w:customStyle="1" w:styleId="ac">
    <w:name w:val="Текст выноски Знак"/>
    <w:link w:val="ab"/>
    <w:uiPriority w:val="99"/>
    <w:semiHidden/>
    <w:locked/>
    <w:rsid w:val="00EF1344"/>
    <w:rPr>
      <w:rFonts w:ascii="Tahoma" w:hAnsi="Tahoma" w:cs="Tahoma"/>
      <w:color w:val="000000"/>
      <w:sz w:val="16"/>
      <w:szCs w:val="16"/>
    </w:rPr>
  </w:style>
  <w:style w:type="paragraph" w:styleId="ad">
    <w:name w:val="header"/>
    <w:basedOn w:val="a"/>
    <w:link w:val="ae"/>
    <w:uiPriority w:val="99"/>
    <w:semiHidden/>
    <w:rsid w:val="00015ED2"/>
    <w:pPr>
      <w:tabs>
        <w:tab w:val="center" w:pos="4677"/>
        <w:tab w:val="right" w:pos="9355"/>
      </w:tabs>
    </w:pPr>
  </w:style>
  <w:style w:type="character" w:customStyle="1" w:styleId="ae">
    <w:name w:val="Верхний колонтитул Знак"/>
    <w:link w:val="ad"/>
    <w:uiPriority w:val="99"/>
    <w:semiHidden/>
    <w:locked/>
    <w:rsid w:val="00015ED2"/>
    <w:rPr>
      <w:rFonts w:cs="Times New Roman"/>
      <w:color w:val="000000"/>
    </w:rPr>
  </w:style>
  <w:style w:type="paragraph" w:styleId="af">
    <w:name w:val="footer"/>
    <w:basedOn w:val="a"/>
    <w:link w:val="af0"/>
    <w:uiPriority w:val="99"/>
    <w:semiHidden/>
    <w:rsid w:val="00015ED2"/>
    <w:pPr>
      <w:tabs>
        <w:tab w:val="center" w:pos="4677"/>
        <w:tab w:val="right" w:pos="9355"/>
      </w:tabs>
    </w:pPr>
  </w:style>
  <w:style w:type="character" w:customStyle="1" w:styleId="af0">
    <w:name w:val="Нижний колонтитул Знак"/>
    <w:link w:val="af"/>
    <w:uiPriority w:val="99"/>
    <w:semiHidden/>
    <w:locked/>
    <w:rsid w:val="00015ED2"/>
    <w:rPr>
      <w:rFonts w:cs="Times New Roman"/>
      <w:color w:val="000000"/>
    </w:rPr>
  </w:style>
  <w:style w:type="paragraph" w:styleId="af1">
    <w:name w:val="List Paragraph"/>
    <w:basedOn w:val="a"/>
    <w:uiPriority w:val="34"/>
    <w:qFormat/>
    <w:rsid w:val="00372263"/>
    <w:pPr>
      <w:spacing w:after="200" w:line="276" w:lineRule="auto"/>
      <w:ind w:left="720"/>
      <w:contextualSpacing/>
    </w:pPr>
    <w:rPr>
      <w:rFonts w:ascii="Calibri" w:eastAsia="Times New Roman" w:hAnsi="Calibri" w:cs="Times New Roman"/>
      <w:color w:val="auto"/>
      <w:sz w:val="22"/>
      <w:szCs w:val="22"/>
    </w:rPr>
  </w:style>
  <w:style w:type="table" w:styleId="af2">
    <w:name w:val="Table Grid"/>
    <w:basedOn w:val="a1"/>
    <w:uiPriority w:val="59"/>
    <w:locked/>
    <w:rsid w:val="0037226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olas9pt">
    <w:name w:val="Основной текст + Consolas;9 pt;Полужирный"/>
    <w:rsid w:val="008A67C6"/>
    <w:rPr>
      <w:rFonts w:ascii="Consolas" w:eastAsia="Consolas" w:hAnsi="Consolas" w:cs="Consolas"/>
      <w:b/>
      <w:bCs/>
      <w:i w:val="0"/>
      <w:iCs w:val="0"/>
      <w:smallCaps w:val="0"/>
      <w:strike w:val="0"/>
      <w:color w:val="000000"/>
      <w:spacing w:val="0"/>
      <w:w w:val="100"/>
      <w:position w:val="0"/>
      <w:sz w:val="18"/>
      <w:szCs w:val="18"/>
      <w:u w:val="none"/>
      <w:lang w:val="ru-RU"/>
    </w:rPr>
  </w:style>
  <w:style w:type="character" w:customStyle="1" w:styleId="Sylfaen0pt">
    <w:name w:val="Основной текст + Sylfaen;Интервал 0 pt"/>
    <w:rsid w:val="008A67C6"/>
    <w:rPr>
      <w:rFonts w:ascii="Sylfaen" w:eastAsia="Sylfaen" w:hAnsi="Sylfaen" w:cs="Sylfaen"/>
      <w:b w:val="0"/>
      <w:bCs w:val="0"/>
      <w:i w:val="0"/>
      <w:iCs w:val="0"/>
      <w:smallCaps w:val="0"/>
      <w:strike w:val="0"/>
      <w:color w:val="000000"/>
      <w:spacing w:val="10"/>
      <w:w w:val="100"/>
      <w:position w:val="0"/>
      <w:sz w:val="17"/>
      <w:szCs w:val="17"/>
      <w:u w:val="none"/>
      <w:lang w:val="ru-RU"/>
    </w:rPr>
  </w:style>
  <w:style w:type="table" w:customStyle="1" w:styleId="15">
    <w:name w:val="Сетка таблицы1"/>
    <w:basedOn w:val="a1"/>
    <w:uiPriority w:val="59"/>
    <w:rsid w:val="008D6E12"/>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35pt">
    <w:name w:val="Заголовок №4 + 13;5 pt;Не курсив"/>
    <w:rsid w:val="00EE587B"/>
    <w:rPr>
      <w:rFonts w:ascii="Times New Roman" w:eastAsia="Times New Roman" w:hAnsi="Times New Roman" w:cs="Times New Roman"/>
      <w:b w:val="0"/>
      <w:bCs w:val="0"/>
      <w:i/>
      <w:iCs/>
      <w:smallCaps w:val="0"/>
      <w:strike w:val="0"/>
      <w:spacing w:val="0"/>
      <w:sz w:val="27"/>
      <w:szCs w:val="27"/>
    </w:rPr>
  </w:style>
  <w:style w:type="character" w:customStyle="1" w:styleId="UnresolvedMention">
    <w:name w:val="Unresolved Mention"/>
    <w:uiPriority w:val="99"/>
    <w:semiHidden/>
    <w:unhideWhenUsed/>
    <w:rsid w:val="006B7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2541">
      <w:bodyDiv w:val="1"/>
      <w:marLeft w:val="0"/>
      <w:marRight w:val="0"/>
      <w:marTop w:val="0"/>
      <w:marBottom w:val="0"/>
      <w:divBdr>
        <w:top w:val="none" w:sz="0" w:space="0" w:color="auto"/>
        <w:left w:val="none" w:sz="0" w:space="0" w:color="auto"/>
        <w:bottom w:val="none" w:sz="0" w:space="0" w:color="auto"/>
        <w:right w:val="none" w:sz="0" w:space="0" w:color="auto"/>
      </w:divBdr>
    </w:div>
    <w:div w:id="19249463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lanbook.com/book/2868" TargetMode="External"/><Relationship Id="rId4" Type="http://schemas.openxmlformats.org/officeDocument/2006/relationships/settings" Target="settings.xml"/><Relationship Id="rId9" Type="http://schemas.openxmlformats.org/officeDocument/2006/relationships/hyperlink" Target="https://e.lanbook.com/book/107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150C-2CB2-4E95-B683-0F2CB73C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11</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2013-01-23T11:23:00Z</cp:lastPrinted>
  <dcterms:created xsi:type="dcterms:W3CDTF">2012-10-22T06:26:00Z</dcterms:created>
  <dcterms:modified xsi:type="dcterms:W3CDTF">2019-05-22T10:54:00Z</dcterms:modified>
</cp:coreProperties>
</file>