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3B1F" w14:textId="77777777" w:rsidR="006903F4" w:rsidRDefault="006903F4" w:rsidP="006903F4">
      <w:pPr>
        <w:spacing w:line="360" w:lineRule="auto"/>
        <w:jc w:val="center"/>
        <w:rPr>
          <w:rFonts w:eastAsia="Times New Roman"/>
          <w:szCs w:val="28"/>
        </w:rPr>
      </w:pPr>
      <w:r>
        <w:rPr>
          <w:szCs w:val="28"/>
        </w:rPr>
        <w:t>Министерство культуры Российской Федерации</w:t>
      </w:r>
    </w:p>
    <w:p w14:paraId="0D90DFDE" w14:textId="77777777" w:rsidR="006903F4" w:rsidRDefault="006903F4" w:rsidP="006903F4">
      <w:pPr>
        <w:spacing w:line="360" w:lineRule="auto"/>
        <w:jc w:val="center"/>
        <w:rPr>
          <w:szCs w:val="28"/>
        </w:rPr>
      </w:pPr>
      <w:r>
        <w:rPr>
          <w:szCs w:val="28"/>
        </w:rPr>
        <w:t>ФГБОУ ВО «Астраханская государственная консерватория»</w:t>
      </w:r>
    </w:p>
    <w:p w14:paraId="09E905B1" w14:textId="77777777" w:rsidR="006903F4" w:rsidRDefault="006903F4" w:rsidP="006903F4">
      <w:pPr>
        <w:pStyle w:val="a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сольного пения и оперной подготовки </w:t>
      </w:r>
    </w:p>
    <w:p w14:paraId="4B8C1A10" w14:textId="77777777" w:rsidR="006903F4" w:rsidRDefault="006903F4" w:rsidP="006903F4">
      <w:pPr>
        <w:pStyle w:val="a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«Секция актерского искусства»</w:t>
      </w:r>
    </w:p>
    <w:p w14:paraId="58D0AB95" w14:textId="77777777" w:rsidR="00364C87" w:rsidRPr="004B4BAC" w:rsidRDefault="00364C87" w:rsidP="00364C87">
      <w:pPr>
        <w:ind w:firstLine="0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C87" w:rsidRPr="00C10C62" w14:paraId="172DE531" w14:textId="77777777" w:rsidTr="0057138D">
        <w:tc>
          <w:tcPr>
            <w:tcW w:w="4785" w:type="dxa"/>
          </w:tcPr>
          <w:p w14:paraId="15E5FE2E" w14:textId="77777777" w:rsidR="00364C87" w:rsidRDefault="00364C87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3833BD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8FD346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FEE7F6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DE0368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8DF000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1FEC44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4BF692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82669E2" w14:textId="77777777" w:rsidR="00BF1BA8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28ACB70" w14:textId="573F0818" w:rsidR="00BF1BA8" w:rsidRPr="00C10C62" w:rsidRDefault="00BF1BA8" w:rsidP="00364C8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31AB6426" w14:textId="0CF47A92" w:rsidR="00364C87" w:rsidRPr="00C10C62" w:rsidRDefault="00364C87" w:rsidP="00364C8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6BE450B" w14:textId="77777777" w:rsidR="00364C87" w:rsidRPr="00740314" w:rsidRDefault="00364C87" w:rsidP="00364C87">
      <w:pPr>
        <w:ind w:firstLine="0"/>
        <w:jc w:val="right"/>
        <w:rPr>
          <w:rFonts w:eastAsia="Times New Roman"/>
          <w:szCs w:val="28"/>
          <w:lang w:eastAsia="ru-RU"/>
        </w:rPr>
      </w:pPr>
    </w:p>
    <w:p w14:paraId="5C6B9255" w14:textId="77777777" w:rsidR="00364C87" w:rsidRDefault="00364C87" w:rsidP="00364C87">
      <w:pPr>
        <w:keepNext/>
        <w:ind w:firstLine="0"/>
        <w:jc w:val="right"/>
        <w:outlineLvl w:val="4"/>
        <w:rPr>
          <w:b/>
          <w:bCs/>
        </w:rPr>
      </w:pPr>
    </w:p>
    <w:p w14:paraId="25D9B0D4" w14:textId="77777777" w:rsidR="00364C87" w:rsidRDefault="00364C87" w:rsidP="00364C87">
      <w:pPr>
        <w:keepNext/>
        <w:jc w:val="right"/>
        <w:outlineLvl w:val="4"/>
        <w:rPr>
          <w:b/>
          <w:bCs/>
        </w:rPr>
      </w:pPr>
      <w:r>
        <w:rPr>
          <w:b/>
          <w:bCs/>
        </w:rPr>
        <w:t>Тараскин С.В.</w:t>
      </w:r>
    </w:p>
    <w:p w14:paraId="2B6188B6" w14:textId="77777777" w:rsidR="00364C87" w:rsidRPr="002238C6" w:rsidRDefault="00364C87" w:rsidP="00364C87">
      <w:pPr>
        <w:keepNext/>
        <w:jc w:val="right"/>
        <w:outlineLvl w:val="4"/>
        <w:rPr>
          <w:b/>
          <w:bCs/>
          <w:szCs w:val="24"/>
        </w:rPr>
      </w:pPr>
    </w:p>
    <w:p w14:paraId="57C683D6" w14:textId="77777777" w:rsidR="00364C87" w:rsidRPr="00740314" w:rsidRDefault="00364C87" w:rsidP="00364C87">
      <w:pPr>
        <w:jc w:val="center"/>
        <w:rPr>
          <w:rFonts w:eastAsia="Times New Roman"/>
          <w:b/>
          <w:szCs w:val="28"/>
          <w:lang w:eastAsia="ru-RU"/>
        </w:rPr>
      </w:pPr>
    </w:p>
    <w:p w14:paraId="75BC7AC9" w14:textId="77777777" w:rsidR="00364C87" w:rsidRPr="00740314" w:rsidRDefault="00364C87" w:rsidP="00364C87">
      <w:pPr>
        <w:jc w:val="right"/>
        <w:rPr>
          <w:rFonts w:eastAsia="Times New Roman"/>
          <w:b/>
          <w:szCs w:val="28"/>
          <w:lang w:eastAsia="ru-RU"/>
        </w:rPr>
      </w:pPr>
    </w:p>
    <w:p w14:paraId="5ABF6D40" w14:textId="77777777" w:rsidR="00364C87" w:rsidRPr="00AD4DC8" w:rsidRDefault="00364C87" w:rsidP="00364C87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AD4DC8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7CCF1061" w14:textId="77777777" w:rsidR="00364C87" w:rsidRPr="00AD4DC8" w:rsidRDefault="00364C87" w:rsidP="00364C87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AD4DC8">
        <w:rPr>
          <w:b/>
          <w:sz w:val="28"/>
          <w:szCs w:val="28"/>
        </w:rPr>
        <w:t>«Сценическое движение»</w:t>
      </w:r>
    </w:p>
    <w:p w14:paraId="2EB45B2A" w14:textId="77777777" w:rsidR="00AD4DC8" w:rsidRPr="00AD4DC8" w:rsidRDefault="00AD4DC8" w:rsidP="00AD4DC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bookmarkStart w:id="1" w:name="bookmark6"/>
      <w:r w:rsidRPr="00AD4DC8">
        <w:rPr>
          <w:rStyle w:val="4"/>
          <w:rFonts w:ascii="Times New Roman" w:hAnsi="Times New Roman" w:cs="Times New Roman"/>
          <w:sz w:val="28"/>
          <w:szCs w:val="28"/>
        </w:rPr>
        <w:t>По специальности</w:t>
      </w:r>
      <w:bookmarkEnd w:id="1"/>
      <w:r w:rsidRPr="00AD4DC8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581A32E6" w14:textId="77777777" w:rsidR="00AD4DC8" w:rsidRPr="00AD4DC8" w:rsidRDefault="00AD4DC8" w:rsidP="00AD4DC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AD4DC8">
        <w:rPr>
          <w:rStyle w:val="4"/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14:paraId="001F76D4" w14:textId="77777777" w:rsidR="00AD4DC8" w:rsidRPr="00AD4DC8" w:rsidRDefault="00AD4DC8" w:rsidP="00AD4DC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AD4DC8">
        <w:rPr>
          <w:rStyle w:val="4"/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521E4B40" w14:textId="77777777" w:rsidR="00AD4DC8" w:rsidRPr="00AD4DC8" w:rsidRDefault="00AD4DC8" w:rsidP="00AD4DC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AD4DC8">
        <w:rPr>
          <w:rStyle w:val="4"/>
          <w:rFonts w:ascii="Times New Roman" w:hAnsi="Times New Roman" w:cs="Times New Roman"/>
          <w:sz w:val="28"/>
          <w:szCs w:val="28"/>
        </w:rPr>
        <w:t>Специализация №1 «Артист драматического театра и кино»</w:t>
      </w:r>
    </w:p>
    <w:p w14:paraId="6F39C4D8" w14:textId="77777777" w:rsidR="00364C87" w:rsidRPr="00110049" w:rsidRDefault="00364C87" w:rsidP="00364C87">
      <w:pPr>
        <w:jc w:val="center"/>
        <w:rPr>
          <w:rFonts w:eastAsia="Times New Roman"/>
          <w:b/>
          <w:szCs w:val="28"/>
          <w:lang w:eastAsia="ru-RU"/>
        </w:rPr>
      </w:pPr>
    </w:p>
    <w:p w14:paraId="16417E98" w14:textId="77777777" w:rsidR="00364C87" w:rsidRDefault="00364C87" w:rsidP="00364C87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9A244E3" w14:textId="77777777" w:rsidR="00364C87" w:rsidRDefault="00364C87" w:rsidP="00364C87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139B719" w14:textId="77777777" w:rsidR="00364C87" w:rsidRDefault="00364C87" w:rsidP="00364C87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E31EC82" w14:textId="77777777" w:rsidR="00364C87" w:rsidRDefault="00364C87" w:rsidP="00364C87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C4B1A6F" w14:textId="77777777" w:rsidR="00364C87" w:rsidRDefault="00364C87" w:rsidP="00364C87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841DAAF" w14:textId="77777777" w:rsidR="00364C87" w:rsidRDefault="00364C87" w:rsidP="00364C87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16F348E" w14:textId="77777777" w:rsidR="00364C87" w:rsidRPr="00740314" w:rsidRDefault="00364C87" w:rsidP="00364C87">
      <w:pPr>
        <w:rPr>
          <w:rFonts w:eastAsia="Times New Roman"/>
          <w:szCs w:val="28"/>
          <w:lang w:eastAsia="ru-RU"/>
        </w:rPr>
      </w:pPr>
    </w:p>
    <w:p w14:paraId="32400247" w14:textId="77777777" w:rsidR="00364C87" w:rsidRPr="004B4BAC" w:rsidRDefault="00364C87" w:rsidP="00364C87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23DFE90D" w14:textId="77777777" w:rsidR="00364C87" w:rsidRDefault="00364C87" w:rsidP="00364C8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FFC5636" w14:textId="77777777" w:rsidR="00364C87" w:rsidRPr="00AD65B1" w:rsidRDefault="00364C87" w:rsidP="00364C87">
      <w:pPr>
        <w:pStyle w:val="aa"/>
        <w:jc w:val="center"/>
        <w:rPr>
          <w:b/>
          <w:caps/>
          <w:szCs w:val="28"/>
        </w:rPr>
      </w:pPr>
      <w:r>
        <w:rPr>
          <w:b/>
          <w:szCs w:val="28"/>
        </w:rPr>
        <w:lastRenderedPageBreak/>
        <w:t>С</w:t>
      </w:r>
      <w:r w:rsidRPr="00AD65B1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64C87" w:rsidRPr="00364C87" w14:paraId="62EC0CD8" w14:textId="77777777" w:rsidTr="00587634">
        <w:trPr>
          <w:cantSplit/>
        </w:trPr>
        <w:tc>
          <w:tcPr>
            <w:tcW w:w="9606" w:type="dxa"/>
            <w:gridSpan w:val="2"/>
            <w:hideMark/>
          </w:tcPr>
          <w:p w14:paraId="6E844230" w14:textId="77777777" w:rsidR="00364C87" w:rsidRPr="00364C87" w:rsidRDefault="00364C87" w:rsidP="00587634">
            <w:pPr>
              <w:pStyle w:val="aa"/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364C87">
              <w:rPr>
                <w:szCs w:val="28"/>
              </w:rPr>
              <w:t>Наименование раздела</w:t>
            </w:r>
          </w:p>
        </w:tc>
      </w:tr>
      <w:tr w:rsidR="00364C87" w:rsidRPr="00364C87" w14:paraId="23897278" w14:textId="77777777" w:rsidTr="00587634">
        <w:tc>
          <w:tcPr>
            <w:tcW w:w="782" w:type="dxa"/>
            <w:hideMark/>
          </w:tcPr>
          <w:p w14:paraId="14B59968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64C87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15CAE394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364C87">
              <w:rPr>
                <w:szCs w:val="28"/>
              </w:rPr>
              <w:t>Цель и задачи курса</w:t>
            </w:r>
          </w:p>
        </w:tc>
      </w:tr>
      <w:tr w:rsidR="00364C87" w:rsidRPr="00364C87" w14:paraId="7A3C0BDA" w14:textId="77777777" w:rsidTr="00587634">
        <w:tc>
          <w:tcPr>
            <w:tcW w:w="782" w:type="dxa"/>
            <w:hideMark/>
          </w:tcPr>
          <w:p w14:paraId="6AF926EE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64C87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3576148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364C87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364C87" w:rsidRPr="00364C87" w14:paraId="34195666" w14:textId="77777777" w:rsidTr="00587634">
        <w:tc>
          <w:tcPr>
            <w:tcW w:w="782" w:type="dxa"/>
            <w:hideMark/>
          </w:tcPr>
          <w:p w14:paraId="6C9F9E68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364C87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28CF17E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364C87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64C87" w:rsidRPr="00364C87" w14:paraId="2FA6F3FA" w14:textId="77777777" w:rsidTr="00587634">
        <w:tc>
          <w:tcPr>
            <w:tcW w:w="782" w:type="dxa"/>
            <w:hideMark/>
          </w:tcPr>
          <w:p w14:paraId="4B1468E9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64C87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69099506" w14:textId="77777777" w:rsidR="00364C87" w:rsidRPr="00364C87" w:rsidRDefault="00364C87" w:rsidP="00587634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364C87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364C87" w:rsidRPr="00364C87" w14:paraId="19C5CC00" w14:textId="77777777" w:rsidTr="00587634">
        <w:tc>
          <w:tcPr>
            <w:tcW w:w="782" w:type="dxa"/>
          </w:tcPr>
          <w:p w14:paraId="32EA8DC5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szCs w:val="28"/>
              </w:rPr>
            </w:pPr>
            <w:r w:rsidRPr="00364C87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6B4D9123" w14:textId="77777777" w:rsidR="00364C87" w:rsidRPr="00364C87" w:rsidRDefault="00364C87" w:rsidP="00587634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364C87">
              <w:rPr>
                <w:szCs w:val="28"/>
              </w:rPr>
              <w:t>Организация контроля знаний</w:t>
            </w:r>
          </w:p>
        </w:tc>
      </w:tr>
      <w:tr w:rsidR="00364C87" w:rsidRPr="00364C87" w14:paraId="5F5462B3" w14:textId="77777777" w:rsidTr="00587634">
        <w:tc>
          <w:tcPr>
            <w:tcW w:w="782" w:type="dxa"/>
            <w:hideMark/>
          </w:tcPr>
          <w:p w14:paraId="542FDF36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64C87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4B92F1D5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364C87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364C87" w:rsidRPr="00364C87" w14:paraId="4CCB834D" w14:textId="77777777" w:rsidTr="00587634">
        <w:trPr>
          <w:cantSplit/>
        </w:trPr>
        <w:tc>
          <w:tcPr>
            <w:tcW w:w="782" w:type="dxa"/>
            <w:hideMark/>
          </w:tcPr>
          <w:p w14:paraId="435B6390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364C87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40772CA" w14:textId="77777777" w:rsidR="00364C87" w:rsidRPr="00364C87" w:rsidRDefault="00364C87" w:rsidP="00587634">
            <w:pPr>
              <w:pStyle w:val="aa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364C87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6790B99" w14:textId="77777777" w:rsidR="00364C87" w:rsidRDefault="00364C87" w:rsidP="00364C87">
      <w:pPr>
        <w:pStyle w:val="aa"/>
        <w:ind w:firstLine="0"/>
        <w:rPr>
          <w:b/>
          <w:szCs w:val="28"/>
        </w:rPr>
      </w:pPr>
    </w:p>
    <w:p w14:paraId="5CBEB244" w14:textId="77777777" w:rsidR="00364C87" w:rsidRPr="00110049" w:rsidRDefault="00364C87" w:rsidP="00364C87">
      <w:pPr>
        <w:pStyle w:val="aa"/>
        <w:rPr>
          <w:szCs w:val="28"/>
        </w:rPr>
      </w:pPr>
      <w:r w:rsidRPr="00110049">
        <w:rPr>
          <w:szCs w:val="28"/>
        </w:rPr>
        <w:t>ПРИЛОЖЕНИЕ:</w:t>
      </w:r>
    </w:p>
    <w:p w14:paraId="1AC9B1B3" w14:textId="77777777" w:rsidR="00364C87" w:rsidRPr="00874B9D" w:rsidRDefault="00364C87" w:rsidP="00364C87">
      <w:pPr>
        <w:pStyle w:val="aa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46B2CF15" w14:textId="77777777" w:rsidR="00364C87" w:rsidRPr="00874B9D" w:rsidRDefault="00364C87" w:rsidP="00364C87">
      <w:pPr>
        <w:pStyle w:val="aa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54BF352A" w14:textId="77777777" w:rsidR="007C5EE8" w:rsidRDefault="007C5EE8" w:rsidP="007C5EE8">
      <w:pPr>
        <w:pStyle w:val="aa"/>
        <w:spacing w:after="0"/>
        <w:jc w:val="center"/>
        <w:rPr>
          <w:rFonts w:eastAsia="MS Mincho"/>
          <w:b/>
          <w:caps/>
          <w:szCs w:val="28"/>
        </w:rPr>
      </w:pPr>
    </w:p>
    <w:p w14:paraId="4667729C" w14:textId="77777777" w:rsidR="007C5EE8" w:rsidRDefault="007C5EE8" w:rsidP="007C5EE8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09A4A929" w14:textId="77777777" w:rsidR="007C5EE8" w:rsidRPr="00364C87" w:rsidRDefault="007C5EE8" w:rsidP="00364C87">
      <w:pPr>
        <w:pStyle w:val="a5"/>
        <w:spacing w:line="360" w:lineRule="auto"/>
        <w:rPr>
          <w:caps/>
          <w:szCs w:val="28"/>
        </w:rPr>
      </w:pPr>
      <w:r w:rsidRPr="00364C87">
        <w:rPr>
          <w:caps/>
          <w:szCs w:val="28"/>
        </w:rPr>
        <w:lastRenderedPageBreak/>
        <w:t>1.  ц</w:t>
      </w:r>
      <w:r w:rsidRPr="00364C87">
        <w:rPr>
          <w:szCs w:val="28"/>
        </w:rPr>
        <w:t>ель и задачи курса</w:t>
      </w:r>
    </w:p>
    <w:p w14:paraId="0CFA3F3F" w14:textId="77777777" w:rsidR="007C5EE8" w:rsidRPr="00364C87" w:rsidRDefault="007C5EE8" w:rsidP="00364C87">
      <w:pPr>
        <w:suppressAutoHyphens/>
        <w:spacing w:line="360" w:lineRule="auto"/>
        <w:rPr>
          <w:rFonts w:eastAsia="Times New Roman"/>
          <w:szCs w:val="28"/>
          <w:lang w:eastAsia="ar-SA"/>
        </w:rPr>
      </w:pPr>
      <w:r w:rsidRPr="00364C87">
        <w:rPr>
          <w:bCs/>
          <w:szCs w:val="28"/>
        </w:rPr>
        <w:t xml:space="preserve">Целью </w:t>
      </w:r>
      <w:r w:rsidRPr="00364C87">
        <w:rPr>
          <w:szCs w:val="28"/>
        </w:rPr>
        <w:t>дисциплины «Сценическое движение» является п</w:t>
      </w:r>
      <w:r w:rsidRPr="00364C87">
        <w:rPr>
          <w:rFonts w:eastAsia="Times New Roman"/>
          <w:szCs w:val="28"/>
          <w:lang w:eastAsia="ar-SA"/>
        </w:rPr>
        <w:t>сихофизическая подготовка организма, овладение двигательными навыками, которые помогут создавать пластические решения сценического образа.</w:t>
      </w:r>
    </w:p>
    <w:p w14:paraId="775913F3" w14:textId="77777777" w:rsidR="007C5EE8" w:rsidRPr="00364C87" w:rsidRDefault="007C5EE8" w:rsidP="00364C87">
      <w:pPr>
        <w:suppressAutoHyphens/>
        <w:spacing w:line="360" w:lineRule="auto"/>
        <w:rPr>
          <w:rFonts w:eastAsia="Times New Roman"/>
          <w:b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ab/>
      </w:r>
      <w:r w:rsidRPr="00364C87">
        <w:rPr>
          <w:rFonts w:eastAsia="Times New Roman"/>
          <w:b/>
          <w:szCs w:val="28"/>
          <w:lang w:eastAsia="ar-SA"/>
        </w:rPr>
        <w:t xml:space="preserve">Задачи: </w:t>
      </w:r>
    </w:p>
    <w:p w14:paraId="2F5F36BB" w14:textId="77777777" w:rsidR="007C5EE8" w:rsidRPr="00364C87" w:rsidRDefault="007C5EE8" w:rsidP="00364C87">
      <w:pPr>
        <w:pStyle w:val="a3"/>
        <w:numPr>
          <w:ilvl w:val="0"/>
          <w:numId w:val="5"/>
        </w:numPr>
        <w:tabs>
          <w:tab w:val="left" w:pos="795"/>
        </w:tabs>
        <w:suppressAutoHyphens/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Познание возможностей своего физического тела для воплощения полноценного сценического действия.</w:t>
      </w:r>
    </w:p>
    <w:p w14:paraId="72C37BAC" w14:textId="77777777" w:rsidR="007C5EE8" w:rsidRPr="00364C87" w:rsidRDefault="007C5EE8" w:rsidP="00364C87">
      <w:pPr>
        <w:pStyle w:val="a3"/>
        <w:numPr>
          <w:ilvl w:val="0"/>
          <w:numId w:val="5"/>
        </w:numPr>
        <w:tabs>
          <w:tab w:val="left" w:pos="795"/>
        </w:tabs>
        <w:suppressAutoHyphens/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Совершенствование и улучшение природных данных соответствующими тренировками на базе разработанных упражнений.</w:t>
      </w:r>
    </w:p>
    <w:p w14:paraId="506C6A39" w14:textId="77777777" w:rsidR="007C5EE8" w:rsidRPr="00364C87" w:rsidRDefault="007C5EE8" w:rsidP="00364C87">
      <w:pPr>
        <w:pStyle w:val="a3"/>
        <w:numPr>
          <w:ilvl w:val="0"/>
          <w:numId w:val="5"/>
        </w:numPr>
        <w:tabs>
          <w:tab w:val="left" w:pos="795"/>
        </w:tabs>
        <w:suppressAutoHyphens/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Овладение системой знаний о сложных движенческих навыках, особенностях этикета и стилевого поведения.</w:t>
      </w:r>
    </w:p>
    <w:p w14:paraId="6A33E68B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64205A88" w14:textId="77777777" w:rsidR="007C5EE8" w:rsidRPr="00364C87" w:rsidRDefault="007C5EE8" w:rsidP="00364C87">
      <w:pPr>
        <w:pStyle w:val="a5"/>
        <w:spacing w:line="360" w:lineRule="auto"/>
        <w:rPr>
          <w:szCs w:val="28"/>
        </w:rPr>
      </w:pPr>
      <w:r w:rsidRPr="00364C87">
        <w:rPr>
          <w:caps/>
          <w:szCs w:val="28"/>
        </w:rPr>
        <w:t xml:space="preserve">2. </w:t>
      </w:r>
      <w:r w:rsidRPr="00364C87">
        <w:rPr>
          <w:szCs w:val="28"/>
        </w:rPr>
        <w:t>Требования к уровню освоения содержания курса</w:t>
      </w:r>
    </w:p>
    <w:p w14:paraId="483DECCC" w14:textId="77777777" w:rsidR="007C5EE8" w:rsidRPr="00364C87" w:rsidRDefault="007C5EE8" w:rsidP="00364C87">
      <w:pPr>
        <w:pStyle w:val="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364C87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0AB21C57" w14:textId="77777777" w:rsidR="007C5EE8" w:rsidRPr="00364C87" w:rsidRDefault="007C5EE8" w:rsidP="00364C87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2" w:name="bookmark23"/>
      <w:r w:rsidRPr="00364C87">
        <w:rPr>
          <w:b/>
          <w:sz w:val="28"/>
          <w:szCs w:val="28"/>
        </w:rPr>
        <w:t>знать:</w:t>
      </w:r>
    </w:p>
    <w:p w14:paraId="6DF5DAFE" w14:textId="77777777" w:rsidR="007C5EE8" w:rsidRPr="00364C87" w:rsidRDefault="007C5EE8" w:rsidP="00364C87">
      <w:pPr>
        <w:pStyle w:val="a3"/>
        <w:numPr>
          <w:ilvl w:val="0"/>
          <w:numId w:val="6"/>
        </w:numPr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>основы сценического движения, различные танцевальные жанры, исторические основы танца, основные элементы танца и систему</w:t>
      </w:r>
      <w:r w:rsidR="00364C87">
        <w:rPr>
          <w:szCs w:val="28"/>
        </w:rPr>
        <w:t xml:space="preserve"> </w:t>
      </w:r>
      <w:r w:rsidRPr="00364C87">
        <w:rPr>
          <w:szCs w:val="28"/>
        </w:rPr>
        <w:t xml:space="preserve">тренировочных упражнений для развития хореографических навыков и культуры движений, 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 </w:t>
      </w:r>
    </w:p>
    <w:p w14:paraId="0BDF349E" w14:textId="77777777" w:rsidR="007C5EE8" w:rsidRPr="00364C87" w:rsidRDefault="007C5EE8" w:rsidP="00364C87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виды пантомимы; базовые элементы  акробатики; </w:t>
      </w:r>
    </w:p>
    <w:p w14:paraId="0CF24C12" w14:textId="77777777" w:rsidR="007C5EE8" w:rsidRPr="00364C87" w:rsidRDefault="007C5EE8" w:rsidP="00364C87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закономерности сценического боя и фехтования; </w:t>
      </w:r>
    </w:p>
    <w:p w14:paraId="465D0AA2" w14:textId="77777777" w:rsidR="007C5EE8" w:rsidRPr="00364C87" w:rsidRDefault="007C5EE8" w:rsidP="00364C87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азбуку танцевальной культуры; </w:t>
      </w:r>
    </w:p>
    <w:p w14:paraId="7A6DB640" w14:textId="77777777" w:rsidR="007C5EE8" w:rsidRPr="00364C87" w:rsidRDefault="007C5EE8" w:rsidP="00364C87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методы и приемы пластического воплощения драматического характера сценического образа; </w:t>
      </w:r>
    </w:p>
    <w:p w14:paraId="5DF5A770" w14:textId="77777777" w:rsidR="007C5EE8" w:rsidRPr="00364C87" w:rsidRDefault="007C5EE8" w:rsidP="00364C87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особенности работы режиссера над пластическим образом  спектакля.</w:t>
      </w:r>
    </w:p>
    <w:p w14:paraId="34256CFF" w14:textId="77777777" w:rsidR="007C5EE8" w:rsidRPr="00364C87" w:rsidRDefault="007C5EE8" w:rsidP="00364C87">
      <w:pPr>
        <w:spacing w:line="360" w:lineRule="auto"/>
        <w:rPr>
          <w:b/>
          <w:szCs w:val="28"/>
        </w:rPr>
      </w:pPr>
      <w:r w:rsidRPr="00364C87">
        <w:rPr>
          <w:b/>
          <w:szCs w:val="28"/>
        </w:rPr>
        <w:t>уметь:</w:t>
      </w:r>
    </w:p>
    <w:p w14:paraId="1AD34F67" w14:textId="77777777" w:rsidR="007C5EE8" w:rsidRPr="00364C87" w:rsidRDefault="007C5EE8" w:rsidP="00364C87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lastRenderedPageBreak/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площадке, исполнять танцевальные композиции разных направлений и стиле;</w:t>
      </w:r>
    </w:p>
    <w:p w14:paraId="3799D0F3" w14:textId="77777777" w:rsidR="007C5EE8" w:rsidRPr="00364C87" w:rsidRDefault="007C5EE8" w:rsidP="00364C87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>управлять своим дыханием для достижения органичности действия на сцене, соблюдать рисунок танцевальной композиции, дистанцию и четкость построений при работе в коллективе и сольно, выражать музыкальную мысль исполняемой композиции;</w:t>
      </w:r>
    </w:p>
    <w:p w14:paraId="22F1CC67" w14:textId="77777777" w:rsidR="007C5EE8" w:rsidRPr="00364C87" w:rsidRDefault="007C5EE8" w:rsidP="00364C87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>придать движениям выразительность, синхронизировать свои движения с партнером, коллективом, подчиняясь единому ритму музыки, импровизировать на основе изученного материала и воплощать в индивидуальной манере наиболее полно свои музыкальные ощущения;</w:t>
      </w:r>
    </w:p>
    <w:p w14:paraId="313B41E4" w14:textId="77777777" w:rsidR="007C5EE8" w:rsidRPr="00364C87" w:rsidRDefault="007C5EE8" w:rsidP="00364C87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14:paraId="495BA3B1" w14:textId="77777777" w:rsidR="007C5EE8" w:rsidRPr="00364C87" w:rsidRDefault="007C5EE8" w:rsidP="00364C87">
      <w:pPr>
        <w:spacing w:line="360" w:lineRule="auto"/>
        <w:rPr>
          <w:b/>
          <w:szCs w:val="28"/>
        </w:rPr>
      </w:pPr>
      <w:r w:rsidRPr="00364C87">
        <w:rPr>
          <w:b/>
          <w:szCs w:val="28"/>
        </w:rPr>
        <w:t>владеть:</w:t>
      </w:r>
    </w:p>
    <w:p w14:paraId="5BA38B4D" w14:textId="77777777" w:rsidR="007C5EE8" w:rsidRPr="00364C87" w:rsidRDefault="007C5EE8" w:rsidP="00364C87">
      <w:pPr>
        <w:pStyle w:val="a3"/>
        <w:numPr>
          <w:ilvl w:val="0"/>
          <w:numId w:val="8"/>
        </w:numPr>
        <w:suppressAutoHyphens/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>культурой движения, различными стилями, танцевальными жанрами и пластическими формами,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материала;</w:t>
      </w:r>
    </w:p>
    <w:p w14:paraId="2C23E62F" w14:textId="77777777" w:rsidR="007C5EE8" w:rsidRPr="00364C87" w:rsidRDefault="007C5EE8" w:rsidP="00364C87">
      <w:pPr>
        <w:pStyle w:val="a3"/>
        <w:numPr>
          <w:ilvl w:val="0"/>
          <w:numId w:val="8"/>
        </w:numPr>
        <w:suppressAutoHyphens/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>набором  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сцене, способностью сочетать вокал с актерским мастерством и пластикой, способность придать танцу образную выразительность;</w:t>
      </w:r>
    </w:p>
    <w:p w14:paraId="78427169" w14:textId="77777777" w:rsidR="007C5EE8" w:rsidRPr="00364C87" w:rsidRDefault="007C5EE8" w:rsidP="00364C87">
      <w:pPr>
        <w:pStyle w:val="a3"/>
        <w:numPr>
          <w:ilvl w:val="0"/>
          <w:numId w:val="8"/>
        </w:numPr>
        <w:suppressAutoHyphens/>
        <w:spacing w:line="360" w:lineRule="auto"/>
        <w:ind w:left="0" w:firstLine="709"/>
        <w:rPr>
          <w:szCs w:val="28"/>
        </w:rPr>
      </w:pPr>
      <w:r w:rsidRPr="00364C87">
        <w:rPr>
          <w:szCs w:val="28"/>
        </w:rPr>
        <w:t xml:space="preserve">навыками работы со сценическим реквизитом, аксессуарами и деталями театрального костюма, </w:t>
      </w:r>
      <w:r w:rsidRPr="00364C87">
        <w:rPr>
          <w:rFonts w:eastAsia="Times New Roman"/>
          <w:szCs w:val="28"/>
          <w:lang w:eastAsia="ar-SA"/>
        </w:rPr>
        <w:t>техническими основами пластической  выразительности; культурой этикета; умениями составлять пластическую партитуру спектакля.</w:t>
      </w:r>
    </w:p>
    <w:p w14:paraId="2805CF45" w14:textId="77777777" w:rsidR="007C5EE8" w:rsidRPr="00364C87" w:rsidRDefault="007C5EE8" w:rsidP="00364C87">
      <w:pPr>
        <w:spacing w:line="360" w:lineRule="auto"/>
        <w:rPr>
          <w:szCs w:val="28"/>
        </w:rPr>
      </w:pPr>
    </w:p>
    <w:bookmarkEnd w:id="2"/>
    <w:p w14:paraId="01ED42F1" w14:textId="77777777" w:rsidR="00364C87" w:rsidRDefault="00364C87" w:rsidP="00364C87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(ОК):</w:t>
      </w:r>
    </w:p>
    <w:p w14:paraId="062DC5DC" w14:textId="77777777" w:rsidR="00364C87" w:rsidRDefault="00364C87" w:rsidP="00364C87">
      <w:pPr>
        <w:spacing w:line="360" w:lineRule="auto"/>
        <w:ind w:firstLine="708"/>
        <w:rPr>
          <w:szCs w:val="28"/>
        </w:rPr>
      </w:pPr>
      <w:r w:rsidRPr="002F2650">
        <w:rPr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Cs w:val="28"/>
        </w:rPr>
        <w:t xml:space="preserve"> (ОК-9).</w:t>
      </w:r>
    </w:p>
    <w:p w14:paraId="250C4625" w14:textId="77777777" w:rsidR="00364C87" w:rsidRDefault="00364C87" w:rsidP="00364C87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(ПК):</w:t>
      </w:r>
    </w:p>
    <w:p w14:paraId="62EBACE8" w14:textId="77777777" w:rsidR="00364C87" w:rsidRDefault="00364C87" w:rsidP="00364C87">
      <w:pPr>
        <w:spacing w:line="360" w:lineRule="auto"/>
        <w:ind w:firstLine="708"/>
        <w:rPr>
          <w:szCs w:val="28"/>
        </w:rPr>
      </w:pPr>
      <w:r w:rsidRPr="00364C87">
        <w:rPr>
          <w:szCs w:val="28"/>
        </w:rPr>
        <w:t xml:space="preserve"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</w:t>
      </w:r>
      <w:r>
        <w:rPr>
          <w:szCs w:val="28"/>
        </w:rPr>
        <w:t>(ПК-8);</w:t>
      </w:r>
    </w:p>
    <w:p w14:paraId="06552913" w14:textId="77777777" w:rsidR="00364C87" w:rsidRDefault="00364C87" w:rsidP="00364C87">
      <w:pPr>
        <w:spacing w:line="360" w:lineRule="auto"/>
        <w:ind w:firstLine="708"/>
        <w:rPr>
          <w:szCs w:val="28"/>
        </w:rPr>
      </w:pPr>
      <w:r w:rsidRPr="002F2650">
        <w:rPr>
          <w:szCs w:val="28"/>
        </w:rPr>
        <w:t>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</w:t>
      </w:r>
      <w:r>
        <w:rPr>
          <w:szCs w:val="28"/>
        </w:rPr>
        <w:t xml:space="preserve"> (ПК-9);</w:t>
      </w:r>
    </w:p>
    <w:p w14:paraId="0C155F2D" w14:textId="77777777" w:rsidR="00364C87" w:rsidRPr="003956BE" w:rsidRDefault="00364C87" w:rsidP="00364C87">
      <w:pPr>
        <w:spacing w:line="360" w:lineRule="auto"/>
        <w:ind w:firstLine="708"/>
        <w:rPr>
          <w:szCs w:val="28"/>
        </w:rPr>
      </w:pPr>
      <w:r w:rsidRPr="003956BE">
        <w:rPr>
          <w:szCs w:val="28"/>
        </w:rPr>
        <w:t>умением поддерживать свою внешнюю форму и необходимое для творчества психофизическое состояние</w:t>
      </w:r>
      <w:r>
        <w:rPr>
          <w:szCs w:val="28"/>
        </w:rPr>
        <w:t xml:space="preserve"> (ПК-12).</w:t>
      </w:r>
    </w:p>
    <w:p w14:paraId="2AF0E757" w14:textId="77777777" w:rsidR="007C5EE8" w:rsidRPr="00364C87" w:rsidRDefault="007C5EE8" w:rsidP="00364C87">
      <w:pPr>
        <w:spacing w:line="360" w:lineRule="auto"/>
        <w:rPr>
          <w:szCs w:val="28"/>
          <w:shd w:val="clear" w:color="auto" w:fill="FFFFFF"/>
        </w:rPr>
      </w:pPr>
    </w:p>
    <w:p w14:paraId="76E7AB9A" w14:textId="77777777" w:rsidR="007C5EE8" w:rsidRPr="00364C87" w:rsidRDefault="007C5EE8" w:rsidP="00364C87">
      <w:pPr>
        <w:pStyle w:val="a5"/>
        <w:spacing w:line="360" w:lineRule="auto"/>
        <w:rPr>
          <w:caps/>
          <w:szCs w:val="28"/>
        </w:rPr>
      </w:pPr>
      <w:r w:rsidRPr="00364C87">
        <w:rPr>
          <w:szCs w:val="28"/>
        </w:rPr>
        <w:t>3. Объем дисциплины, виды учебной работы и отчетности</w:t>
      </w:r>
    </w:p>
    <w:p w14:paraId="30AF1939" w14:textId="77777777" w:rsidR="007C5EE8" w:rsidRPr="00364C87" w:rsidRDefault="007C5EE8" w:rsidP="00364C87">
      <w:pPr>
        <w:spacing w:line="360" w:lineRule="auto"/>
        <w:rPr>
          <w:b/>
          <w:szCs w:val="28"/>
        </w:rPr>
      </w:pPr>
      <w:r w:rsidRPr="00364C87">
        <w:rPr>
          <w:szCs w:val="28"/>
        </w:rPr>
        <w:t xml:space="preserve">Общая трудоемкость дисциплины составляет </w:t>
      </w:r>
      <w:r w:rsidR="0057138D">
        <w:rPr>
          <w:szCs w:val="28"/>
        </w:rPr>
        <w:t>540</w:t>
      </w:r>
      <w:r w:rsidRPr="00364C87">
        <w:rPr>
          <w:szCs w:val="28"/>
        </w:rPr>
        <w:t xml:space="preserve"> часов, из них аудиторных – 144 часа</w:t>
      </w:r>
      <w:r w:rsidR="00364C87">
        <w:rPr>
          <w:szCs w:val="28"/>
        </w:rPr>
        <w:t xml:space="preserve">, самостоятельная работа – </w:t>
      </w:r>
      <w:r w:rsidR="0057138D">
        <w:rPr>
          <w:szCs w:val="28"/>
        </w:rPr>
        <w:t>396</w:t>
      </w:r>
      <w:r w:rsidR="00364C87">
        <w:rPr>
          <w:szCs w:val="28"/>
        </w:rPr>
        <w:t xml:space="preserve"> час</w:t>
      </w:r>
      <w:r w:rsidR="0057138D">
        <w:rPr>
          <w:szCs w:val="28"/>
        </w:rPr>
        <w:t>ов</w:t>
      </w:r>
      <w:r w:rsidRPr="00364C87">
        <w:rPr>
          <w:szCs w:val="28"/>
        </w:rPr>
        <w:t xml:space="preserve">. Дисциплина изучается с </w:t>
      </w:r>
      <w:r w:rsidRPr="00364C87">
        <w:rPr>
          <w:szCs w:val="28"/>
          <w:lang w:val="en-US"/>
        </w:rPr>
        <w:t>I</w:t>
      </w:r>
      <w:r w:rsidRPr="00364C87">
        <w:rPr>
          <w:szCs w:val="28"/>
        </w:rPr>
        <w:t xml:space="preserve"> по </w:t>
      </w:r>
      <w:r w:rsidRPr="00364C87">
        <w:rPr>
          <w:szCs w:val="28"/>
          <w:lang w:val="en-US"/>
        </w:rPr>
        <w:t>VIII</w:t>
      </w:r>
      <w:r w:rsidRPr="00364C87">
        <w:rPr>
          <w:szCs w:val="28"/>
        </w:rPr>
        <w:t xml:space="preserve"> семестры. Форма работы со студентами – практические занятия. В</w:t>
      </w:r>
      <w:r w:rsidR="00364C87" w:rsidRPr="00364C87">
        <w:rPr>
          <w:szCs w:val="28"/>
        </w:rPr>
        <w:t>о</w:t>
      </w:r>
      <w:r w:rsidRPr="00364C87">
        <w:rPr>
          <w:szCs w:val="28"/>
        </w:rPr>
        <w:t xml:space="preserve"> </w:t>
      </w:r>
      <w:r w:rsidR="00364C87" w:rsidRPr="00364C87">
        <w:rPr>
          <w:szCs w:val="28"/>
        </w:rPr>
        <w:t>2,3,5,7 семестрах</w:t>
      </w:r>
      <w:r w:rsidRPr="00364C87">
        <w:rPr>
          <w:szCs w:val="28"/>
        </w:rPr>
        <w:t xml:space="preserve"> </w:t>
      </w:r>
      <w:r w:rsidR="00364C87" w:rsidRPr="00364C87">
        <w:rPr>
          <w:szCs w:val="28"/>
        </w:rPr>
        <w:t xml:space="preserve">- </w:t>
      </w:r>
      <w:r w:rsidRPr="00364C87">
        <w:rPr>
          <w:szCs w:val="28"/>
        </w:rPr>
        <w:t xml:space="preserve">зачет, в </w:t>
      </w:r>
      <w:r w:rsidR="00364C87" w:rsidRPr="00364C87">
        <w:rPr>
          <w:szCs w:val="28"/>
        </w:rPr>
        <w:t>1,4,6,8 семестрах</w:t>
      </w:r>
      <w:r w:rsidRPr="00364C87">
        <w:rPr>
          <w:szCs w:val="28"/>
        </w:rPr>
        <w:t xml:space="preserve"> – экзамен.</w:t>
      </w:r>
      <w:r w:rsidRPr="00364C87">
        <w:rPr>
          <w:b/>
          <w:szCs w:val="28"/>
        </w:rPr>
        <w:br w:type="page"/>
      </w:r>
    </w:p>
    <w:p w14:paraId="4867774C" w14:textId="77777777" w:rsidR="007C5EE8" w:rsidRPr="00364C87" w:rsidRDefault="007C5EE8" w:rsidP="00364C87">
      <w:pPr>
        <w:pStyle w:val="a5"/>
        <w:spacing w:line="360" w:lineRule="auto"/>
        <w:rPr>
          <w:szCs w:val="28"/>
        </w:rPr>
      </w:pPr>
      <w:r w:rsidRPr="00364C87">
        <w:rPr>
          <w:szCs w:val="28"/>
        </w:rPr>
        <w:lastRenderedPageBreak/>
        <w:t xml:space="preserve">4. </w:t>
      </w:r>
      <w:r w:rsidRPr="00364C87">
        <w:rPr>
          <w:szCs w:val="28"/>
          <w:lang w:eastAsia="ru-RU"/>
        </w:rPr>
        <w:t xml:space="preserve">Структура и содержание </w:t>
      </w:r>
      <w:r w:rsidRPr="00364C87">
        <w:rPr>
          <w:szCs w:val="28"/>
        </w:rPr>
        <w:t xml:space="preserve">дисциплины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0"/>
        <w:gridCol w:w="6479"/>
        <w:gridCol w:w="1891"/>
      </w:tblGrid>
      <w:tr w:rsidR="00277A6F" w:rsidRPr="00364C87" w14:paraId="2F5CA0ED" w14:textId="77777777" w:rsidTr="00277A6F">
        <w:tc>
          <w:tcPr>
            <w:tcW w:w="800" w:type="dxa"/>
          </w:tcPr>
          <w:p w14:paraId="44588569" w14:textId="77777777" w:rsidR="00277A6F" w:rsidRPr="00277A6F" w:rsidRDefault="00277A6F" w:rsidP="00277A6F">
            <w:pPr>
              <w:jc w:val="center"/>
              <w:rPr>
                <w:szCs w:val="28"/>
              </w:rPr>
            </w:pPr>
            <w:r w:rsidRPr="00277A6F">
              <w:rPr>
                <w:szCs w:val="28"/>
              </w:rPr>
              <w:t>№</w:t>
            </w:r>
          </w:p>
        </w:tc>
        <w:tc>
          <w:tcPr>
            <w:tcW w:w="6479" w:type="dxa"/>
          </w:tcPr>
          <w:p w14:paraId="1302EF14" w14:textId="77777777" w:rsidR="00277A6F" w:rsidRPr="00277A6F" w:rsidRDefault="00277A6F" w:rsidP="00277A6F">
            <w:pPr>
              <w:jc w:val="center"/>
              <w:rPr>
                <w:szCs w:val="28"/>
              </w:rPr>
            </w:pPr>
            <w:r w:rsidRPr="00277A6F">
              <w:rPr>
                <w:szCs w:val="28"/>
              </w:rPr>
              <w:t>Название темы</w:t>
            </w:r>
          </w:p>
        </w:tc>
        <w:tc>
          <w:tcPr>
            <w:tcW w:w="1891" w:type="dxa"/>
          </w:tcPr>
          <w:p w14:paraId="729A9540" w14:textId="77777777" w:rsidR="00277A6F" w:rsidRPr="00277A6F" w:rsidRDefault="00277A6F" w:rsidP="00277A6F">
            <w:pPr>
              <w:jc w:val="center"/>
              <w:rPr>
                <w:szCs w:val="28"/>
              </w:rPr>
            </w:pPr>
            <w:r w:rsidRPr="00277A6F">
              <w:rPr>
                <w:szCs w:val="28"/>
              </w:rPr>
              <w:t>Практические занятия</w:t>
            </w:r>
          </w:p>
        </w:tc>
      </w:tr>
      <w:tr w:rsidR="00277A6F" w:rsidRPr="00364C87" w14:paraId="23C1B7BE" w14:textId="77777777" w:rsidTr="00277A6F">
        <w:tc>
          <w:tcPr>
            <w:tcW w:w="800" w:type="dxa"/>
          </w:tcPr>
          <w:p w14:paraId="0F967480" w14:textId="77777777" w:rsidR="00277A6F" w:rsidRPr="00364C87" w:rsidRDefault="00277A6F" w:rsidP="00277A6F">
            <w:pPr>
              <w:jc w:val="center"/>
              <w:rPr>
                <w:szCs w:val="28"/>
              </w:rPr>
            </w:pPr>
            <w:r w:rsidRPr="00364C87">
              <w:rPr>
                <w:szCs w:val="28"/>
              </w:rPr>
              <w:t>1</w:t>
            </w:r>
          </w:p>
        </w:tc>
        <w:tc>
          <w:tcPr>
            <w:tcW w:w="6479" w:type="dxa"/>
          </w:tcPr>
          <w:p w14:paraId="1A000228" w14:textId="77777777" w:rsidR="00277A6F" w:rsidRPr="00364C87" w:rsidRDefault="00277A6F" w:rsidP="00277A6F">
            <w:pPr>
              <w:suppressAutoHyphens/>
              <w:rPr>
                <w:szCs w:val="28"/>
              </w:rPr>
            </w:pPr>
            <w:r w:rsidRPr="00364C87">
              <w:rPr>
                <w:rFonts w:eastAsia="Times New Roman"/>
                <w:szCs w:val="28"/>
                <w:lang w:eastAsia="ar-SA"/>
              </w:rPr>
              <w:t>Основы пластической культуры</w:t>
            </w:r>
          </w:p>
        </w:tc>
        <w:tc>
          <w:tcPr>
            <w:tcW w:w="1891" w:type="dxa"/>
          </w:tcPr>
          <w:p w14:paraId="0D5F8017" w14:textId="77777777" w:rsidR="00277A6F" w:rsidRPr="00364C87" w:rsidRDefault="00277A6F" w:rsidP="00277A6F">
            <w:pPr>
              <w:jc w:val="center"/>
              <w:rPr>
                <w:szCs w:val="28"/>
              </w:rPr>
            </w:pPr>
          </w:p>
        </w:tc>
      </w:tr>
      <w:tr w:rsidR="00277A6F" w:rsidRPr="00364C87" w14:paraId="086E75C9" w14:textId="77777777" w:rsidTr="00277A6F">
        <w:tc>
          <w:tcPr>
            <w:tcW w:w="800" w:type="dxa"/>
          </w:tcPr>
          <w:p w14:paraId="59B2AF24" w14:textId="77777777" w:rsidR="00277A6F" w:rsidRPr="00364C87" w:rsidRDefault="00277A6F" w:rsidP="00277A6F">
            <w:pPr>
              <w:jc w:val="center"/>
              <w:rPr>
                <w:szCs w:val="28"/>
              </w:rPr>
            </w:pPr>
            <w:r w:rsidRPr="00364C87">
              <w:rPr>
                <w:szCs w:val="28"/>
              </w:rPr>
              <w:t>2</w:t>
            </w:r>
          </w:p>
        </w:tc>
        <w:tc>
          <w:tcPr>
            <w:tcW w:w="6479" w:type="dxa"/>
          </w:tcPr>
          <w:p w14:paraId="36F5DDFB" w14:textId="77777777" w:rsidR="00277A6F" w:rsidRPr="00364C87" w:rsidRDefault="00277A6F" w:rsidP="00277A6F">
            <w:pPr>
              <w:suppressAutoHyphens/>
              <w:jc w:val="both"/>
              <w:rPr>
                <w:color w:val="FFFFFF"/>
                <w:szCs w:val="28"/>
              </w:rPr>
            </w:pPr>
            <w:r w:rsidRPr="00364C87">
              <w:rPr>
                <w:rFonts w:eastAsia="Times New Roman"/>
                <w:szCs w:val="28"/>
                <w:lang w:eastAsia="ar-SA"/>
              </w:rPr>
              <w:t>Этикет</w:t>
            </w:r>
          </w:p>
        </w:tc>
        <w:tc>
          <w:tcPr>
            <w:tcW w:w="1891" w:type="dxa"/>
          </w:tcPr>
          <w:p w14:paraId="1151C13A" w14:textId="77777777" w:rsidR="00277A6F" w:rsidRPr="00364C87" w:rsidRDefault="00277A6F" w:rsidP="00277A6F">
            <w:pPr>
              <w:rPr>
                <w:szCs w:val="28"/>
              </w:rPr>
            </w:pPr>
          </w:p>
        </w:tc>
      </w:tr>
      <w:tr w:rsidR="00277A6F" w:rsidRPr="00364C87" w14:paraId="7F87510F" w14:textId="77777777" w:rsidTr="00277A6F">
        <w:tc>
          <w:tcPr>
            <w:tcW w:w="800" w:type="dxa"/>
          </w:tcPr>
          <w:p w14:paraId="10A95DD7" w14:textId="77777777" w:rsidR="00277A6F" w:rsidRPr="00364C87" w:rsidRDefault="00277A6F" w:rsidP="00277A6F">
            <w:pPr>
              <w:jc w:val="center"/>
              <w:rPr>
                <w:szCs w:val="28"/>
              </w:rPr>
            </w:pPr>
            <w:r w:rsidRPr="00364C87">
              <w:rPr>
                <w:szCs w:val="28"/>
              </w:rPr>
              <w:t>3</w:t>
            </w:r>
          </w:p>
        </w:tc>
        <w:tc>
          <w:tcPr>
            <w:tcW w:w="6479" w:type="dxa"/>
          </w:tcPr>
          <w:p w14:paraId="4C81AEF6" w14:textId="77777777" w:rsidR="00277A6F" w:rsidRPr="00364C87" w:rsidRDefault="00277A6F" w:rsidP="00277A6F">
            <w:pPr>
              <w:suppressAutoHyphens/>
              <w:jc w:val="both"/>
              <w:rPr>
                <w:szCs w:val="28"/>
              </w:rPr>
            </w:pPr>
            <w:r w:rsidRPr="00364C87">
              <w:rPr>
                <w:rFonts w:eastAsia="Times New Roman"/>
                <w:szCs w:val="28"/>
                <w:lang w:eastAsia="ar-SA"/>
              </w:rPr>
              <w:t>Сценический бой</w:t>
            </w:r>
          </w:p>
        </w:tc>
        <w:tc>
          <w:tcPr>
            <w:tcW w:w="1891" w:type="dxa"/>
          </w:tcPr>
          <w:p w14:paraId="2621F381" w14:textId="77777777" w:rsidR="00277A6F" w:rsidRPr="00364C87" w:rsidRDefault="00277A6F" w:rsidP="00277A6F">
            <w:pPr>
              <w:rPr>
                <w:szCs w:val="28"/>
              </w:rPr>
            </w:pPr>
          </w:p>
        </w:tc>
      </w:tr>
      <w:tr w:rsidR="00277A6F" w:rsidRPr="00364C87" w14:paraId="73D1D91A" w14:textId="77777777" w:rsidTr="00277A6F">
        <w:tc>
          <w:tcPr>
            <w:tcW w:w="800" w:type="dxa"/>
          </w:tcPr>
          <w:p w14:paraId="053DAB4F" w14:textId="77777777" w:rsidR="00277A6F" w:rsidRPr="00364C87" w:rsidRDefault="00277A6F" w:rsidP="00277A6F">
            <w:pPr>
              <w:jc w:val="center"/>
              <w:rPr>
                <w:szCs w:val="28"/>
              </w:rPr>
            </w:pPr>
            <w:r w:rsidRPr="00364C87">
              <w:rPr>
                <w:szCs w:val="28"/>
              </w:rPr>
              <w:t>4</w:t>
            </w:r>
          </w:p>
        </w:tc>
        <w:tc>
          <w:tcPr>
            <w:tcW w:w="6479" w:type="dxa"/>
          </w:tcPr>
          <w:p w14:paraId="29E196BF" w14:textId="77777777" w:rsidR="00277A6F" w:rsidRPr="00364C87" w:rsidRDefault="00277A6F" w:rsidP="00277A6F">
            <w:pPr>
              <w:suppressAutoHyphens/>
              <w:jc w:val="both"/>
              <w:rPr>
                <w:szCs w:val="28"/>
              </w:rPr>
            </w:pPr>
            <w:r w:rsidRPr="00364C87">
              <w:rPr>
                <w:rFonts w:eastAsia="Times New Roman"/>
                <w:szCs w:val="28"/>
                <w:lang w:eastAsia="ar-SA"/>
              </w:rPr>
              <w:t>Основы пантомимы</w:t>
            </w:r>
          </w:p>
        </w:tc>
        <w:tc>
          <w:tcPr>
            <w:tcW w:w="1891" w:type="dxa"/>
          </w:tcPr>
          <w:p w14:paraId="4E60D4D5" w14:textId="77777777" w:rsidR="00277A6F" w:rsidRPr="00364C87" w:rsidRDefault="00277A6F" w:rsidP="00277A6F">
            <w:pPr>
              <w:rPr>
                <w:szCs w:val="28"/>
              </w:rPr>
            </w:pPr>
          </w:p>
        </w:tc>
      </w:tr>
      <w:tr w:rsidR="00277A6F" w:rsidRPr="00364C87" w14:paraId="734E4B6C" w14:textId="77777777" w:rsidTr="00277A6F">
        <w:tc>
          <w:tcPr>
            <w:tcW w:w="800" w:type="dxa"/>
          </w:tcPr>
          <w:p w14:paraId="54829F99" w14:textId="77777777" w:rsidR="00277A6F" w:rsidRPr="00364C87" w:rsidRDefault="00277A6F" w:rsidP="00277A6F">
            <w:pPr>
              <w:jc w:val="center"/>
              <w:rPr>
                <w:szCs w:val="28"/>
              </w:rPr>
            </w:pPr>
            <w:r w:rsidRPr="00364C87">
              <w:rPr>
                <w:szCs w:val="28"/>
              </w:rPr>
              <w:t>5</w:t>
            </w:r>
          </w:p>
        </w:tc>
        <w:tc>
          <w:tcPr>
            <w:tcW w:w="6479" w:type="dxa"/>
          </w:tcPr>
          <w:p w14:paraId="323192D0" w14:textId="77777777" w:rsidR="00277A6F" w:rsidRPr="00364C87" w:rsidRDefault="00277A6F" w:rsidP="00277A6F">
            <w:pPr>
              <w:suppressAutoHyphens/>
              <w:jc w:val="both"/>
              <w:rPr>
                <w:szCs w:val="28"/>
              </w:rPr>
            </w:pPr>
            <w:r w:rsidRPr="00364C87">
              <w:rPr>
                <w:rFonts w:eastAsia="Times New Roman"/>
                <w:szCs w:val="28"/>
                <w:lang w:eastAsia="ar-SA"/>
              </w:rPr>
              <w:t>Сценическое фехтование</w:t>
            </w:r>
          </w:p>
        </w:tc>
        <w:tc>
          <w:tcPr>
            <w:tcW w:w="1891" w:type="dxa"/>
          </w:tcPr>
          <w:p w14:paraId="32DA146C" w14:textId="77777777" w:rsidR="00277A6F" w:rsidRPr="00364C87" w:rsidRDefault="00277A6F" w:rsidP="00277A6F">
            <w:pPr>
              <w:jc w:val="both"/>
              <w:rPr>
                <w:szCs w:val="28"/>
              </w:rPr>
            </w:pPr>
          </w:p>
        </w:tc>
      </w:tr>
      <w:tr w:rsidR="00277A6F" w:rsidRPr="00364C87" w14:paraId="26515E18" w14:textId="77777777" w:rsidTr="00277A6F">
        <w:tc>
          <w:tcPr>
            <w:tcW w:w="800" w:type="dxa"/>
          </w:tcPr>
          <w:p w14:paraId="1DB0666C" w14:textId="77777777" w:rsidR="00277A6F" w:rsidRPr="00364C87" w:rsidRDefault="00277A6F" w:rsidP="00277A6F">
            <w:pPr>
              <w:rPr>
                <w:szCs w:val="28"/>
              </w:rPr>
            </w:pPr>
          </w:p>
        </w:tc>
        <w:tc>
          <w:tcPr>
            <w:tcW w:w="6479" w:type="dxa"/>
          </w:tcPr>
          <w:p w14:paraId="1355FE33" w14:textId="77777777" w:rsidR="00277A6F" w:rsidRPr="00364C87" w:rsidRDefault="00277A6F" w:rsidP="00277A6F">
            <w:pPr>
              <w:rPr>
                <w:b/>
                <w:szCs w:val="28"/>
              </w:rPr>
            </w:pPr>
            <w:r w:rsidRPr="00364C87">
              <w:rPr>
                <w:b/>
                <w:szCs w:val="28"/>
              </w:rPr>
              <w:t>Всего</w:t>
            </w:r>
          </w:p>
        </w:tc>
        <w:tc>
          <w:tcPr>
            <w:tcW w:w="1891" w:type="dxa"/>
          </w:tcPr>
          <w:p w14:paraId="6505B082" w14:textId="77777777" w:rsidR="00277A6F" w:rsidRPr="00364C87" w:rsidRDefault="00277A6F" w:rsidP="00277A6F">
            <w:pPr>
              <w:jc w:val="center"/>
              <w:rPr>
                <w:b/>
                <w:szCs w:val="28"/>
              </w:rPr>
            </w:pPr>
            <w:r w:rsidRPr="00364C87">
              <w:rPr>
                <w:b/>
                <w:szCs w:val="28"/>
              </w:rPr>
              <w:t>144</w:t>
            </w:r>
          </w:p>
        </w:tc>
      </w:tr>
    </w:tbl>
    <w:p w14:paraId="1A9383A8" w14:textId="77777777" w:rsidR="007C5EE8" w:rsidRPr="00364C87" w:rsidRDefault="007C5EE8" w:rsidP="00364C87">
      <w:pPr>
        <w:pStyle w:val="a7"/>
        <w:spacing w:line="360" w:lineRule="auto"/>
        <w:jc w:val="both"/>
        <w:rPr>
          <w:b/>
          <w:szCs w:val="28"/>
        </w:rPr>
      </w:pPr>
    </w:p>
    <w:p w14:paraId="282E7BB4" w14:textId="77777777" w:rsidR="00B26C74" w:rsidRPr="00364C87" w:rsidRDefault="00B26C74" w:rsidP="00364C87">
      <w:pPr>
        <w:spacing w:line="360" w:lineRule="auto"/>
        <w:rPr>
          <w:b/>
          <w:szCs w:val="28"/>
          <w:lang w:eastAsia="ar-SA"/>
        </w:rPr>
      </w:pPr>
      <w:r w:rsidRPr="00364C87">
        <w:rPr>
          <w:b/>
          <w:szCs w:val="28"/>
          <w:lang w:eastAsia="ar-SA"/>
        </w:rPr>
        <w:t>Тема 1. Основы пластической культуры</w:t>
      </w:r>
    </w:p>
    <w:p w14:paraId="1A4C80A9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Движение как средство выражения сценического действия.</w:t>
      </w:r>
    </w:p>
    <w:p w14:paraId="03F085D3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Анализ психофизических качеств, свобода мышц, динамичность, сила, пластичность, гибкость, ловкость, равновесие, координация, выразительность. Общеразвивающие упражнения, их роль и значение в формировании двигательного аппарата. Бег, регулирование дыхания. Техника безопасности при выполнении сложных пластических трюков.  </w:t>
      </w:r>
    </w:p>
    <w:p w14:paraId="3D4AAC7F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</w:p>
    <w:p w14:paraId="74C84A7E" w14:textId="77777777" w:rsidR="00B26C74" w:rsidRPr="00364C87" w:rsidRDefault="00B26C74" w:rsidP="00364C87">
      <w:pPr>
        <w:spacing w:line="360" w:lineRule="auto"/>
        <w:rPr>
          <w:b/>
          <w:szCs w:val="28"/>
          <w:lang w:eastAsia="ar-SA"/>
        </w:rPr>
      </w:pPr>
      <w:r w:rsidRPr="00364C87">
        <w:rPr>
          <w:b/>
          <w:szCs w:val="28"/>
          <w:lang w:eastAsia="ar-SA"/>
        </w:rPr>
        <w:t>Тема 2. Этикет</w:t>
      </w:r>
    </w:p>
    <w:p w14:paraId="42DEB31E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Светская жизнь и этикет эпохи. Придворный этикет; религиозный этикет; этикет различных социальных слоев общества; общественно-бытовой этикет; сценический этикет. Пластическая характеристика поведения людей в различные исторические эпохи. Манера и правила поведения. Манера ношения женского костюма, украшений, отдельных деталей женского туалета (носовой платок, веер, зонтик, головной убор).</w:t>
      </w:r>
    </w:p>
    <w:p w14:paraId="748A5CBD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Мужской костюм. Походка. Оружие. Нравы и обхождение. Правила вызова на дуэль.</w:t>
      </w:r>
    </w:p>
    <w:p w14:paraId="7B14AC80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Правила поведения в приветствиях. Этикет в беседе. Хороший тон во время еды, в музыке, в танцах и пении.</w:t>
      </w:r>
    </w:p>
    <w:p w14:paraId="632AB5CA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Этикет поцелуев. Поклоны, жесты, стилевые положения рук. </w:t>
      </w:r>
    </w:p>
    <w:p w14:paraId="788CF9FE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Церемония обетов и клятв. Западно-Европейские манеры </w:t>
      </w:r>
      <w:r w:rsidRPr="00364C87">
        <w:rPr>
          <w:szCs w:val="28"/>
          <w:lang w:val="en-US" w:eastAsia="ar-SA"/>
        </w:rPr>
        <w:t>XVI</w:t>
      </w:r>
      <w:r w:rsidRPr="00364C87">
        <w:rPr>
          <w:szCs w:val="28"/>
          <w:lang w:eastAsia="ar-SA"/>
        </w:rPr>
        <w:t>-</w:t>
      </w:r>
      <w:r w:rsidRPr="00364C87">
        <w:rPr>
          <w:szCs w:val="28"/>
          <w:lang w:val="en-US" w:eastAsia="ar-SA"/>
        </w:rPr>
        <w:t>XVII</w:t>
      </w:r>
      <w:r w:rsidRPr="00364C87">
        <w:rPr>
          <w:szCs w:val="28"/>
          <w:lang w:eastAsia="ar-SA"/>
        </w:rPr>
        <w:t xml:space="preserve"> вв. Типичные осанки и походки, мужская и женская. Характерные позы тела,  положения рук и ног. Пользование веером. Пользование  большим плащом.</w:t>
      </w:r>
    </w:p>
    <w:p w14:paraId="535F8FE4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lastRenderedPageBreak/>
        <w:t>Пользование  широкополой  шляпой. Ношение шпаги и обращение с ней в быту. Приветствия-поклоны мужчин и женщин.</w:t>
      </w:r>
    </w:p>
    <w:p w14:paraId="141FF92B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Этикет и манеры боярской Руси  </w:t>
      </w:r>
      <w:r w:rsidRPr="00364C87">
        <w:rPr>
          <w:szCs w:val="28"/>
          <w:lang w:val="en-US" w:eastAsia="ar-SA"/>
        </w:rPr>
        <w:t>XVI</w:t>
      </w:r>
      <w:r w:rsidRPr="00364C87">
        <w:rPr>
          <w:szCs w:val="28"/>
          <w:lang w:eastAsia="ar-SA"/>
        </w:rPr>
        <w:t>-</w:t>
      </w:r>
      <w:r w:rsidRPr="00364C87">
        <w:rPr>
          <w:szCs w:val="28"/>
          <w:lang w:val="en-US" w:eastAsia="ar-SA"/>
        </w:rPr>
        <w:t>XVII</w:t>
      </w:r>
      <w:r w:rsidRPr="00364C87">
        <w:rPr>
          <w:szCs w:val="28"/>
          <w:lang w:eastAsia="ar-SA"/>
        </w:rPr>
        <w:t xml:space="preserve"> вв.</w:t>
      </w:r>
    </w:p>
    <w:p w14:paraId="29A6AA35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Типичная осанка и походка. Характерные положения рук. Характерные положения тела. Поклоны: наклоном головы, «малым обычаем», «большим обычаем», Битье челом.</w:t>
      </w:r>
    </w:p>
    <w:p w14:paraId="79DC86F2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Западноевропейские  манеры  </w:t>
      </w:r>
      <w:r w:rsidRPr="00364C87">
        <w:rPr>
          <w:szCs w:val="28"/>
          <w:lang w:val="en-US" w:eastAsia="ar-SA"/>
        </w:rPr>
        <w:t>XVIII</w:t>
      </w:r>
      <w:r w:rsidRPr="00364C87">
        <w:rPr>
          <w:szCs w:val="28"/>
          <w:lang w:eastAsia="ar-SA"/>
        </w:rPr>
        <w:t xml:space="preserve"> в. </w:t>
      </w:r>
    </w:p>
    <w:p w14:paraId="1C31EDFF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Типичная  осанка и походка. Характерные положения рук и жестью.</w:t>
      </w:r>
    </w:p>
    <w:p w14:paraId="428421AF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Пользование веером. Пользование парадной тростью. Пользование шляпой-треуголкой. Ношения шпаги. Приветствия и поклоны. Обращение  к мужчине и женщине.</w:t>
      </w:r>
    </w:p>
    <w:p w14:paraId="620D0C71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Этикет и манеры поведения в русском обществе </w:t>
      </w:r>
      <w:r w:rsidRPr="00364C87">
        <w:rPr>
          <w:szCs w:val="28"/>
          <w:lang w:val="en-US" w:eastAsia="ar-SA"/>
        </w:rPr>
        <w:t>XIX</w:t>
      </w:r>
      <w:r w:rsidRPr="00364C87">
        <w:rPr>
          <w:szCs w:val="28"/>
          <w:lang w:eastAsia="ar-SA"/>
        </w:rPr>
        <w:t xml:space="preserve"> в.</w:t>
      </w:r>
    </w:p>
    <w:p w14:paraId="29A32B09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Типичная осанка и походки (светские  дамы,  девушки, мужчины – штатский, офицер, чиновник). Пользование цилиндром, котелком,  военными  головными уборами, мягкой шляпой. Пользование тростью, веером, перчатками. Поклоны  (женский, девичий, мужской). Обращение к кавалеру и даме, обращение к родственникам, этикетные поцелуи. Правила поведения на улице, в гостиной, балу, за столом, в официальном месте. Разнообразие манер в позах сидя (дама, кавалер, офицер, купец, крестьянин). Пластика русского офицера. </w:t>
      </w:r>
    </w:p>
    <w:p w14:paraId="73B6C5E4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Этикет начала ХХ в. различных социальных групп</w:t>
      </w:r>
    </w:p>
    <w:p w14:paraId="45D2C2EC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Поведение чиновника в обществе. Стилевая поступь, походка, манера поведения, поклоны. Обязанности и поведение домашней прислуги (дворецкие, камеристки, лакеи, горничные, камердинеры, кучера, повара, дворники). Поведение официантов. Господин и горничная. Господин и дама. Офицер и девушка.</w:t>
      </w:r>
    </w:p>
    <w:p w14:paraId="418CC4C1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</w:p>
    <w:p w14:paraId="506504F7" w14:textId="77777777" w:rsidR="00B26C74" w:rsidRPr="00364C87" w:rsidRDefault="00B26C74" w:rsidP="00364C87">
      <w:pPr>
        <w:spacing w:line="360" w:lineRule="auto"/>
        <w:rPr>
          <w:b/>
          <w:szCs w:val="28"/>
          <w:lang w:eastAsia="ar-SA"/>
        </w:rPr>
      </w:pPr>
      <w:r w:rsidRPr="00364C87">
        <w:rPr>
          <w:b/>
          <w:szCs w:val="28"/>
          <w:lang w:eastAsia="ar-SA"/>
        </w:rPr>
        <w:t>Тема 3. Сценический бой</w:t>
      </w:r>
    </w:p>
    <w:p w14:paraId="4E7C644D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lastRenderedPageBreak/>
        <w:t>Приемы сценической борьбы, принципы построения рукопашного боя.  Техника безопасности. Холодное оружие, его разновидности и эволюция. Бой на ножах. Приемы защиты и атаки, техника безопасности.</w:t>
      </w:r>
    </w:p>
    <w:p w14:paraId="1520BF62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</w:p>
    <w:p w14:paraId="245ACB2D" w14:textId="77777777" w:rsidR="00B26C74" w:rsidRPr="00364C87" w:rsidRDefault="00B26C74" w:rsidP="00364C87">
      <w:pPr>
        <w:spacing w:line="360" w:lineRule="auto"/>
        <w:rPr>
          <w:b/>
          <w:szCs w:val="28"/>
          <w:lang w:eastAsia="ar-SA"/>
        </w:rPr>
      </w:pPr>
      <w:r w:rsidRPr="00364C87">
        <w:rPr>
          <w:b/>
          <w:szCs w:val="28"/>
          <w:lang w:eastAsia="ar-SA"/>
        </w:rPr>
        <w:t>Тема 4. Основы пантомимы</w:t>
      </w:r>
    </w:p>
    <w:p w14:paraId="4A313625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Основные этапы развития пантомимы. Особенности ее пластической выразительности.</w:t>
      </w:r>
    </w:p>
    <w:p w14:paraId="5CF6F724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 xml:space="preserve">Жест и мимика. Иллюстративные, семантические и эмоциональные жесты. Жест – знак. Жест – намек. Жест – метафора. Семиотика, статика, динамика жеста. Жесты кистями и руками. Жест «пирамида». Барьеры из рук «Переплетение» рук в поднятом, среднем и опущенном положениях. Барьеры из ног. Поза «четверка». Взгляд искоса. Взгляд «интимный», «светский», «деловой». Простейшие пластические аллегории. Основы аллегорической пантомимы и </w:t>
      </w:r>
      <w:proofErr w:type="spellStart"/>
      <w:r w:rsidRPr="00364C87">
        <w:rPr>
          <w:szCs w:val="28"/>
          <w:lang w:eastAsia="ar-SA"/>
        </w:rPr>
        <w:t>мимодрамы</w:t>
      </w:r>
      <w:proofErr w:type="spellEnd"/>
      <w:r w:rsidRPr="00364C87">
        <w:rPr>
          <w:szCs w:val="28"/>
          <w:lang w:eastAsia="ar-SA"/>
        </w:rPr>
        <w:t xml:space="preserve">. Техника создания сценического образа средствами пантомимы. Построение пластических композиций. Сценические переноски. Их применение в спектакле. Современные направления в развитии пантомимы. </w:t>
      </w:r>
    </w:p>
    <w:p w14:paraId="097407C8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</w:p>
    <w:p w14:paraId="435B461E" w14:textId="77777777" w:rsidR="00B26C74" w:rsidRPr="00364C87" w:rsidRDefault="00B26C74" w:rsidP="00364C87">
      <w:pPr>
        <w:spacing w:line="360" w:lineRule="auto"/>
        <w:rPr>
          <w:b/>
          <w:szCs w:val="28"/>
          <w:lang w:eastAsia="ar-SA"/>
        </w:rPr>
      </w:pPr>
      <w:r w:rsidRPr="00364C87">
        <w:rPr>
          <w:b/>
          <w:szCs w:val="28"/>
          <w:lang w:eastAsia="ar-SA"/>
        </w:rPr>
        <w:t>Тема 5. Сценическое фехтование</w:t>
      </w:r>
    </w:p>
    <w:p w14:paraId="1F9DCB29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  <w:r w:rsidRPr="00364C87">
        <w:rPr>
          <w:szCs w:val="28"/>
          <w:lang w:eastAsia="ar-SA"/>
        </w:rPr>
        <w:t>Фехтование как искусство сценического боя холодным оружием. Основные сведение об истории холодного оружия и его конструкции. Техника сценического фехтования на шпагах. Боевая стойка, передвижение, позиции защиты и атаки, фехтование двойным оружием, техника безопасности. Композиционное  построение фехтовальных сцен. Техника безопасности в обращении с холодным оружием.</w:t>
      </w:r>
    </w:p>
    <w:p w14:paraId="0387AAB5" w14:textId="77777777" w:rsidR="00B26C74" w:rsidRPr="00364C87" w:rsidRDefault="00B26C74" w:rsidP="00364C87">
      <w:pPr>
        <w:spacing w:line="360" w:lineRule="auto"/>
        <w:rPr>
          <w:szCs w:val="28"/>
          <w:lang w:eastAsia="ar-SA"/>
        </w:rPr>
      </w:pPr>
    </w:p>
    <w:p w14:paraId="06AC87D2" w14:textId="77777777" w:rsidR="007C5EE8" w:rsidRPr="00364C87" w:rsidRDefault="007C5EE8" w:rsidP="00364C87">
      <w:pPr>
        <w:pStyle w:val="a5"/>
        <w:spacing w:line="360" w:lineRule="auto"/>
        <w:rPr>
          <w:szCs w:val="28"/>
          <w:lang w:eastAsia="ar-SA"/>
        </w:rPr>
      </w:pPr>
      <w:r w:rsidRPr="00364C87">
        <w:rPr>
          <w:szCs w:val="28"/>
        </w:rPr>
        <w:t>5. Организация контроля знаний</w:t>
      </w:r>
    </w:p>
    <w:p w14:paraId="23E34142" w14:textId="77777777" w:rsidR="007C5EE8" w:rsidRPr="00364C87" w:rsidRDefault="007C5EE8" w:rsidP="00364C87">
      <w:pPr>
        <w:spacing w:line="360" w:lineRule="auto"/>
        <w:rPr>
          <w:szCs w:val="28"/>
        </w:rPr>
      </w:pPr>
      <w:r w:rsidRPr="00364C87">
        <w:rPr>
          <w:szCs w:val="28"/>
        </w:rPr>
        <w:t>Контроль знаний, полученных студентами при освоении дисциплины «</w:t>
      </w:r>
      <w:r w:rsidR="007A3302" w:rsidRPr="00364C87">
        <w:rPr>
          <w:szCs w:val="28"/>
        </w:rPr>
        <w:t>Сценическое движение</w:t>
      </w:r>
      <w:r w:rsidRPr="00364C87">
        <w:rPr>
          <w:szCs w:val="28"/>
        </w:rPr>
        <w:t>», осуществляется в форме текущего контроля, на зачете и экзамене.</w:t>
      </w:r>
    </w:p>
    <w:p w14:paraId="604B3CC5" w14:textId="77777777" w:rsidR="00B26C74" w:rsidRPr="00364C87" w:rsidRDefault="00B26C74" w:rsidP="00364C87">
      <w:pPr>
        <w:pStyle w:val="a5"/>
        <w:spacing w:line="360" w:lineRule="auto"/>
        <w:rPr>
          <w:szCs w:val="28"/>
        </w:rPr>
      </w:pPr>
    </w:p>
    <w:p w14:paraId="41672975" w14:textId="77777777" w:rsidR="007C5EE8" w:rsidRPr="00364C87" w:rsidRDefault="007C5EE8" w:rsidP="00364C87">
      <w:pPr>
        <w:pStyle w:val="a5"/>
        <w:spacing w:line="360" w:lineRule="auto"/>
        <w:rPr>
          <w:szCs w:val="28"/>
        </w:rPr>
      </w:pPr>
      <w:r w:rsidRPr="00364C87">
        <w:rPr>
          <w:szCs w:val="28"/>
        </w:rPr>
        <w:t>Критерии оценок</w:t>
      </w:r>
    </w:p>
    <w:p w14:paraId="2DAE49D1" w14:textId="77777777" w:rsidR="007A3302" w:rsidRPr="00364C87" w:rsidRDefault="007A3302" w:rsidP="00364C87">
      <w:pPr>
        <w:spacing w:line="360" w:lineRule="auto"/>
        <w:rPr>
          <w:szCs w:val="28"/>
        </w:rPr>
      </w:pPr>
      <w:r w:rsidRPr="00364C87">
        <w:rPr>
          <w:szCs w:val="28"/>
        </w:rPr>
        <w:t xml:space="preserve">Промежуточная оценка </w:t>
      </w:r>
      <w:r w:rsidRPr="00364C87">
        <w:rPr>
          <w:b/>
          <w:szCs w:val="28"/>
        </w:rPr>
        <w:t>«зачтено»</w:t>
      </w:r>
      <w:r w:rsidRPr="00364C87">
        <w:rPr>
          <w:szCs w:val="28"/>
        </w:rPr>
        <w:t xml:space="preserve"> выставляется после проведения заключительного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1252A860" w14:textId="77777777" w:rsidR="007A3302" w:rsidRPr="00364C87" w:rsidRDefault="007A3302" w:rsidP="00364C87">
      <w:pPr>
        <w:spacing w:line="360" w:lineRule="auto"/>
        <w:rPr>
          <w:rFonts w:eastAsia="Times New Roman"/>
          <w:szCs w:val="28"/>
          <w:lang w:eastAsia="ru-RU"/>
        </w:rPr>
      </w:pPr>
      <w:r w:rsidRPr="00364C87">
        <w:rPr>
          <w:rFonts w:eastAsia="Times New Roman"/>
          <w:szCs w:val="28"/>
          <w:lang w:eastAsia="ru-RU"/>
        </w:rPr>
        <w:t xml:space="preserve">Оценка </w:t>
      </w:r>
      <w:r w:rsidRPr="00364C87">
        <w:rPr>
          <w:rFonts w:eastAsia="Times New Roman"/>
          <w:b/>
          <w:szCs w:val="28"/>
          <w:lang w:eastAsia="ru-RU"/>
        </w:rPr>
        <w:t>«не зачтено»</w:t>
      </w:r>
      <w:r w:rsidRPr="00364C87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 заданий и показал на итоговом контроле незнание основ изучаемого предмета.</w:t>
      </w:r>
    </w:p>
    <w:p w14:paraId="08122F5D" w14:textId="77777777" w:rsidR="007C5EE8" w:rsidRPr="00364C87" w:rsidRDefault="007C5EE8" w:rsidP="00364C87">
      <w:pPr>
        <w:spacing w:line="360" w:lineRule="auto"/>
        <w:rPr>
          <w:szCs w:val="28"/>
        </w:rPr>
      </w:pPr>
      <w:r w:rsidRPr="00364C87">
        <w:rPr>
          <w:szCs w:val="28"/>
        </w:rPr>
        <w:t xml:space="preserve">На «отлично» оценивается выступление, в котором на достаточно высоком уровне проявляются технические, содержательные и артистические качества </w:t>
      </w:r>
      <w:r w:rsidR="007A3302" w:rsidRPr="00364C87">
        <w:rPr>
          <w:szCs w:val="28"/>
        </w:rPr>
        <w:t>движения</w:t>
      </w:r>
      <w:r w:rsidRPr="00364C87">
        <w:rPr>
          <w:szCs w:val="28"/>
        </w:rPr>
        <w:t xml:space="preserve"> студента. Исполнение должно отличаться свободой </w:t>
      </w:r>
      <w:proofErr w:type="spellStart"/>
      <w:r w:rsidRPr="00364C87">
        <w:rPr>
          <w:szCs w:val="28"/>
        </w:rPr>
        <w:t>интерпретаторского</w:t>
      </w:r>
      <w:proofErr w:type="spellEnd"/>
      <w:r w:rsidRPr="00364C87">
        <w:rPr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3CAFB703" w14:textId="77777777" w:rsidR="007C5EE8" w:rsidRPr="00364C87" w:rsidRDefault="007C5EE8" w:rsidP="00364C87">
      <w:pPr>
        <w:spacing w:line="360" w:lineRule="auto"/>
        <w:rPr>
          <w:szCs w:val="28"/>
        </w:rPr>
      </w:pPr>
      <w:r w:rsidRPr="00364C87">
        <w:rPr>
          <w:szCs w:val="28"/>
        </w:rPr>
        <w:t xml:space="preserve">На «хорошо» оценивается выступление, показывающее хорошую </w:t>
      </w:r>
      <w:r w:rsidR="007A3302" w:rsidRPr="00364C87">
        <w:rPr>
          <w:szCs w:val="28"/>
        </w:rPr>
        <w:t>физическую</w:t>
      </w:r>
      <w:r w:rsidRPr="00364C87">
        <w:rPr>
          <w:szCs w:val="28"/>
        </w:rPr>
        <w:t xml:space="preserve"> готовность программы при недостаточно ярко выявленных художественных и артистических качествах.</w:t>
      </w:r>
    </w:p>
    <w:p w14:paraId="3C0CB8B8" w14:textId="77777777" w:rsidR="007C5EE8" w:rsidRPr="00364C87" w:rsidRDefault="007C5EE8" w:rsidP="00364C87">
      <w:pPr>
        <w:spacing w:line="360" w:lineRule="auto"/>
        <w:rPr>
          <w:szCs w:val="28"/>
        </w:rPr>
      </w:pPr>
      <w:r w:rsidRPr="00364C87">
        <w:rPr>
          <w:szCs w:val="28"/>
        </w:rPr>
        <w:t xml:space="preserve">На «удовлетворительно» оценивается выступление, в котором явно видны погрешности </w:t>
      </w:r>
      <w:r w:rsidR="007A3302" w:rsidRPr="00364C87">
        <w:rPr>
          <w:szCs w:val="28"/>
        </w:rPr>
        <w:t>физического</w:t>
      </w:r>
      <w:r w:rsidRPr="00364C87">
        <w:rPr>
          <w:szCs w:val="28"/>
        </w:rPr>
        <w:t xml:space="preserve"> или содержательного плана при освоении основных профессиональных задач.</w:t>
      </w:r>
    </w:p>
    <w:p w14:paraId="4F174163" w14:textId="77777777" w:rsidR="007C5EE8" w:rsidRPr="00364C87" w:rsidRDefault="007C5EE8" w:rsidP="00364C87">
      <w:pPr>
        <w:spacing w:line="360" w:lineRule="auto"/>
        <w:rPr>
          <w:szCs w:val="28"/>
        </w:rPr>
      </w:pPr>
      <w:r w:rsidRPr="00364C87">
        <w:rPr>
          <w:szCs w:val="28"/>
        </w:rPr>
        <w:t>Выступление, в котором не проявлены вышеперечисленные качества, оценивается как неудовлетворительное</w:t>
      </w:r>
    </w:p>
    <w:p w14:paraId="4A3444F0" w14:textId="77777777" w:rsidR="007A3302" w:rsidRPr="00364C87" w:rsidRDefault="007A3302" w:rsidP="00364C87">
      <w:pPr>
        <w:pStyle w:val="a5"/>
        <w:spacing w:line="360" w:lineRule="auto"/>
        <w:rPr>
          <w:szCs w:val="28"/>
          <w:highlight w:val="yellow"/>
          <w:lang w:eastAsia="ru-RU"/>
        </w:rPr>
      </w:pPr>
    </w:p>
    <w:p w14:paraId="52457A16" w14:textId="77777777" w:rsidR="007C5EE8" w:rsidRPr="00364C87" w:rsidRDefault="007C5EE8" w:rsidP="00364C87">
      <w:pPr>
        <w:pStyle w:val="a5"/>
        <w:spacing w:line="360" w:lineRule="auto"/>
        <w:rPr>
          <w:szCs w:val="28"/>
          <w:lang w:eastAsia="ru-RU"/>
        </w:rPr>
      </w:pPr>
      <w:r w:rsidRPr="000B10F3">
        <w:rPr>
          <w:szCs w:val="28"/>
          <w:lang w:eastAsia="ru-RU"/>
        </w:rPr>
        <w:t>6. Материально-техническое обеспечение дисциплины</w:t>
      </w:r>
    </w:p>
    <w:p w14:paraId="4E698219" w14:textId="77777777" w:rsidR="000B10F3" w:rsidRPr="002F2650" w:rsidRDefault="000B10F3" w:rsidP="000B10F3">
      <w:pPr>
        <w:spacing w:line="360" w:lineRule="auto"/>
        <w:ind w:firstLine="708"/>
        <w:rPr>
          <w:rFonts w:eastAsia="Times New Roman"/>
          <w:b/>
          <w:bCs/>
          <w:szCs w:val="28"/>
          <w:lang w:val="x-none"/>
        </w:rPr>
      </w:pPr>
      <w:r w:rsidRPr="002F2650">
        <w:rPr>
          <w:rFonts w:eastAsia="Times New Roman"/>
          <w:szCs w:val="28"/>
          <w:lang w:val="x-none"/>
        </w:rPr>
        <w:t xml:space="preserve">Занятия проводятся в </w:t>
      </w:r>
      <w:r w:rsidRPr="002F2650">
        <w:rPr>
          <w:rFonts w:eastAsia="Times New Roman"/>
          <w:szCs w:val="28"/>
        </w:rPr>
        <w:t>танцевальном зале:</w:t>
      </w:r>
      <w:r w:rsidRPr="002F2650">
        <w:rPr>
          <w:rFonts w:eastAsia="Times New Roman"/>
          <w:szCs w:val="28"/>
          <w:lang w:val="x-none"/>
        </w:rPr>
        <w:t xml:space="preserve"> Рояль </w:t>
      </w:r>
      <w:r w:rsidRPr="002F2650">
        <w:rPr>
          <w:rFonts w:eastAsia="Times New Roman"/>
          <w:szCs w:val="28"/>
          <w:lang w:val="en-US"/>
        </w:rPr>
        <w:t>Essex</w:t>
      </w:r>
      <w:r w:rsidRPr="002F2650">
        <w:rPr>
          <w:rFonts w:eastAsia="Times New Roman"/>
          <w:szCs w:val="28"/>
          <w:lang w:val="x-none"/>
        </w:rPr>
        <w:t xml:space="preserve"> – 1 шт., рояль </w:t>
      </w:r>
      <w:proofErr w:type="spellStart"/>
      <w:r w:rsidRPr="002F2650">
        <w:rPr>
          <w:rFonts w:eastAsia="Times New Roman"/>
          <w:szCs w:val="28"/>
          <w:lang w:val="x-none"/>
        </w:rPr>
        <w:t>Ренеш</w:t>
      </w:r>
      <w:proofErr w:type="spellEnd"/>
      <w:r w:rsidRPr="002F2650">
        <w:rPr>
          <w:rFonts w:eastAsia="Times New Roman"/>
          <w:szCs w:val="28"/>
          <w:lang w:val="x-none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</w:t>
      </w:r>
    </w:p>
    <w:p w14:paraId="40B0C655" w14:textId="77777777" w:rsidR="007C5EE8" w:rsidRPr="000B10F3" w:rsidRDefault="007C5EE8" w:rsidP="00364C87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val="x-none" w:eastAsia="ru-RU"/>
        </w:rPr>
      </w:pPr>
    </w:p>
    <w:p w14:paraId="58B58F22" w14:textId="77777777" w:rsidR="007C5EE8" w:rsidRPr="00364C87" w:rsidRDefault="007C5EE8" w:rsidP="00364C87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4840E68A" w14:textId="77777777" w:rsidR="007C5EE8" w:rsidRPr="00364C87" w:rsidRDefault="007C5EE8" w:rsidP="00364C87">
      <w:pPr>
        <w:pStyle w:val="a5"/>
        <w:spacing w:line="360" w:lineRule="auto"/>
        <w:rPr>
          <w:szCs w:val="28"/>
        </w:rPr>
      </w:pPr>
      <w:r w:rsidRPr="004E465F">
        <w:rPr>
          <w:szCs w:val="28"/>
        </w:rPr>
        <w:lastRenderedPageBreak/>
        <w:t>7. Учебно-методическое</w:t>
      </w:r>
      <w:r w:rsidR="004E465F">
        <w:rPr>
          <w:szCs w:val="28"/>
        </w:rPr>
        <w:t xml:space="preserve"> </w:t>
      </w:r>
      <w:r w:rsidRPr="004E465F">
        <w:rPr>
          <w:szCs w:val="28"/>
        </w:rPr>
        <w:t>и информ</w:t>
      </w:r>
      <w:r w:rsidR="004E465F">
        <w:rPr>
          <w:szCs w:val="28"/>
        </w:rPr>
        <w:t>ационное обеспечение дисциплины</w:t>
      </w:r>
    </w:p>
    <w:p w14:paraId="7CD91824" w14:textId="77777777" w:rsidR="004E465F" w:rsidRDefault="004E465F" w:rsidP="004E465F">
      <w:pPr>
        <w:widowControl w:val="0"/>
        <w:spacing w:line="360" w:lineRule="auto"/>
        <w:ind w:firstLine="360"/>
        <w:contextualSpacing/>
        <w:jc w:val="center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color w:val="000000"/>
          <w:szCs w:val="28"/>
          <w:lang w:bidi="ru-RU"/>
        </w:rPr>
        <w:t>Основная:</w:t>
      </w:r>
    </w:p>
    <w:p w14:paraId="2F801F61" w14:textId="77777777" w:rsidR="0057138D" w:rsidRPr="0057138D" w:rsidRDefault="0057138D" w:rsidP="0057138D">
      <w:pPr>
        <w:numPr>
          <w:ilvl w:val="0"/>
          <w:numId w:val="1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Бутенко, Э.В. Сценическое перевоплощение. Теория и практика [Электронный ресурс] : учебное пособие / Э.В. Бутенко. — Электрон. дан. — Санкт-Петербург : Лань, Планета музыки, 2017. — 372 с. — Режим доступа: https://e.lanbook.com/book/95152.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6140A148" w14:textId="77777777" w:rsidR="0057138D" w:rsidRPr="0057138D" w:rsidRDefault="0057138D" w:rsidP="0057138D">
      <w:pPr>
        <w:numPr>
          <w:ilvl w:val="0"/>
          <w:numId w:val="1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Кох, И.Э. Основы сценического движения [Электронный ресурс] : учебник / И.Э. Кох. — Электрон. дан. — Санкт-Петербург : Лань, Планета музыки, 2018. — 512 с. — Режим доступа: https://e.lanbook.com/book/103132.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07782738" w14:textId="77777777" w:rsidR="0057138D" w:rsidRPr="0057138D" w:rsidRDefault="0057138D" w:rsidP="0057138D">
      <w:pPr>
        <w:numPr>
          <w:ilvl w:val="0"/>
          <w:numId w:val="1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Санникова, Л.И. Художественный образ в сценографии [Электронный ресурс] : учебное пособие / Л.И. Санникова. — Электрон. дан. — Санкт-Петербург : Лань, Планета музыки, 2017. — 144 с. — Режим доступа: https://e.lanbook.com/book/99114.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27853D94" w14:textId="77777777" w:rsidR="0057138D" w:rsidRPr="0057138D" w:rsidRDefault="0057138D" w:rsidP="0057138D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57138D">
        <w:rPr>
          <w:color w:val="111111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Cs w:val="28"/>
          <w:u w:val="single"/>
          <w:shd w:val="clear" w:color="auto" w:fill="FFFFFF"/>
        </w:rPr>
        <w:t>:</w:t>
      </w:r>
    </w:p>
    <w:p w14:paraId="3D980D04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Александрова, М.Е. Актерское мастерство. Первые уроки [Электронный ресурс] : учебное пособие / М.Е. Александрова. — Электрон. дан. — Санкт-Петербург : Лань, Планета музыки, 2014. — 96 с. — Режим доступа: https://e.lanbook.com/book/44517.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0D38196A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Бернар, С. Искусство театра [Электронный ресурс] : учебное пособие / С. Бернар. — Электрон. дан. — Санкт-Петербург : Лань, Планета музыки, 2013. — 144 с. — Режим доступа: https://e.lanbook.com/book/8876.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3C33AB82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Гиппиус, С.В. Актерский тренинг. Гимнастика чувств [Электронный ресурс] : учебное пособие / С.В. Гиппиус. — Электрон. дан. — Санкт-Петербург : Лань, Планета музыки, 2018. — 304 с. — Режим доступа: https://e.lanbook.com/book/102500.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25477651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Дмитриевский, В.Н. Основы социологии театра. История, теория, практика [Электронный ресурс] : учебное пособие / В.Н. Дмитриевский. — </w:t>
      </w:r>
      <w:r w:rsidRPr="0057138D">
        <w:rPr>
          <w:color w:val="111111"/>
          <w:szCs w:val="28"/>
          <w:shd w:val="clear" w:color="auto" w:fill="FFFFFF"/>
        </w:rPr>
        <w:lastRenderedPageBreak/>
        <w:t xml:space="preserve">Электрон. дан. — Санкт-Петербург : Лань, Планета музыки, 2015. — 224 с. — Режим доступа: https://e.lanbook.com/book/63598.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4192BDF8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Захава, Б.Е. Мастерство актера и режиссера [Электронный ресурс] : учебное пособие / Б.Е. Захава. — Электрон. дан. — Санкт-Петербург : Лань, Планета музыки, 2017. — 456 с. — Режим доступа: https://e.lanbook.com/book/99386.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358EA3F1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Калужских, Е.В. Технология работы над пьесой. Метод действенного анализа [Электронный ресурс] : учеб. пособие / Е.В. Калужских. — Электрон. дан. — Санкт-Петербург : Лань, Планета музыки, 2018. — 96 с. — Режим доступа: https://e.lanbook.com/book/107316.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3C342E04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Катышева, Д.Н. Вопросы теории драмы: действие, композиция, жанр [Электронный ресурс] : учебное пособие / Д.Н. Катышева. — Электрон. дан. — Санкт-Петербург : Лань, Планета музыки, 2018. — 256 с. — Режим доступа: https://e.lanbook.com/book/101629.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38D624A6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Кнебель, М.О. О действенном анализе пьесы и роли [Электронный ресурс] : учебное пособие / М.О. Кнебель. — Электрон. дан. — Санкт-Петербург : Лань, Планета музыки, 2017. — 204 с. — Режим доступа: https://e.lanbook.com/book/99388.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0A48BBF1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57138D">
        <w:rPr>
          <w:color w:val="111111"/>
          <w:szCs w:val="28"/>
          <w:shd w:val="clear" w:color="auto" w:fill="FFFFFF"/>
        </w:rPr>
        <w:t>Сахновский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, В.Г. Мысли о режиссуре [Электронный ресурс] : учебное пособие / В.Г. </w:t>
      </w:r>
      <w:proofErr w:type="spellStart"/>
      <w:r w:rsidRPr="0057138D">
        <w:rPr>
          <w:color w:val="111111"/>
          <w:szCs w:val="28"/>
          <w:shd w:val="clear" w:color="auto" w:fill="FFFFFF"/>
        </w:rPr>
        <w:t>Сахновский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2017. — 140 с. — Режим доступа: https://e.lanbook.com/book/93745.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235EB28B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Театр. Актер. Режиссер: Краткий словарь терминов и понятий [Электронный ресурс] : учебное пособие / сост. Савина А.. — Электрон. дан. — Санкт-Петербург : Лань, Планета музыки, 2018. — 352 с. — Режим доступа: https://e.lanbook.com/book/102390.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02F4357F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Товстоногов, Г.А. Зеркало сцены [Электронный ресурс] : учебное пособие / Г.А. Товстоногов. — Электрон. дан. — Санкт-Петербург : Лань, Планета музыки, 2018. — 400 с. — Режим доступа: https://e.lanbook.com/book/103134.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6DB5090C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lastRenderedPageBreak/>
        <w:t xml:space="preserve">Товстоногов, Г.А. О профессии режиссера [Электронный ресурс] : учебное пособие / Г.А. Товстоногов. — Электрон. дан. — Санкт-Петербург : Лань, Планета музыки, 2018. — 428 с. — Режим доступа: https://e.lanbook.com/book/102392.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55290F3E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57138D">
        <w:rPr>
          <w:color w:val="111111"/>
          <w:szCs w:val="28"/>
          <w:shd w:val="clear" w:color="auto" w:fill="FFFFFF"/>
        </w:rPr>
        <w:t>Толшин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, А.В. Импровизация в обучении актера [Электронный ресурс] : учебное пособие / А.В. </w:t>
      </w:r>
      <w:proofErr w:type="spellStart"/>
      <w:r w:rsidRPr="0057138D">
        <w:rPr>
          <w:color w:val="111111"/>
          <w:szCs w:val="28"/>
          <w:shd w:val="clear" w:color="auto" w:fill="FFFFFF"/>
        </w:rPr>
        <w:t>Толшин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2014. — 160 с. — Режим доступа: https://e.lanbook.com/book/53671.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233A8E13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57138D">
        <w:rPr>
          <w:color w:val="111111"/>
          <w:szCs w:val="28"/>
          <w:shd w:val="clear" w:color="auto" w:fill="FFFFFF"/>
        </w:rPr>
        <w:t>Толшин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, А.В. Тренинги для актера музыкального театра [Электронный ресурс] : учебное пособие / А.В. </w:t>
      </w:r>
      <w:proofErr w:type="spellStart"/>
      <w:r w:rsidRPr="0057138D">
        <w:rPr>
          <w:color w:val="111111"/>
          <w:szCs w:val="28"/>
          <w:shd w:val="clear" w:color="auto" w:fill="FFFFFF"/>
        </w:rPr>
        <w:t>Толшин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, В.Ю. Богатырев. — Электрон. дан. — Санкт-Петербург : Лань, Планета музыки, 2014. — 160 с. — Режим доступа: https://e.lanbook.com/book/53672.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18692C7F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Шихматов, Л.М. Сценические этюды [Электронный ресурс] : учебное пособие / Л.М. Шихматов, В.К. Львова. — Электрон. дан. — Санкт-Петербург : Лань, Планета музыки, 2014. — 320 с. — Режим доступа: https://e.lanbook.com/book/55710.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15DCC374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57138D">
        <w:rPr>
          <w:color w:val="111111"/>
          <w:szCs w:val="28"/>
          <w:shd w:val="clear" w:color="auto" w:fill="FFFFFF"/>
        </w:rPr>
        <w:t>Шрайман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, В.Л. Профессия — актер. С приложением тренинга для актеров драматического театра [Электронный ресурс] : учебное пособие / В.Л. </w:t>
      </w:r>
      <w:proofErr w:type="spellStart"/>
      <w:r w:rsidRPr="0057138D">
        <w:rPr>
          <w:color w:val="111111"/>
          <w:szCs w:val="28"/>
          <w:shd w:val="clear" w:color="auto" w:fill="FFFFFF"/>
        </w:rPr>
        <w:t>Шрайман</w:t>
      </w:r>
      <w:proofErr w:type="spellEnd"/>
      <w:r w:rsidRPr="0057138D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2018. — 148 с. — Режим доступа: https://e.lanbook.com/book/107023.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5142FF46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Шубина, И.Б. Драматургия и режиссура зрелищных форм. Соучастие в зрелище, или Игра в миф [Электронный ресурс] : учебно-методическое пособие / И.Б. Шубина. — Электрон. дан. — Санкт-Петербург : Лань, Планета музыки, 2017. — 240 с. — Режим доступа: https://e.lanbook.com/book/92668.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1247FADF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Шубина, И.Б. Драматургия и режиссура зрелищных форм. Соучастие в зрелище, или Игра в миф [Электронный ресурс] : учебно-методическое пособие / И.Б. Шубина. — Электрон. дан. — Санкт-Петербург : Лань, </w:t>
      </w:r>
      <w:r w:rsidRPr="0057138D">
        <w:rPr>
          <w:color w:val="111111"/>
          <w:szCs w:val="28"/>
          <w:shd w:val="clear" w:color="auto" w:fill="FFFFFF"/>
        </w:rPr>
        <w:lastRenderedPageBreak/>
        <w:t xml:space="preserve">Планета музыки, 2017. — 240 с. — Режим доступа: https://e.lanbook.com/book/92668.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6E6FF9B3" w14:textId="77777777" w:rsidR="0057138D" w:rsidRPr="0057138D" w:rsidRDefault="0057138D" w:rsidP="0057138D">
      <w:pPr>
        <w:pStyle w:val="a3"/>
        <w:numPr>
          <w:ilvl w:val="0"/>
          <w:numId w:val="2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57138D">
        <w:rPr>
          <w:color w:val="111111"/>
          <w:szCs w:val="28"/>
          <w:shd w:val="clear" w:color="auto" w:fill="FFFFFF"/>
        </w:rPr>
        <w:t xml:space="preserve">Юрьев, Ю.М. Беседы актера [Электронный ресурс] : учебное пособие / Ю.М. Юрьев. — Электрон. дан. — Санкт-Петербург : Лань, Планета музыки, 2017. — 68 с. — Режим доступа: https://e.lanbook.com/book/97280. — </w:t>
      </w:r>
      <w:proofErr w:type="spellStart"/>
      <w:r w:rsidRPr="0057138D">
        <w:rPr>
          <w:color w:val="111111"/>
          <w:szCs w:val="28"/>
          <w:shd w:val="clear" w:color="auto" w:fill="FFFFFF"/>
        </w:rPr>
        <w:t>Загл</w:t>
      </w:r>
      <w:proofErr w:type="spellEnd"/>
      <w:r w:rsidRPr="0057138D">
        <w:rPr>
          <w:color w:val="111111"/>
          <w:szCs w:val="28"/>
          <w:shd w:val="clear" w:color="auto" w:fill="FFFFFF"/>
        </w:rPr>
        <w:t>. с экрана.</w:t>
      </w:r>
    </w:p>
    <w:p w14:paraId="58CB4D2C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0A5C88A6" w14:textId="77777777" w:rsidR="007C5EE8" w:rsidRPr="00364C87" w:rsidRDefault="007C5EE8" w:rsidP="00364C87">
      <w:pPr>
        <w:spacing w:line="360" w:lineRule="auto"/>
        <w:rPr>
          <w:b/>
          <w:szCs w:val="28"/>
        </w:rPr>
      </w:pPr>
      <w:r w:rsidRPr="00364C87">
        <w:rPr>
          <w:b/>
          <w:szCs w:val="28"/>
        </w:rPr>
        <w:br w:type="page"/>
      </w:r>
    </w:p>
    <w:p w14:paraId="1AF2FEDB" w14:textId="77777777" w:rsidR="007C5EE8" w:rsidRPr="00364C87" w:rsidRDefault="007C5EE8" w:rsidP="00364C87">
      <w:pPr>
        <w:spacing w:line="360" w:lineRule="auto"/>
        <w:jc w:val="right"/>
        <w:outlineLvl w:val="0"/>
        <w:rPr>
          <w:b/>
          <w:szCs w:val="28"/>
        </w:rPr>
      </w:pPr>
      <w:r w:rsidRPr="00364C87">
        <w:rPr>
          <w:b/>
          <w:szCs w:val="28"/>
        </w:rPr>
        <w:lastRenderedPageBreak/>
        <w:t>ПРИЛОЖЕНИЕ</w:t>
      </w:r>
    </w:p>
    <w:p w14:paraId="7727D406" w14:textId="77777777" w:rsidR="007C5EE8" w:rsidRPr="00364C87" w:rsidRDefault="007C5EE8" w:rsidP="00364C87">
      <w:pPr>
        <w:spacing w:line="360" w:lineRule="auto"/>
        <w:jc w:val="center"/>
        <w:outlineLvl w:val="0"/>
        <w:rPr>
          <w:rFonts w:eastAsia="MS Mincho"/>
          <w:b/>
          <w:szCs w:val="28"/>
        </w:rPr>
      </w:pPr>
      <w:r w:rsidRPr="00364C87">
        <w:rPr>
          <w:rFonts w:eastAsia="MS Mincho"/>
          <w:b/>
          <w:szCs w:val="28"/>
        </w:rPr>
        <w:t>1.Методические рекомендации преподавателям</w:t>
      </w:r>
    </w:p>
    <w:p w14:paraId="4DFDDA6C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Специфика предмета «Сценическое движение» предполагает несовершенство физического аппарата абитуриента. Комплекс дисциплин пластического воспитания артиста призван: устранить недостатки физического развития, способствовать развитию подвижности суставов, укреплению мышечного аппарата. Занятия по пластическим дисциплинам проводятся в живом, энергичном темпе. Преподаватель не только ясно и доступно объясняет студентам танцевальные движения, но и показывает, как надо их исполнять.</w:t>
      </w:r>
    </w:p>
    <w:p w14:paraId="1EB13EF9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Учебный тренировочный материал следует распределить так, чтобы при минимальной затрате времени дать самое необходимое и полезное. Причем надо следить за систематическим подходом от простого к сложному. Студенты не должны позволять себе небрежность в выполнении движений, работу без отдачи. На уроке должна быть строгая дисциплина. Очень важен внешний вид студента. Эта простая форма одежды: девушкам - лосины и футболки, юношам – лосины и майки с коротким рукавом. Обувь балетная. Занятия начинаются и заканчиваются поклоном.</w:t>
      </w:r>
    </w:p>
    <w:p w14:paraId="10C992DA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Преподаватель обязан:</w:t>
      </w:r>
    </w:p>
    <w:p w14:paraId="2013781C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1.Следить за ростом студента.</w:t>
      </w:r>
    </w:p>
    <w:p w14:paraId="25F38584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2.Оценить уровень заинтересованности студента, его психологическую мотивацию.</w:t>
      </w:r>
    </w:p>
    <w:p w14:paraId="0A55ED67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3.Понять объективные физические возможности студента.</w:t>
      </w:r>
    </w:p>
    <w:p w14:paraId="1D8130BB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4.Точнее использовать индивидуальность студента в дальнейшем процессе обучения.</w:t>
      </w:r>
    </w:p>
    <w:p w14:paraId="00374523" w14:textId="77777777" w:rsidR="009536B6" w:rsidRPr="00364C87" w:rsidRDefault="009536B6" w:rsidP="00364C87">
      <w:pPr>
        <w:suppressAutoHyphens/>
        <w:spacing w:line="360" w:lineRule="auto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Занятия, проводимые со студентами, имеют тренировочный характер, где осваиваемое содержание усложняется по мере приобретения двигательных навыков. При этом общую структуру занятий можно представить следующим образом:</w:t>
      </w:r>
    </w:p>
    <w:p w14:paraId="636402F7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Теоретическая часть. Основы содержания определенной темы.</w:t>
      </w:r>
    </w:p>
    <w:p w14:paraId="0ED2A0DE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lastRenderedPageBreak/>
        <w:t>Практическая часть.</w:t>
      </w:r>
    </w:p>
    <w:p w14:paraId="41720C10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Пластическая гимнастика.</w:t>
      </w:r>
    </w:p>
    <w:p w14:paraId="4F458A1E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Проверка выполнения домашней работы.</w:t>
      </w:r>
    </w:p>
    <w:p w14:paraId="39D0859A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Освоение движений.</w:t>
      </w:r>
    </w:p>
    <w:p w14:paraId="0FA24395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Закрепление двигательных навыков.</w:t>
      </w:r>
    </w:p>
    <w:p w14:paraId="5F076E6A" w14:textId="77777777" w:rsidR="009536B6" w:rsidRPr="00364C87" w:rsidRDefault="009536B6" w:rsidP="00364C87">
      <w:pPr>
        <w:pStyle w:val="a3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Подведение итогов.</w:t>
      </w:r>
    </w:p>
    <w:p w14:paraId="3B23B6B1" w14:textId="77777777" w:rsidR="007C5EE8" w:rsidRPr="00364C87" w:rsidRDefault="007C5EE8" w:rsidP="00364C87">
      <w:pPr>
        <w:pStyle w:val="a3"/>
        <w:tabs>
          <w:tab w:val="left" w:pos="289"/>
        </w:tabs>
        <w:spacing w:line="360" w:lineRule="auto"/>
        <w:ind w:left="0"/>
        <w:jc w:val="center"/>
        <w:outlineLvl w:val="0"/>
        <w:rPr>
          <w:b/>
          <w:szCs w:val="28"/>
        </w:rPr>
      </w:pPr>
    </w:p>
    <w:p w14:paraId="64248A80" w14:textId="77777777" w:rsidR="007C5EE8" w:rsidRPr="00364C87" w:rsidRDefault="007C5EE8" w:rsidP="00364C87">
      <w:pPr>
        <w:pStyle w:val="a3"/>
        <w:tabs>
          <w:tab w:val="left" w:pos="289"/>
        </w:tabs>
        <w:spacing w:line="360" w:lineRule="auto"/>
        <w:ind w:left="0"/>
        <w:jc w:val="center"/>
        <w:outlineLvl w:val="0"/>
        <w:rPr>
          <w:b/>
          <w:szCs w:val="28"/>
        </w:rPr>
      </w:pPr>
      <w:r w:rsidRPr="00364C87">
        <w:rPr>
          <w:b/>
          <w:szCs w:val="28"/>
        </w:rPr>
        <w:t xml:space="preserve">2.Методические рекомендации для </w:t>
      </w:r>
      <w:r w:rsidR="004E465F">
        <w:rPr>
          <w:b/>
          <w:szCs w:val="28"/>
        </w:rPr>
        <w:t>студентов</w:t>
      </w:r>
    </w:p>
    <w:p w14:paraId="68E24769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Специфика преподавания пластических дисциплин подразумевает, что определенный объем работы студента ложится на самостоятельные формы изучения и совершенствования своего костно-мышечного аппарата, посредством самостоятельного выполнения комплекса тренировочных упражнений. Студентам следует самостоятельно осмыслить возможности своего телесного аппарата, закрепить технические элементы, отрабатываемые на занятиях с преподавателем.</w:t>
      </w:r>
    </w:p>
    <w:p w14:paraId="4BDA6B19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Процесс организации состоит из двух этапов:</w:t>
      </w:r>
    </w:p>
    <w:p w14:paraId="154B83C3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1.Работа над совершенствованием своего телесного аппарата.</w:t>
      </w:r>
    </w:p>
    <w:p w14:paraId="0D0A95FA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t>2.Работа над техникой исполнения танцевальных этюдов.</w:t>
      </w:r>
    </w:p>
    <w:p w14:paraId="6A284BE5" w14:textId="77777777" w:rsidR="009536B6" w:rsidRPr="00364C87" w:rsidRDefault="009536B6" w:rsidP="00364C87">
      <w:pPr>
        <w:pStyle w:val="a3"/>
        <w:spacing w:line="360" w:lineRule="auto"/>
        <w:ind w:left="0"/>
        <w:rPr>
          <w:b/>
          <w:szCs w:val="28"/>
        </w:rPr>
      </w:pPr>
      <w:r w:rsidRPr="00364C87">
        <w:rPr>
          <w:szCs w:val="28"/>
        </w:rPr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26F47340" w14:textId="77777777" w:rsidR="009536B6" w:rsidRPr="00364C87" w:rsidRDefault="009536B6" w:rsidP="00364C87">
      <w:pPr>
        <w:pStyle w:val="a3"/>
        <w:spacing w:line="360" w:lineRule="auto"/>
        <w:ind w:left="0"/>
        <w:rPr>
          <w:szCs w:val="28"/>
        </w:rPr>
      </w:pPr>
      <w:r w:rsidRPr="00364C87">
        <w:rPr>
          <w:szCs w:val="28"/>
        </w:rPr>
        <w:lastRenderedPageBreak/>
        <w:t>В конечном счете, итогом данной формы становится постижение методических приемов, которые помогут ему в достижении собственных творческих высот.</w:t>
      </w:r>
    </w:p>
    <w:p w14:paraId="0AF616AD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1DD095B6" w14:textId="77777777" w:rsidR="007C5EE8" w:rsidRPr="00364C87" w:rsidRDefault="007C5EE8" w:rsidP="00364C87">
      <w:pPr>
        <w:spacing w:line="360" w:lineRule="auto"/>
        <w:jc w:val="center"/>
        <w:rPr>
          <w:b/>
          <w:szCs w:val="28"/>
        </w:rPr>
      </w:pPr>
      <w:r w:rsidRPr="00364C87">
        <w:rPr>
          <w:b/>
          <w:szCs w:val="28"/>
        </w:rPr>
        <w:t xml:space="preserve">Контрольные </w:t>
      </w:r>
      <w:r w:rsidR="009536B6" w:rsidRPr="00364C87">
        <w:rPr>
          <w:b/>
          <w:szCs w:val="28"/>
        </w:rPr>
        <w:t>требования</w:t>
      </w:r>
      <w:r w:rsidRPr="00364C87">
        <w:rPr>
          <w:b/>
          <w:szCs w:val="28"/>
        </w:rPr>
        <w:t xml:space="preserve"> к зачету</w:t>
      </w:r>
    </w:p>
    <w:p w14:paraId="660C16B2" w14:textId="77777777" w:rsidR="009536B6" w:rsidRPr="00364C87" w:rsidRDefault="009536B6" w:rsidP="00364C87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  <w:lang w:eastAsia="ar-SA"/>
        </w:rPr>
      </w:pPr>
      <w:r w:rsidRPr="00364C87">
        <w:rPr>
          <w:szCs w:val="28"/>
          <w:lang w:eastAsia="ar-SA"/>
        </w:rPr>
        <w:t>Правильное выполнение упражнений по словесному заданию педагога.</w:t>
      </w:r>
    </w:p>
    <w:p w14:paraId="78CF919D" w14:textId="77777777" w:rsidR="009536B6" w:rsidRPr="00364C87" w:rsidRDefault="009536B6" w:rsidP="00364C87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  <w:lang w:eastAsia="ar-SA"/>
        </w:rPr>
      </w:pPr>
      <w:r w:rsidRPr="00364C87">
        <w:rPr>
          <w:szCs w:val="28"/>
          <w:lang w:eastAsia="ar-SA"/>
        </w:rPr>
        <w:t>Быстрое изменение рисунка движения при изменении словесного задания.</w:t>
      </w:r>
    </w:p>
    <w:p w14:paraId="4E1223E7" w14:textId="77777777" w:rsidR="009536B6" w:rsidRPr="00364C87" w:rsidRDefault="009536B6" w:rsidP="00364C87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  <w:lang w:eastAsia="ar-SA"/>
        </w:rPr>
      </w:pPr>
      <w:r w:rsidRPr="00364C87">
        <w:rPr>
          <w:szCs w:val="28"/>
          <w:lang w:eastAsia="ar-SA"/>
        </w:rPr>
        <w:t>Умение координировать движения во время во времени и пространстве, управлять телом.</w:t>
      </w:r>
    </w:p>
    <w:p w14:paraId="28F8361A" w14:textId="77777777" w:rsidR="009536B6" w:rsidRPr="00364C87" w:rsidRDefault="009536B6" w:rsidP="00364C87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  <w:lang w:eastAsia="ar-SA"/>
        </w:rPr>
      </w:pPr>
      <w:r w:rsidRPr="00364C87">
        <w:rPr>
          <w:szCs w:val="28"/>
          <w:lang w:eastAsia="ar-SA"/>
        </w:rPr>
        <w:t>Технически точное, безопасное и сценически убедительное исполнение разученных приемов.</w:t>
      </w:r>
    </w:p>
    <w:p w14:paraId="55404D79" w14:textId="77777777" w:rsidR="009536B6" w:rsidRPr="00364C87" w:rsidRDefault="009536B6" w:rsidP="00364C87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  <w:lang w:eastAsia="ar-SA"/>
        </w:rPr>
      </w:pPr>
      <w:r w:rsidRPr="00364C87">
        <w:rPr>
          <w:szCs w:val="28"/>
          <w:lang w:eastAsia="ar-SA"/>
        </w:rPr>
        <w:t>Умение объяснить содержание приема и технику безопасности его исполнения.</w:t>
      </w:r>
    </w:p>
    <w:p w14:paraId="1EE9067B" w14:textId="77777777" w:rsidR="009536B6" w:rsidRPr="00364C87" w:rsidRDefault="009536B6" w:rsidP="00364C87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  <w:lang w:eastAsia="ar-SA"/>
        </w:rPr>
      </w:pPr>
      <w:r w:rsidRPr="00364C87">
        <w:rPr>
          <w:szCs w:val="28"/>
          <w:lang w:eastAsia="ar-SA"/>
        </w:rPr>
        <w:t>Умение построить сюжетную композицию с применением изученных приемов и осуществить ее постановку с участниками учебной группы.</w:t>
      </w:r>
    </w:p>
    <w:p w14:paraId="6CAA6942" w14:textId="77777777" w:rsidR="009536B6" w:rsidRPr="00364C87" w:rsidRDefault="009536B6" w:rsidP="00364C87">
      <w:pPr>
        <w:spacing w:line="360" w:lineRule="auto"/>
        <w:jc w:val="center"/>
        <w:rPr>
          <w:b/>
          <w:szCs w:val="28"/>
        </w:rPr>
      </w:pPr>
    </w:p>
    <w:p w14:paraId="6094FB3E" w14:textId="77777777" w:rsidR="007C5EE8" w:rsidRPr="00364C87" w:rsidRDefault="007C5EE8" w:rsidP="00364C87">
      <w:pPr>
        <w:spacing w:line="360" w:lineRule="auto"/>
        <w:jc w:val="center"/>
        <w:rPr>
          <w:b/>
          <w:szCs w:val="28"/>
        </w:rPr>
      </w:pPr>
      <w:r w:rsidRPr="00364C87">
        <w:rPr>
          <w:b/>
          <w:szCs w:val="28"/>
        </w:rPr>
        <w:t xml:space="preserve">Контрольные </w:t>
      </w:r>
      <w:r w:rsidR="009536B6" w:rsidRPr="00364C87">
        <w:rPr>
          <w:b/>
          <w:szCs w:val="28"/>
        </w:rPr>
        <w:t>вопросы</w:t>
      </w:r>
      <w:r w:rsidRPr="00364C87">
        <w:rPr>
          <w:b/>
          <w:szCs w:val="28"/>
        </w:rPr>
        <w:t xml:space="preserve"> к экзамену</w:t>
      </w:r>
    </w:p>
    <w:p w14:paraId="4E775383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Роль и значение пластики в создании спектакля.</w:t>
      </w:r>
    </w:p>
    <w:p w14:paraId="52CBA833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Характеристика типов общеразвивающей гимнастики.</w:t>
      </w:r>
    </w:p>
    <w:p w14:paraId="6A007DAC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Основы техники безопасности.</w:t>
      </w:r>
    </w:p>
    <w:p w14:paraId="2FE224D3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Пантомима как вид сценического искусства.</w:t>
      </w:r>
    </w:p>
    <w:p w14:paraId="11AB775D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Акробатика и ее роль в спектакле.</w:t>
      </w:r>
    </w:p>
    <w:p w14:paraId="7A0EF3E9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Элементы акробатики и техника  безопасности в их применении.</w:t>
      </w:r>
    </w:p>
    <w:p w14:paraId="2AB03CA3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Сценические падения,  их разновидности и страховка  при падении.</w:t>
      </w:r>
    </w:p>
    <w:p w14:paraId="461310F5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Светская жизнь и этикет эпохи.</w:t>
      </w:r>
    </w:p>
    <w:p w14:paraId="647E5561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Общая характеристика западноевропейского этикета.</w:t>
      </w:r>
    </w:p>
    <w:p w14:paraId="5D9E43ED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lastRenderedPageBreak/>
        <w:t>Западноевропейский этикет в эпоху  Х</w:t>
      </w:r>
      <w:r w:rsidRPr="00364C87">
        <w:rPr>
          <w:rFonts w:eastAsia="Times New Roman"/>
          <w:szCs w:val="28"/>
          <w:lang w:val="en-US" w:eastAsia="ar-SA"/>
        </w:rPr>
        <w:t>III</w:t>
      </w:r>
      <w:r w:rsidRPr="00364C87">
        <w:rPr>
          <w:rFonts w:eastAsia="Times New Roman"/>
          <w:szCs w:val="28"/>
          <w:lang w:eastAsia="ar-SA"/>
        </w:rPr>
        <w:t xml:space="preserve"> – Х</w:t>
      </w:r>
      <w:r w:rsidRPr="00364C87">
        <w:rPr>
          <w:rFonts w:eastAsia="Times New Roman"/>
          <w:szCs w:val="28"/>
          <w:lang w:val="en-US" w:eastAsia="ar-SA"/>
        </w:rPr>
        <w:t>V</w:t>
      </w:r>
      <w:r w:rsidRPr="00364C87">
        <w:rPr>
          <w:rFonts w:eastAsia="Times New Roman"/>
          <w:szCs w:val="28"/>
          <w:lang w:eastAsia="ar-SA"/>
        </w:rPr>
        <w:t xml:space="preserve"> вв.</w:t>
      </w:r>
    </w:p>
    <w:p w14:paraId="1BA0C533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Западноевропейский этикет в эпоху  Х</w:t>
      </w:r>
      <w:r w:rsidRPr="00364C87">
        <w:rPr>
          <w:rFonts w:eastAsia="Times New Roman"/>
          <w:szCs w:val="28"/>
          <w:lang w:val="en-US" w:eastAsia="ar-SA"/>
        </w:rPr>
        <w:t>III</w:t>
      </w:r>
      <w:r w:rsidRPr="00364C87">
        <w:rPr>
          <w:rFonts w:eastAsia="Times New Roman"/>
          <w:szCs w:val="28"/>
          <w:lang w:eastAsia="ar-SA"/>
        </w:rPr>
        <w:t xml:space="preserve"> – Х</w:t>
      </w:r>
      <w:r w:rsidRPr="00364C87">
        <w:rPr>
          <w:rFonts w:eastAsia="Times New Roman"/>
          <w:szCs w:val="28"/>
          <w:lang w:val="en-US" w:eastAsia="ar-SA"/>
        </w:rPr>
        <w:t>V</w:t>
      </w:r>
      <w:r w:rsidRPr="00364C87">
        <w:rPr>
          <w:rFonts w:eastAsia="Times New Roman"/>
          <w:szCs w:val="28"/>
          <w:lang w:eastAsia="ar-SA"/>
        </w:rPr>
        <w:t xml:space="preserve"> вв.</w:t>
      </w:r>
    </w:p>
    <w:p w14:paraId="01B9F0CD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Светская жизнь и этикет эпохи Х</w:t>
      </w:r>
      <w:r w:rsidRPr="00364C87">
        <w:rPr>
          <w:rFonts w:eastAsia="Times New Roman"/>
          <w:szCs w:val="28"/>
          <w:lang w:val="en-US" w:eastAsia="ar-SA"/>
        </w:rPr>
        <w:t>VI</w:t>
      </w:r>
      <w:r w:rsidRPr="00364C87">
        <w:rPr>
          <w:rFonts w:eastAsia="Times New Roman"/>
          <w:szCs w:val="28"/>
          <w:lang w:eastAsia="ar-SA"/>
        </w:rPr>
        <w:t xml:space="preserve"> вв.</w:t>
      </w:r>
    </w:p>
    <w:p w14:paraId="55578F96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Этикет и манеры боярской Руси  </w:t>
      </w:r>
      <w:r w:rsidRPr="00364C87">
        <w:rPr>
          <w:rFonts w:eastAsia="Times New Roman"/>
          <w:szCs w:val="28"/>
          <w:lang w:val="en-US" w:eastAsia="ar-SA"/>
        </w:rPr>
        <w:t>XVI</w:t>
      </w:r>
      <w:r w:rsidRPr="00364C87">
        <w:rPr>
          <w:rFonts w:eastAsia="Times New Roman"/>
          <w:szCs w:val="28"/>
          <w:lang w:eastAsia="ar-SA"/>
        </w:rPr>
        <w:t xml:space="preserve"> в.</w:t>
      </w:r>
    </w:p>
    <w:p w14:paraId="1B2C404B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Сценический этикет Х</w:t>
      </w:r>
      <w:r w:rsidRPr="00364C87">
        <w:rPr>
          <w:rFonts w:eastAsia="Times New Roman"/>
          <w:szCs w:val="28"/>
          <w:lang w:val="en-US" w:eastAsia="ar-SA"/>
        </w:rPr>
        <w:t>VII</w:t>
      </w:r>
      <w:r w:rsidRPr="00364C87">
        <w:rPr>
          <w:rFonts w:eastAsia="Times New Roman"/>
          <w:szCs w:val="28"/>
          <w:lang w:eastAsia="ar-SA"/>
        </w:rPr>
        <w:t xml:space="preserve"> –Х</w:t>
      </w:r>
      <w:r w:rsidRPr="00364C87">
        <w:rPr>
          <w:rFonts w:eastAsia="Times New Roman"/>
          <w:szCs w:val="28"/>
          <w:lang w:val="en-US" w:eastAsia="ar-SA"/>
        </w:rPr>
        <w:t>VIII</w:t>
      </w:r>
      <w:r w:rsidRPr="00364C87">
        <w:rPr>
          <w:rFonts w:eastAsia="Times New Roman"/>
          <w:szCs w:val="28"/>
          <w:lang w:eastAsia="ar-SA"/>
        </w:rPr>
        <w:t xml:space="preserve">  столетий.</w:t>
      </w:r>
    </w:p>
    <w:p w14:paraId="0BAB3CB7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Западноевропейский этикет в эпоху  Х</w:t>
      </w:r>
      <w:r w:rsidRPr="00364C87">
        <w:rPr>
          <w:rFonts w:eastAsia="Times New Roman"/>
          <w:szCs w:val="28"/>
          <w:lang w:val="en-US" w:eastAsia="ar-SA"/>
        </w:rPr>
        <w:t>III</w:t>
      </w:r>
      <w:r w:rsidRPr="00364C87">
        <w:rPr>
          <w:rFonts w:eastAsia="Times New Roman"/>
          <w:szCs w:val="28"/>
          <w:lang w:eastAsia="ar-SA"/>
        </w:rPr>
        <w:t xml:space="preserve"> – Х</w:t>
      </w:r>
      <w:r w:rsidRPr="00364C87">
        <w:rPr>
          <w:rFonts w:eastAsia="Times New Roman"/>
          <w:szCs w:val="28"/>
          <w:lang w:val="en-US" w:eastAsia="ar-SA"/>
        </w:rPr>
        <w:t>V</w:t>
      </w:r>
      <w:r w:rsidRPr="00364C87">
        <w:rPr>
          <w:rFonts w:eastAsia="Times New Roman"/>
          <w:szCs w:val="28"/>
          <w:lang w:eastAsia="ar-SA"/>
        </w:rPr>
        <w:t xml:space="preserve"> вв.</w:t>
      </w:r>
    </w:p>
    <w:p w14:paraId="4344E630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Этикет и манеры поведения в русском обществе </w:t>
      </w:r>
      <w:r w:rsidRPr="00364C87">
        <w:rPr>
          <w:rFonts w:eastAsia="Times New Roman"/>
          <w:szCs w:val="28"/>
          <w:lang w:val="en-US" w:eastAsia="ar-SA"/>
        </w:rPr>
        <w:t>XIX</w:t>
      </w:r>
      <w:r w:rsidRPr="00364C87">
        <w:rPr>
          <w:rFonts w:eastAsia="Times New Roman"/>
          <w:szCs w:val="28"/>
          <w:lang w:eastAsia="ar-SA"/>
        </w:rPr>
        <w:t xml:space="preserve"> в.</w:t>
      </w:r>
    </w:p>
    <w:p w14:paraId="453F91A2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Поведение русской барышни  и светской  дамы в обществе.</w:t>
      </w:r>
    </w:p>
    <w:p w14:paraId="32C2D7A8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Стилевое  поведение мужчины  в обществе  Х</w:t>
      </w:r>
      <w:r w:rsidRPr="00364C87">
        <w:rPr>
          <w:rFonts w:eastAsia="Times New Roman"/>
          <w:szCs w:val="28"/>
          <w:lang w:val="en-US" w:eastAsia="ar-SA"/>
        </w:rPr>
        <w:t>I</w:t>
      </w:r>
      <w:r w:rsidRPr="00364C87">
        <w:rPr>
          <w:rFonts w:eastAsia="Times New Roman"/>
          <w:szCs w:val="28"/>
          <w:lang w:eastAsia="ar-SA"/>
        </w:rPr>
        <w:t>Х столетия.</w:t>
      </w:r>
    </w:p>
    <w:p w14:paraId="77D81FC5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 Сценический  этикет Х</w:t>
      </w:r>
      <w:r w:rsidRPr="00364C87">
        <w:rPr>
          <w:rFonts w:eastAsia="Times New Roman"/>
          <w:szCs w:val="28"/>
          <w:lang w:val="en-US" w:eastAsia="ar-SA"/>
        </w:rPr>
        <w:t>I</w:t>
      </w:r>
      <w:r w:rsidRPr="00364C87">
        <w:rPr>
          <w:rFonts w:eastAsia="Times New Roman"/>
          <w:szCs w:val="28"/>
          <w:lang w:eastAsia="ar-SA"/>
        </w:rPr>
        <w:t>Х – начала ХХ столетия  различных социальных групп  (по выбору).</w:t>
      </w:r>
    </w:p>
    <w:p w14:paraId="3947BD4E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 Сценический бой.</w:t>
      </w:r>
    </w:p>
    <w:p w14:paraId="1036332E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Фехтование как искусство сценического боя холодным оружием.</w:t>
      </w:r>
    </w:p>
    <w:p w14:paraId="0A561706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 Техника сценического фехтования  на шпагах.</w:t>
      </w:r>
    </w:p>
    <w:p w14:paraId="23BDF435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 Композиционное построение  фехтовальных сцен.</w:t>
      </w:r>
    </w:p>
    <w:p w14:paraId="494E637B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>Этапы развития пантомимы.</w:t>
      </w:r>
    </w:p>
    <w:p w14:paraId="5F4B316F" w14:textId="77777777" w:rsidR="009536B6" w:rsidRPr="00364C87" w:rsidRDefault="009536B6" w:rsidP="00364C87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0" w:firstLine="709"/>
        <w:rPr>
          <w:rFonts w:eastAsia="Times New Roman"/>
          <w:szCs w:val="28"/>
          <w:lang w:eastAsia="ar-SA"/>
        </w:rPr>
      </w:pPr>
      <w:r w:rsidRPr="00364C87">
        <w:rPr>
          <w:rFonts w:eastAsia="Times New Roman"/>
          <w:szCs w:val="28"/>
          <w:lang w:eastAsia="ar-SA"/>
        </w:rPr>
        <w:t xml:space="preserve">Многофункциональность и  смысловой потенциал  </w:t>
      </w:r>
      <w:proofErr w:type="spellStart"/>
      <w:r w:rsidRPr="00364C87">
        <w:rPr>
          <w:rFonts w:eastAsia="Times New Roman"/>
          <w:szCs w:val="28"/>
          <w:lang w:eastAsia="ar-SA"/>
        </w:rPr>
        <w:t>жесто</w:t>
      </w:r>
      <w:proofErr w:type="spellEnd"/>
      <w:r w:rsidRPr="00364C87">
        <w:rPr>
          <w:rFonts w:eastAsia="Times New Roman"/>
          <w:szCs w:val="28"/>
          <w:lang w:eastAsia="ar-SA"/>
        </w:rPr>
        <w:t>-мимической партитуры.</w:t>
      </w:r>
    </w:p>
    <w:p w14:paraId="62B461AA" w14:textId="77777777" w:rsidR="007C5EE8" w:rsidRPr="00364C87" w:rsidRDefault="007C5EE8" w:rsidP="00364C87">
      <w:pPr>
        <w:spacing w:line="360" w:lineRule="auto"/>
        <w:rPr>
          <w:rFonts w:eastAsia="Times New Roman"/>
          <w:szCs w:val="28"/>
          <w:lang w:eastAsia="ru-RU"/>
        </w:rPr>
      </w:pPr>
    </w:p>
    <w:p w14:paraId="3D1397A4" w14:textId="77777777" w:rsidR="007C5EE8" w:rsidRPr="00364C87" w:rsidRDefault="007C5EE8" w:rsidP="00364C87">
      <w:pPr>
        <w:spacing w:line="360" w:lineRule="auto"/>
        <w:rPr>
          <w:rFonts w:eastAsia="Times New Roman"/>
          <w:szCs w:val="28"/>
          <w:lang w:eastAsia="ru-RU"/>
        </w:rPr>
      </w:pPr>
    </w:p>
    <w:p w14:paraId="33AD4319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18F3EBBA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60A709A6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0329FF4C" w14:textId="77777777" w:rsidR="007C5EE8" w:rsidRPr="00364C87" w:rsidRDefault="007C5EE8" w:rsidP="00364C87">
      <w:pPr>
        <w:spacing w:line="360" w:lineRule="auto"/>
        <w:rPr>
          <w:szCs w:val="28"/>
        </w:rPr>
      </w:pPr>
    </w:p>
    <w:p w14:paraId="7D33BFDA" w14:textId="77777777" w:rsidR="006128F9" w:rsidRPr="00364C87" w:rsidRDefault="006128F9" w:rsidP="00364C87">
      <w:pPr>
        <w:spacing w:line="360" w:lineRule="auto"/>
        <w:rPr>
          <w:szCs w:val="28"/>
        </w:rPr>
      </w:pPr>
    </w:p>
    <w:sectPr w:rsidR="006128F9" w:rsidRPr="00364C87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720DB8"/>
    <w:multiLevelType w:val="hybridMultilevel"/>
    <w:tmpl w:val="D9A06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041F19"/>
    <w:multiLevelType w:val="hybridMultilevel"/>
    <w:tmpl w:val="6CCAE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C73F28"/>
    <w:multiLevelType w:val="hybridMultilevel"/>
    <w:tmpl w:val="2D684E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F83A5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AD2C8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7619BC"/>
    <w:multiLevelType w:val="hybridMultilevel"/>
    <w:tmpl w:val="E83E17D4"/>
    <w:name w:val="WW8Num9"/>
    <w:lvl w:ilvl="0" w:tplc="BEA8D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66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88D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80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A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88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B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63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67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1BD3"/>
    <w:multiLevelType w:val="hybridMultilevel"/>
    <w:tmpl w:val="56242F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AD6DF3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40B0"/>
    <w:multiLevelType w:val="hybridMultilevel"/>
    <w:tmpl w:val="CD84D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20161"/>
    <w:multiLevelType w:val="hybridMultilevel"/>
    <w:tmpl w:val="6560A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1D61D5"/>
    <w:multiLevelType w:val="hybridMultilevel"/>
    <w:tmpl w:val="0A3272A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5E5E7577"/>
    <w:multiLevelType w:val="hybridMultilevel"/>
    <w:tmpl w:val="5FBC2B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2F17D1E"/>
    <w:multiLevelType w:val="hybridMultilevel"/>
    <w:tmpl w:val="9B6036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965BFD"/>
    <w:multiLevelType w:val="hybridMultilevel"/>
    <w:tmpl w:val="8C3E9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1B4560"/>
    <w:multiLevelType w:val="hybridMultilevel"/>
    <w:tmpl w:val="89B4310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1174A"/>
    <w:multiLevelType w:val="hybridMultilevel"/>
    <w:tmpl w:val="5EF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8"/>
  </w:num>
  <w:num w:numId="18">
    <w:abstractNumId w:val="7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EE8"/>
    <w:rsid w:val="0005328A"/>
    <w:rsid w:val="0008186E"/>
    <w:rsid w:val="00084DED"/>
    <w:rsid w:val="000B10F3"/>
    <w:rsid w:val="000F1078"/>
    <w:rsid w:val="00101AA6"/>
    <w:rsid w:val="001627F7"/>
    <w:rsid w:val="00167699"/>
    <w:rsid w:val="001D4B50"/>
    <w:rsid w:val="00204AFF"/>
    <w:rsid w:val="00217C20"/>
    <w:rsid w:val="00223BA8"/>
    <w:rsid w:val="00277A6F"/>
    <w:rsid w:val="002822EF"/>
    <w:rsid w:val="002A5FF4"/>
    <w:rsid w:val="002F75DA"/>
    <w:rsid w:val="00334315"/>
    <w:rsid w:val="00364C87"/>
    <w:rsid w:val="0038585D"/>
    <w:rsid w:val="003D799E"/>
    <w:rsid w:val="0046450B"/>
    <w:rsid w:val="00477B7E"/>
    <w:rsid w:val="004B2871"/>
    <w:rsid w:val="004E465F"/>
    <w:rsid w:val="004E59A1"/>
    <w:rsid w:val="00511BCA"/>
    <w:rsid w:val="0057138D"/>
    <w:rsid w:val="005F4790"/>
    <w:rsid w:val="00604CB9"/>
    <w:rsid w:val="006128F9"/>
    <w:rsid w:val="0064792B"/>
    <w:rsid w:val="006903F4"/>
    <w:rsid w:val="006F6DF8"/>
    <w:rsid w:val="00744983"/>
    <w:rsid w:val="007947B7"/>
    <w:rsid w:val="007A3302"/>
    <w:rsid w:val="007C5EE8"/>
    <w:rsid w:val="008A14F1"/>
    <w:rsid w:val="008D1145"/>
    <w:rsid w:val="00902202"/>
    <w:rsid w:val="00912185"/>
    <w:rsid w:val="009536B6"/>
    <w:rsid w:val="009618FA"/>
    <w:rsid w:val="00995466"/>
    <w:rsid w:val="00A06F63"/>
    <w:rsid w:val="00A16040"/>
    <w:rsid w:val="00A201C5"/>
    <w:rsid w:val="00A34D92"/>
    <w:rsid w:val="00AC20C9"/>
    <w:rsid w:val="00AD4DC8"/>
    <w:rsid w:val="00B2664B"/>
    <w:rsid w:val="00B26C74"/>
    <w:rsid w:val="00B36E4E"/>
    <w:rsid w:val="00B80CA9"/>
    <w:rsid w:val="00B87ABB"/>
    <w:rsid w:val="00BB17FC"/>
    <w:rsid w:val="00BC60B3"/>
    <w:rsid w:val="00BF1BA8"/>
    <w:rsid w:val="00C60AA0"/>
    <w:rsid w:val="00C67E13"/>
    <w:rsid w:val="00D1651F"/>
    <w:rsid w:val="00D451FC"/>
    <w:rsid w:val="00D60F81"/>
    <w:rsid w:val="00DA7BBE"/>
    <w:rsid w:val="00DB1C36"/>
    <w:rsid w:val="00DE492B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D881"/>
  <w15:docId w15:val="{AD82FECE-C86D-4D25-8168-FF3E3A3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EE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7C5EE8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7C5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5EE8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uiPriority w:val="99"/>
    <w:rsid w:val="007C5EE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rsid w:val="007C5EE8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7C5EE8"/>
    <w:rPr>
      <w:spacing w:val="0"/>
      <w:sz w:val="23"/>
      <w:szCs w:val="23"/>
      <w:lang w:bidi="ar-SA"/>
    </w:rPr>
  </w:style>
  <w:style w:type="character" w:customStyle="1" w:styleId="ac">
    <w:name w:val="Основной текст + Полужирный"/>
    <w:basedOn w:val="a0"/>
    <w:uiPriority w:val="99"/>
    <w:rsid w:val="007C5EE8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basedOn w:val="a0"/>
    <w:rsid w:val="007C5E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uiPriority w:val="99"/>
    <w:rsid w:val="007C5EE8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7C5EE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2"/>
    <w:uiPriority w:val="99"/>
    <w:rsid w:val="007C5EE8"/>
    <w:rPr>
      <w:rFonts w:ascii="Times New Roman" w:hAnsi="Times New Roman" w:cs="Times New Roman"/>
      <w:sz w:val="23"/>
      <w:szCs w:val="23"/>
      <w:u w:val="none"/>
    </w:rPr>
  </w:style>
  <w:style w:type="table" w:styleId="ad">
    <w:name w:val="Table Grid"/>
    <w:basedOn w:val="a1"/>
    <w:uiPriority w:val="59"/>
    <w:rsid w:val="007C5EE8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7C5EE8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7C5EE8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e">
    <w:name w:val="Базовый"/>
    <w:rsid w:val="007C5EE8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5E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5EE8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7C5EE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C5EE8"/>
    <w:rPr>
      <w:rFonts w:ascii="Tahoma" w:eastAsia="Calibri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364C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AD4DC8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D4DC8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asciiTheme="minorHAnsi" w:eastAsia="Times New Roman" w:hAnsiTheme="minorHAnsi" w:cstheme="minorBidi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11</cp:revision>
  <cp:lastPrinted>2019-05-16T15:17:00Z</cp:lastPrinted>
  <dcterms:created xsi:type="dcterms:W3CDTF">2019-02-16T08:07:00Z</dcterms:created>
  <dcterms:modified xsi:type="dcterms:W3CDTF">2021-12-21T19:02:00Z</dcterms:modified>
</cp:coreProperties>
</file>