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5F00C" w14:textId="77777777" w:rsidR="0036488C" w:rsidRPr="004B4BAC" w:rsidRDefault="0036488C" w:rsidP="00DA4D79">
      <w:pPr>
        <w:spacing w:line="360" w:lineRule="auto"/>
        <w:ind w:firstLine="0"/>
        <w:jc w:val="center"/>
        <w:rPr>
          <w:rFonts w:eastAsia="Times New Roman"/>
          <w:szCs w:val="28"/>
          <w:lang w:eastAsia="ru-RU"/>
        </w:rPr>
      </w:pPr>
      <w:r w:rsidRPr="004B4BAC">
        <w:rPr>
          <w:rFonts w:eastAsia="Times New Roman"/>
          <w:szCs w:val="28"/>
          <w:lang w:eastAsia="ru-RU"/>
        </w:rPr>
        <w:t>Министерство культуры Российской Федерации</w:t>
      </w:r>
    </w:p>
    <w:p w14:paraId="4A66B96D" w14:textId="77777777" w:rsidR="0036488C" w:rsidRPr="004B4BAC" w:rsidRDefault="0036488C" w:rsidP="00DA4D79">
      <w:pPr>
        <w:spacing w:line="360" w:lineRule="auto"/>
        <w:ind w:firstLine="0"/>
        <w:jc w:val="center"/>
        <w:rPr>
          <w:rFonts w:eastAsia="Times New Roman"/>
          <w:szCs w:val="28"/>
          <w:lang w:eastAsia="ru-RU"/>
        </w:rPr>
      </w:pPr>
      <w:r>
        <w:rPr>
          <w:rFonts w:eastAsia="Times New Roman"/>
          <w:szCs w:val="28"/>
          <w:lang w:eastAsia="ru-RU"/>
        </w:rPr>
        <w:t>ФГБОУ В</w:t>
      </w:r>
      <w:r w:rsidRPr="004B4BAC">
        <w:rPr>
          <w:rFonts w:eastAsia="Times New Roman"/>
          <w:szCs w:val="28"/>
          <w:lang w:eastAsia="ru-RU"/>
        </w:rPr>
        <w:t>О «Астраханская государс</w:t>
      </w:r>
      <w:r>
        <w:rPr>
          <w:rFonts w:eastAsia="Times New Roman"/>
          <w:szCs w:val="28"/>
          <w:lang w:eastAsia="ru-RU"/>
        </w:rPr>
        <w:t>твенная консерватория</w:t>
      </w:r>
      <w:r w:rsidRPr="004B4BAC">
        <w:rPr>
          <w:rFonts w:eastAsia="Times New Roman"/>
          <w:szCs w:val="28"/>
          <w:lang w:eastAsia="ru-RU"/>
        </w:rPr>
        <w:t>»</w:t>
      </w:r>
    </w:p>
    <w:p w14:paraId="61E465DC" w14:textId="77777777" w:rsidR="0036488C" w:rsidRPr="004B4BAC" w:rsidRDefault="0036488C" w:rsidP="00DA4D79">
      <w:pPr>
        <w:spacing w:line="360" w:lineRule="auto"/>
        <w:ind w:firstLine="0"/>
        <w:jc w:val="center"/>
        <w:rPr>
          <w:rFonts w:eastAsia="Times New Roman"/>
          <w:szCs w:val="28"/>
          <w:lang w:eastAsia="ru-RU"/>
        </w:rPr>
      </w:pPr>
      <w:r w:rsidRPr="004B4BAC">
        <w:rPr>
          <w:rFonts w:eastAsia="Times New Roman"/>
          <w:szCs w:val="28"/>
          <w:lang w:eastAsia="ru-RU"/>
        </w:rPr>
        <w:t xml:space="preserve">Кафедра </w:t>
      </w:r>
      <w:r>
        <w:rPr>
          <w:rFonts w:eastAsia="Times New Roman"/>
          <w:szCs w:val="28"/>
          <w:lang w:eastAsia="ru-RU"/>
        </w:rPr>
        <w:t>общегуманитарных дисциплин</w:t>
      </w:r>
    </w:p>
    <w:p w14:paraId="12248BE8" w14:textId="77777777" w:rsidR="0036488C" w:rsidRPr="004B4BAC" w:rsidRDefault="0036488C" w:rsidP="0036488C">
      <w:pPr>
        <w:jc w:val="center"/>
        <w:rPr>
          <w:rFonts w:eastAsia="Times New Roman"/>
          <w:szCs w:val="28"/>
          <w:lang w:eastAsia="ru-RU"/>
        </w:rPr>
      </w:pPr>
    </w:p>
    <w:tbl>
      <w:tblPr>
        <w:tblW w:w="0" w:type="auto"/>
        <w:tblLook w:val="04A0" w:firstRow="1" w:lastRow="0" w:firstColumn="1" w:lastColumn="0" w:noHBand="0" w:noVBand="1"/>
      </w:tblPr>
      <w:tblGrid>
        <w:gridCol w:w="4785"/>
        <w:gridCol w:w="4786"/>
      </w:tblGrid>
      <w:tr w:rsidR="0036488C" w:rsidRPr="00C10C62" w14:paraId="5D7BD9DC" w14:textId="77777777" w:rsidTr="00BE5636">
        <w:tc>
          <w:tcPr>
            <w:tcW w:w="4785" w:type="dxa"/>
          </w:tcPr>
          <w:p w14:paraId="3E6E843D" w14:textId="77777777" w:rsidR="0036488C" w:rsidRDefault="0036488C" w:rsidP="003C65B7">
            <w:pPr>
              <w:tabs>
                <w:tab w:val="left" w:pos="0"/>
              </w:tabs>
              <w:ind w:firstLine="0"/>
              <w:rPr>
                <w:rFonts w:eastAsia="Times New Roman"/>
                <w:sz w:val="24"/>
                <w:szCs w:val="24"/>
                <w:lang w:eastAsia="ru-RU"/>
              </w:rPr>
            </w:pPr>
          </w:p>
          <w:p w14:paraId="50A8FCEB" w14:textId="77777777" w:rsidR="005753F1" w:rsidRDefault="005753F1" w:rsidP="003C65B7">
            <w:pPr>
              <w:tabs>
                <w:tab w:val="left" w:pos="0"/>
              </w:tabs>
              <w:ind w:firstLine="0"/>
              <w:rPr>
                <w:rFonts w:eastAsia="Times New Roman"/>
                <w:sz w:val="24"/>
                <w:szCs w:val="24"/>
                <w:lang w:eastAsia="ru-RU"/>
              </w:rPr>
            </w:pPr>
          </w:p>
          <w:p w14:paraId="393B0D3F" w14:textId="77777777" w:rsidR="005753F1" w:rsidRDefault="005753F1" w:rsidP="003C65B7">
            <w:pPr>
              <w:tabs>
                <w:tab w:val="left" w:pos="0"/>
              </w:tabs>
              <w:ind w:firstLine="0"/>
              <w:rPr>
                <w:rFonts w:eastAsia="Times New Roman"/>
                <w:sz w:val="24"/>
                <w:szCs w:val="24"/>
                <w:lang w:eastAsia="ru-RU"/>
              </w:rPr>
            </w:pPr>
          </w:p>
          <w:p w14:paraId="7B0E956E" w14:textId="77777777" w:rsidR="005753F1" w:rsidRDefault="005753F1" w:rsidP="003C65B7">
            <w:pPr>
              <w:tabs>
                <w:tab w:val="left" w:pos="0"/>
              </w:tabs>
              <w:ind w:firstLine="0"/>
              <w:rPr>
                <w:rFonts w:eastAsia="Times New Roman"/>
                <w:sz w:val="24"/>
                <w:szCs w:val="24"/>
                <w:lang w:eastAsia="ru-RU"/>
              </w:rPr>
            </w:pPr>
          </w:p>
          <w:p w14:paraId="6254A9A0" w14:textId="77777777" w:rsidR="005753F1" w:rsidRDefault="005753F1" w:rsidP="003C65B7">
            <w:pPr>
              <w:tabs>
                <w:tab w:val="left" w:pos="0"/>
              </w:tabs>
              <w:ind w:firstLine="0"/>
              <w:rPr>
                <w:rFonts w:eastAsia="Times New Roman"/>
                <w:sz w:val="24"/>
                <w:szCs w:val="24"/>
                <w:lang w:eastAsia="ru-RU"/>
              </w:rPr>
            </w:pPr>
          </w:p>
          <w:p w14:paraId="34235A26" w14:textId="79879B10" w:rsidR="005753F1" w:rsidRPr="00C10C62" w:rsidRDefault="005753F1" w:rsidP="003C65B7">
            <w:pPr>
              <w:tabs>
                <w:tab w:val="left" w:pos="0"/>
              </w:tabs>
              <w:ind w:firstLine="0"/>
              <w:rPr>
                <w:rFonts w:eastAsia="Times New Roman"/>
                <w:sz w:val="24"/>
                <w:szCs w:val="24"/>
                <w:lang w:eastAsia="ru-RU"/>
              </w:rPr>
            </w:pPr>
            <w:bookmarkStart w:id="0" w:name="_GoBack"/>
            <w:bookmarkEnd w:id="0"/>
          </w:p>
        </w:tc>
        <w:tc>
          <w:tcPr>
            <w:tcW w:w="4786" w:type="dxa"/>
          </w:tcPr>
          <w:p w14:paraId="4B462810" w14:textId="5F52A4A0" w:rsidR="0036488C" w:rsidRPr="00C10C62" w:rsidRDefault="0036488C" w:rsidP="003C65B7">
            <w:pPr>
              <w:ind w:firstLine="0"/>
              <w:jc w:val="center"/>
              <w:rPr>
                <w:rFonts w:eastAsia="Times New Roman"/>
                <w:sz w:val="24"/>
                <w:szCs w:val="24"/>
                <w:lang w:eastAsia="ru-RU"/>
              </w:rPr>
            </w:pPr>
          </w:p>
        </w:tc>
      </w:tr>
    </w:tbl>
    <w:p w14:paraId="7361A3E9" w14:textId="77777777" w:rsidR="0036488C" w:rsidRPr="00740314" w:rsidRDefault="0036488C" w:rsidP="0036488C">
      <w:pPr>
        <w:jc w:val="right"/>
        <w:rPr>
          <w:rFonts w:eastAsia="Times New Roman"/>
          <w:szCs w:val="28"/>
          <w:lang w:eastAsia="ru-RU"/>
        </w:rPr>
      </w:pPr>
    </w:p>
    <w:p w14:paraId="03DA1D6E" w14:textId="77777777" w:rsidR="0036488C" w:rsidRPr="00740314" w:rsidRDefault="00E97881" w:rsidP="00E97881">
      <w:pPr>
        <w:jc w:val="right"/>
        <w:rPr>
          <w:rFonts w:eastAsia="Times New Roman"/>
          <w:b/>
          <w:szCs w:val="28"/>
          <w:lang w:eastAsia="ru-RU"/>
        </w:rPr>
      </w:pPr>
      <w:r>
        <w:rPr>
          <w:rFonts w:eastAsia="Times New Roman"/>
          <w:b/>
          <w:szCs w:val="28"/>
          <w:lang w:eastAsia="ru-RU"/>
        </w:rPr>
        <w:t>Е.В. Хомченко</w:t>
      </w:r>
    </w:p>
    <w:p w14:paraId="61A7BB22" w14:textId="77777777" w:rsidR="0036488C" w:rsidRPr="00740314" w:rsidRDefault="0036488C" w:rsidP="0036488C">
      <w:pPr>
        <w:jc w:val="right"/>
        <w:rPr>
          <w:rFonts w:eastAsia="Times New Roman"/>
          <w:b/>
          <w:szCs w:val="28"/>
          <w:lang w:eastAsia="ru-RU"/>
        </w:rPr>
      </w:pPr>
    </w:p>
    <w:p w14:paraId="7AC2EDB3" w14:textId="77777777" w:rsidR="003C65B7" w:rsidRDefault="003C65B7" w:rsidP="003C65B7">
      <w:pPr>
        <w:spacing w:line="360" w:lineRule="auto"/>
        <w:ind w:firstLine="0"/>
        <w:jc w:val="center"/>
        <w:rPr>
          <w:rFonts w:eastAsia="MS Mincho" w:cs="Tahoma"/>
          <w:szCs w:val="28"/>
          <w:lang w:eastAsia="ru-RU"/>
        </w:rPr>
      </w:pPr>
    </w:p>
    <w:p w14:paraId="2325F0E1" w14:textId="77777777" w:rsidR="003C65B7" w:rsidRDefault="003C65B7" w:rsidP="00F61769">
      <w:pPr>
        <w:spacing w:line="360" w:lineRule="auto"/>
        <w:ind w:firstLine="0"/>
        <w:jc w:val="center"/>
        <w:rPr>
          <w:rFonts w:eastAsia="MS Mincho" w:cs="Tahoma"/>
          <w:szCs w:val="28"/>
          <w:lang w:eastAsia="ru-RU"/>
        </w:rPr>
      </w:pPr>
    </w:p>
    <w:p w14:paraId="01969D2B" w14:textId="77777777" w:rsidR="0036488C" w:rsidRPr="00B358A1" w:rsidRDefault="0036488C" w:rsidP="00F61769">
      <w:pPr>
        <w:spacing w:line="360" w:lineRule="auto"/>
        <w:ind w:firstLine="0"/>
        <w:jc w:val="center"/>
        <w:rPr>
          <w:rFonts w:eastAsia="MS Mincho" w:cs="Tahoma"/>
          <w:bCs/>
          <w:szCs w:val="28"/>
          <w:lang w:eastAsia="ru-RU"/>
        </w:rPr>
      </w:pPr>
      <w:r w:rsidRPr="00B358A1">
        <w:rPr>
          <w:rFonts w:eastAsia="MS Mincho" w:cs="Tahoma"/>
          <w:szCs w:val="28"/>
          <w:lang w:eastAsia="ru-RU"/>
        </w:rPr>
        <w:t>Рабочая программа учебной дисциплины</w:t>
      </w:r>
    </w:p>
    <w:p w14:paraId="0A181B4B" w14:textId="77777777" w:rsidR="0036488C" w:rsidRPr="003C65B7" w:rsidRDefault="0036488C" w:rsidP="00F61769">
      <w:pPr>
        <w:widowControl w:val="0"/>
        <w:spacing w:line="360" w:lineRule="auto"/>
        <w:ind w:firstLine="0"/>
        <w:jc w:val="center"/>
        <w:rPr>
          <w:b/>
          <w:szCs w:val="28"/>
        </w:rPr>
      </w:pPr>
      <w:r w:rsidRPr="003C65B7">
        <w:rPr>
          <w:b/>
          <w:szCs w:val="28"/>
        </w:rPr>
        <w:t>«Физическая культура и спорт»</w:t>
      </w:r>
    </w:p>
    <w:p w14:paraId="59DBC737" w14:textId="77777777" w:rsidR="00F61769" w:rsidRDefault="00F61769" w:rsidP="00F61769">
      <w:pPr>
        <w:widowControl w:val="0"/>
        <w:spacing w:line="360" w:lineRule="auto"/>
        <w:ind w:firstLine="0"/>
        <w:jc w:val="center"/>
        <w:rPr>
          <w:rFonts w:eastAsia="Times New Roman"/>
          <w:szCs w:val="28"/>
          <w:lang w:eastAsia="ru-RU"/>
        </w:rPr>
      </w:pPr>
      <w:r>
        <w:rPr>
          <w:rFonts w:eastAsia="Times New Roman"/>
          <w:szCs w:val="28"/>
          <w:lang w:eastAsia="ru-RU"/>
        </w:rPr>
        <w:t xml:space="preserve">По специальности </w:t>
      </w:r>
    </w:p>
    <w:p w14:paraId="5F766C72" w14:textId="77777777" w:rsidR="00F61769" w:rsidRDefault="00F61769" w:rsidP="00F61769">
      <w:pPr>
        <w:widowControl w:val="0"/>
        <w:spacing w:line="360" w:lineRule="auto"/>
        <w:ind w:firstLine="0"/>
        <w:jc w:val="center"/>
        <w:rPr>
          <w:rFonts w:eastAsia="Times New Roman"/>
          <w:b/>
          <w:szCs w:val="28"/>
          <w:lang w:eastAsia="ru-RU"/>
        </w:rPr>
      </w:pPr>
      <w:r w:rsidRPr="005537C2">
        <w:rPr>
          <w:rFonts w:eastAsia="Times New Roman"/>
          <w:b/>
          <w:szCs w:val="28"/>
          <w:lang w:eastAsia="ru-RU"/>
        </w:rPr>
        <w:t>53.05.0</w:t>
      </w:r>
      <w:r>
        <w:rPr>
          <w:rFonts w:eastAsia="Times New Roman"/>
          <w:b/>
          <w:szCs w:val="28"/>
          <w:lang w:eastAsia="ru-RU"/>
        </w:rPr>
        <w:t>5</w:t>
      </w:r>
      <w:r w:rsidRPr="005537C2">
        <w:rPr>
          <w:rFonts w:eastAsia="Times New Roman"/>
          <w:b/>
          <w:szCs w:val="28"/>
          <w:lang w:eastAsia="ru-RU"/>
        </w:rPr>
        <w:t>-</w:t>
      </w:r>
      <w:r>
        <w:rPr>
          <w:rFonts w:eastAsia="Times New Roman"/>
          <w:b/>
          <w:szCs w:val="28"/>
          <w:lang w:eastAsia="ru-RU"/>
        </w:rPr>
        <w:t>Музыковедение</w:t>
      </w:r>
    </w:p>
    <w:p w14:paraId="5D2B434E" w14:textId="77777777" w:rsidR="00F61769" w:rsidRDefault="00F61769" w:rsidP="00F61769">
      <w:pPr>
        <w:widowControl w:val="0"/>
        <w:spacing w:line="360" w:lineRule="auto"/>
        <w:ind w:firstLine="0"/>
        <w:jc w:val="center"/>
        <w:rPr>
          <w:rFonts w:eastAsia="Times New Roman"/>
          <w:szCs w:val="28"/>
          <w:lang w:eastAsia="ru-RU"/>
        </w:rPr>
      </w:pPr>
      <w:r w:rsidRPr="00A13C64">
        <w:rPr>
          <w:rFonts w:eastAsia="Times New Roman"/>
          <w:szCs w:val="28"/>
          <w:lang w:eastAsia="ru-RU"/>
        </w:rPr>
        <w:t>(уровень специалитета)</w:t>
      </w:r>
    </w:p>
    <w:p w14:paraId="5FC1E4C5" w14:textId="77777777" w:rsidR="0036488C" w:rsidRDefault="0036488C" w:rsidP="0036488C">
      <w:pPr>
        <w:widowControl w:val="0"/>
        <w:jc w:val="center"/>
        <w:rPr>
          <w:rFonts w:eastAsia="Times New Roman"/>
          <w:b/>
          <w:szCs w:val="28"/>
          <w:lang w:eastAsia="ru-RU"/>
        </w:rPr>
      </w:pPr>
    </w:p>
    <w:p w14:paraId="2C7246D0" w14:textId="77777777" w:rsidR="0036488C" w:rsidRDefault="0036488C" w:rsidP="0036488C">
      <w:pPr>
        <w:widowControl w:val="0"/>
        <w:jc w:val="center"/>
        <w:rPr>
          <w:rFonts w:eastAsia="Times New Roman"/>
          <w:b/>
          <w:szCs w:val="28"/>
          <w:lang w:eastAsia="ru-RU"/>
        </w:rPr>
      </w:pPr>
    </w:p>
    <w:p w14:paraId="37136CF5" w14:textId="77777777" w:rsidR="0036488C" w:rsidRDefault="0036488C" w:rsidP="0036488C">
      <w:pPr>
        <w:widowControl w:val="0"/>
        <w:jc w:val="center"/>
        <w:rPr>
          <w:rFonts w:eastAsia="Times New Roman"/>
          <w:b/>
          <w:szCs w:val="28"/>
          <w:lang w:eastAsia="ru-RU"/>
        </w:rPr>
      </w:pPr>
    </w:p>
    <w:p w14:paraId="7F47D335" w14:textId="77777777" w:rsidR="003C65B7" w:rsidRDefault="003C65B7" w:rsidP="0036488C">
      <w:pPr>
        <w:widowControl w:val="0"/>
        <w:jc w:val="center"/>
        <w:rPr>
          <w:rFonts w:eastAsia="Times New Roman"/>
          <w:b/>
          <w:szCs w:val="28"/>
          <w:lang w:eastAsia="ru-RU"/>
        </w:rPr>
      </w:pPr>
    </w:p>
    <w:p w14:paraId="017EA127" w14:textId="77777777" w:rsidR="003C65B7" w:rsidRDefault="003C65B7" w:rsidP="0036488C">
      <w:pPr>
        <w:widowControl w:val="0"/>
        <w:jc w:val="center"/>
        <w:rPr>
          <w:rFonts w:eastAsia="Times New Roman"/>
          <w:b/>
          <w:szCs w:val="28"/>
          <w:lang w:eastAsia="ru-RU"/>
        </w:rPr>
      </w:pPr>
    </w:p>
    <w:p w14:paraId="71F9033F" w14:textId="77777777" w:rsidR="0036488C" w:rsidRDefault="0036488C" w:rsidP="0036488C">
      <w:pPr>
        <w:widowControl w:val="0"/>
        <w:jc w:val="center"/>
        <w:rPr>
          <w:rFonts w:eastAsia="Times New Roman"/>
          <w:b/>
          <w:szCs w:val="28"/>
          <w:lang w:eastAsia="ru-RU"/>
        </w:rPr>
      </w:pPr>
    </w:p>
    <w:p w14:paraId="78FE7CEC" w14:textId="77777777" w:rsidR="0036488C" w:rsidRPr="00430767" w:rsidRDefault="0036488C" w:rsidP="0036488C">
      <w:pPr>
        <w:widowControl w:val="0"/>
        <w:jc w:val="center"/>
        <w:rPr>
          <w:rFonts w:eastAsia="Times New Roman"/>
          <w:b/>
          <w:szCs w:val="28"/>
          <w:lang w:eastAsia="ru-RU"/>
        </w:rPr>
      </w:pPr>
    </w:p>
    <w:p w14:paraId="560B6AD6" w14:textId="77777777" w:rsidR="0036488C" w:rsidRDefault="0036488C" w:rsidP="0036488C">
      <w:pPr>
        <w:rPr>
          <w:rFonts w:eastAsia="Times New Roman"/>
          <w:szCs w:val="28"/>
          <w:lang w:eastAsia="ru-RU"/>
        </w:rPr>
      </w:pPr>
    </w:p>
    <w:p w14:paraId="0F0E6C63" w14:textId="77777777" w:rsidR="00F61769" w:rsidRPr="00740314" w:rsidRDefault="00F61769" w:rsidP="0036488C">
      <w:pPr>
        <w:rPr>
          <w:rFonts w:eastAsia="Times New Roman"/>
          <w:szCs w:val="28"/>
          <w:lang w:eastAsia="ru-RU"/>
        </w:rPr>
      </w:pPr>
    </w:p>
    <w:p w14:paraId="3760C0DF" w14:textId="77777777" w:rsidR="0036488C" w:rsidRPr="00740314" w:rsidRDefault="0036488C" w:rsidP="0036488C">
      <w:pPr>
        <w:rPr>
          <w:rFonts w:eastAsia="Times New Roman"/>
          <w:szCs w:val="28"/>
          <w:lang w:eastAsia="ru-RU"/>
        </w:rPr>
      </w:pPr>
    </w:p>
    <w:p w14:paraId="15D3F99D" w14:textId="77777777" w:rsidR="0036488C" w:rsidRPr="004B4BAC" w:rsidRDefault="0036488C" w:rsidP="003C65B7">
      <w:pPr>
        <w:ind w:firstLine="0"/>
        <w:jc w:val="center"/>
        <w:rPr>
          <w:rFonts w:eastAsia="Times New Roman"/>
          <w:szCs w:val="28"/>
          <w:lang w:eastAsia="ru-RU"/>
        </w:rPr>
      </w:pPr>
      <w:r w:rsidRPr="004B4BAC">
        <w:rPr>
          <w:rFonts w:eastAsia="Times New Roman"/>
          <w:szCs w:val="28"/>
          <w:lang w:eastAsia="ru-RU"/>
        </w:rPr>
        <w:t>Астрахань</w:t>
      </w:r>
    </w:p>
    <w:p w14:paraId="44454270" w14:textId="3C443C1A" w:rsidR="005753F1" w:rsidRDefault="005753F1">
      <w:pPr>
        <w:rPr>
          <w:rFonts w:eastAsia="Times New Roman"/>
          <w:szCs w:val="28"/>
          <w:lang w:eastAsia="ru-RU"/>
        </w:rPr>
      </w:pPr>
      <w:r>
        <w:rPr>
          <w:rFonts w:eastAsia="Times New Roman"/>
          <w:szCs w:val="28"/>
          <w:lang w:eastAsia="ru-RU"/>
        </w:rPr>
        <w:br w:type="page"/>
      </w:r>
    </w:p>
    <w:p w14:paraId="20C276C2" w14:textId="77777777" w:rsidR="003C65B7" w:rsidRDefault="003C65B7" w:rsidP="00D97942">
      <w:pPr>
        <w:pStyle w:val="ac"/>
        <w:jc w:val="center"/>
        <w:outlineLvl w:val="0"/>
        <w:rPr>
          <w:b/>
          <w:i/>
          <w:caps/>
          <w:szCs w:val="28"/>
        </w:rPr>
      </w:pPr>
    </w:p>
    <w:p w14:paraId="3012A572" w14:textId="77777777" w:rsidR="0036488C" w:rsidRPr="00BE5636" w:rsidRDefault="0036488C" w:rsidP="007915A9">
      <w:pPr>
        <w:pStyle w:val="ac"/>
        <w:ind w:firstLine="0"/>
        <w:jc w:val="center"/>
        <w:outlineLvl w:val="0"/>
        <w:rPr>
          <w:caps/>
          <w:szCs w:val="28"/>
        </w:rPr>
      </w:pPr>
      <w:r w:rsidRPr="00BE5636">
        <w:rPr>
          <w:caps/>
          <w:szCs w:val="28"/>
        </w:rPr>
        <w:t>С</w:t>
      </w:r>
      <w:r w:rsidR="003C65B7" w:rsidRPr="00BE5636">
        <w:rPr>
          <w:szCs w:val="28"/>
        </w:rPr>
        <w:t>одержание</w:t>
      </w:r>
    </w:p>
    <w:tbl>
      <w:tblPr>
        <w:tblW w:w="0" w:type="auto"/>
        <w:tblLook w:val="04A0" w:firstRow="1" w:lastRow="0" w:firstColumn="1" w:lastColumn="0" w:noHBand="0" w:noVBand="1"/>
      </w:tblPr>
      <w:tblGrid>
        <w:gridCol w:w="782"/>
        <w:gridCol w:w="8682"/>
      </w:tblGrid>
      <w:tr w:rsidR="003C65B7" w:rsidRPr="005E1F15" w14:paraId="029D3E08" w14:textId="77777777" w:rsidTr="003C65B7">
        <w:trPr>
          <w:cantSplit/>
        </w:trPr>
        <w:tc>
          <w:tcPr>
            <w:tcW w:w="9464" w:type="dxa"/>
            <w:gridSpan w:val="2"/>
            <w:hideMark/>
          </w:tcPr>
          <w:p w14:paraId="5661D7B6" w14:textId="77777777" w:rsidR="003C65B7" w:rsidRPr="005E1F15" w:rsidRDefault="003C65B7" w:rsidP="003C65B7">
            <w:pPr>
              <w:pStyle w:val="ac"/>
              <w:spacing w:after="0" w:line="360" w:lineRule="auto"/>
              <w:ind w:firstLine="0"/>
              <w:jc w:val="center"/>
              <w:rPr>
                <w:rFonts w:eastAsia="Times New Roman"/>
                <w:szCs w:val="28"/>
              </w:rPr>
            </w:pPr>
            <w:r w:rsidRPr="005E1F15">
              <w:rPr>
                <w:szCs w:val="28"/>
              </w:rPr>
              <w:t>Наименование раздела</w:t>
            </w:r>
          </w:p>
        </w:tc>
      </w:tr>
      <w:tr w:rsidR="003C65B7" w:rsidRPr="005E1F15" w14:paraId="5476B9B3" w14:textId="77777777" w:rsidTr="003C65B7">
        <w:tc>
          <w:tcPr>
            <w:tcW w:w="782" w:type="dxa"/>
            <w:hideMark/>
          </w:tcPr>
          <w:p w14:paraId="6561755F" w14:textId="77777777" w:rsidR="003C65B7" w:rsidRPr="005E1F15" w:rsidRDefault="003C65B7" w:rsidP="003C65B7">
            <w:pPr>
              <w:pStyle w:val="ac"/>
              <w:spacing w:after="0" w:line="360" w:lineRule="auto"/>
              <w:ind w:firstLine="0"/>
              <w:jc w:val="center"/>
              <w:rPr>
                <w:rFonts w:eastAsia="Times New Roman"/>
                <w:b/>
                <w:bCs/>
                <w:szCs w:val="28"/>
              </w:rPr>
            </w:pPr>
            <w:r w:rsidRPr="005E1F15">
              <w:rPr>
                <w:szCs w:val="28"/>
              </w:rPr>
              <w:t>1.</w:t>
            </w:r>
          </w:p>
        </w:tc>
        <w:tc>
          <w:tcPr>
            <w:tcW w:w="8682" w:type="dxa"/>
            <w:hideMark/>
          </w:tcPr>
          <w:p w14:paraId="66E0ADC1" w14:textId="77777777" w:rsidR="003C65B7" w:rsidRPr="005E1F15" w:rsidRDefault="003C65B7" w:rsidP="003C65B7">
            <w:pPr>
              <w:pStyle w:val="ac"/>
              <w:spacing w:after="0" w:line="360" w:lineRule="auto"/>
              <w:ind w:firstLine="0"/>
              <w:rPr>
                <w:rFonts w:eastAsia="Times New Roman"/>
                <w:bCs/>
                <w:szCs w:val="28"/>
              </w:rPr>
            </w:pPr>
            <w:r>
              <w:rPr>
                <w:szCs w:val="28"/>
              </w:rPr>
              <w:t>Цель и задачи курса</w:t>
            </w:r>
          </w:p>
        </w:tc>
      </w:tr>
      <w:tr w:rsidR="003C65B7" w:rsidRPr="005E1F15" w14:paraId="3534CEC1" w14:textId="77777777" w:rsidTr="003C65B7">
        <w:tc>
          <w:tcPr>
            <w:tcW w:w="782" w:type="dxa"/>
            <w:hideMark/>
          </w:tcPr>
          <w:p w14:paraId="69BEFA24" w14:textId="77777777" w:rsidR="003C65B7" w:rsidRPr="005E1F15" w:rsidRDefault="003C65B7" w:rsidP="003C65B7">
            <w:pPr>
              <w:pStyle w:val="ac"/>
              <w:spacing w:after="0" w:line="360" w:lineRule="auto"/>
              <w:ind w:firstLine="0"/>
              <w:jc w:val="center"/>
              <w:rPr>
                <w:rFonts w:eastAsia="Times New Roman"/>
                <w:b/>
                <w:bCs/>
                <w:szCs w:val="28"/>
              </w:rPr>
            </w:pPr>
            <w:r w:rsidRPr="005E1F15">
              <w:rPr>
                <w:szCs w:val="28"/>
              </w:rPr>
              <w:t>2.</w:t>
            </w:r>
          </w:p>
        </w:tc>
        <w:tc>
          <w:tcPr>
            <w:tcW w:w="8682" w:type="dxa"/>
            <w:hideMark/>
          </w:tcPr>
          <w:p w14:paraId="5E8F296B" w14:textId="77777777" w:rsidR="003C65B7" w:rsidRPr="005E1F15" w:rsidRDefault="003C65B7" w:rsidP="003C65B7">
            <w:pPr>
              <w:pStyle w:val="ac"/>
              <w:spacing w:after="0" w:line="360" w:lineRule="auto"/>
              <w:ind w:firstLine="0"/>
              <w:rPr>
                <w:rFonts w:eastAsia="Times New Roman"/>
                <w:bCs/>
                <w:szCs w:val="28"/>
              </w:rPr>
            </w:pPr>
            <w:r w:rsidRPr="005E1F15">
              <w:rPr>
                <w:szCs w:val="28"/>
              </w:rPr>
              <w:t>Требования к у</w:t>
            </w:r>
            <w:r>
              <w:rPr>
                <w:szCs w:val="28"/>
              </w:rPr>
              <w:t>ровню освоения содержания курса</w:t>
            </w:r>
          </w:p>
        </w:tc>
      </w:tr>
      <w:tr w:rsidR="003C65B7" w:rsidRPr="005E1F15" w14:paraId="7542C536" w14:textId="77777777" w:rsidTr="003C65B7">
        <w:tc>
          <w:tcPr>
            <w:tcW w:w="782" w:type="dxa"/>
            <w:hideMark/>
          </w:tcPr>
          <w:p w14:paraId="45EC96A2" w14:textId="77777777" w:rsidR="003C65B7" w:rsidRPr="005E1F15" w:rsidRDefault="003C65B7" w:rsidP="003C65B7">
            <w:pPr>
              <w:pStyle w:val="ac"/>
              <w:spacing w:after="0" w:line="360" w:lineRule="auto"/>
              <w:ind w:firstLine="0"/>
              <w:jc w:val="center"/>
              <w:rPr>
                <w:rFonts w:eastAsia="Times New Roman"/>
                <w:szCs w:val="28"/>
              </w:rPr>
            </w:pPr>
            <w:r w:rsidRPr="005E1F15">
              <w:rPr>
                <w:szCs w:val="28"/>
              </w:rPr>
              <w:t>3</w:t>
            </w:r>
          </w:p>
        </w:tc>
        <w:tc>
          <w:tcPr>
            <w:tcW w:w="8682" w:type="dxa"/>
            <w:hideMark/>
          </w:tcPr>
          <w:p w14:paraId="205B9A7F" w14:textId="77777777" w:rsidR="003C65B7" w:rsidRPr="00F041A1" w:rsidRDefault="003C65B7" w:rsidP="003C65B7">
            <w:pPr>
              <w:pStyle w:val="ac"/>
              <w:spacing w:after="0" w:line="360" w:lineRule="auto"/>
              <w:ind w:firstLine="0"/>
              <w:rPr>
                <w:rFonts w:eastAsia="Times New Roman"/>
                <w:szCs w:val="28"/>
              </w:rPr>
            </w:pPr>
            <w:r w:rsidRPr="00F041A1">
              <w:rPr>
                <w:rStyle w:val="311"/>
                <w:sz w:val="28"/>
                <w:szCs w:val="28"/>
              </w:rPr>
              <w:t>Объем дисциплины, виды учебной работы и отчетности</w:t>
            </w:r>
          </w:p>
        </w:tc>
      </w:tr>
      <w:tr w:rsidR="003C65B7" w:rsidRPr="005E1F15" w14:paraId="3B6DD769" w14:textId="77777777" w:rsidTr="003C65B7">
        <w:tc>
          <w:tcPr>
            <w:tcW w:w="782" w:type="dxa"/>
            <w:hideMark/>
          </w:tcPr>
          <w:p w14:paraId="1D94A8F9" w14:textId="77777777" w:rsidR="003C65B7" w:rsidRPr="005E1F15" w:rsidRDefault="003C65B7" w:rsidP="003C65B7">
            <w:pPr>
              <w:pStyle w:val="ac"/>
              <w:spacing w:after="0" w:line="360" w:lineRule="auto"/>
              <w:ind w:firstLine="0"/>
              <w:jc w:val="center"/>
              <w:rPr>
                <w:rFonts w:eastAsia="Times New Roman"/>
                <w:b/>
                <w:bCs/>
                <w:szCs w:val="28"/>
              </w:rPr>
            </w:pPr>
            <w:r w:rsidRPr="005E1F15">
              <w:rPr>
                <w:szCs w:val="28"/>
              </w:rPr>
              <w:t>4.</w:t>
            </w:r>
          </w:p>
        </w:tc>
        <w:tc>
          <w:tcPr>
            <w:tcW w:w="8682" w:type="dxa"/>
          </w:tcPr>
          <w:p w14:paraId="6B2311C6" w14:textId="77777777" w:rsidR="003C65B7" w:rsidRPr="00842BD7" w:rsidRDefault="003C65B7" w:rsidP="003C65B7">
            <w:pPr>
              <w:pStyle w:val="a7"/>
              <w:spacing w:line="360" w:lineRule="auto"/>
              <w:ind w:firstLine="0"/>
              <w:jc w:val="both"/>
              <w:rPr>
                <w:b/>
                <w:szCs w:val="28"/>
              </w:rPr>
            </w:pPr>
            <w:r>
              <w:rPr>
                <w:szCs w:val="28"/>
              </w:rPr>
              <w:t>Структура и содержание</w:t>
            </w:r>
            <w:r w:rsidRPr="00842BD7">
              <w:rPr>
                <w:szCs w:val="28"/>
              </w:rPr>
              <w:t xml:space="preserve"> дисциплины</w:t>
            </w:r>
            <w:r>
              <w:rPr>
                <w:szCs w:val="28"/>
              </w:rPr>
              <w:t xml:space="preserve"> </w:t>
            </w:r>
          </w:p>
        </w:tc>
      </w:tr>
      <w:tr w:rsidR="003C65B7" w:rsidRPr="005E1F15" w14:paraId="141FD4C1" w14:textId="77777777" w:rsidTr="003C65B7">
        <w:tc>
          <w:tcPr>
            <w:tcW w:w="782" w:type="dxa"/>
          </w:tcPr>
          <w:p w14:paraId="7FEDA1FF" w14:textId="77777777" w:rsidR="003C65B7" w:rsidRPr="005E1F15" w:rsidRDefault="003C65B7" w:rsidP="003C65B7">
            <w:pPr>
              <w:pStyle w:val="ac"/>
              <w:spacing w:after="0" w:line="360" w:lineRule="auto"/>
              <w:ind w:firstLine="0"/>
              <w:jc w:val="center"/>
              <w:rPr>
                <w:szCs w:val="28"/>
              </w:rPr>
            </w:pPr>
            <w:r>
              <w:rPr>
                <w:szCs w:val="28"/>
              </w:rPr>
              <w:t>5.</w:t>
            </w:r>
          </w:p>
        </w:tc>
        <w:tc>
          <w:tcPr>
            <w:tcW w:w="8682" w:type="dxa"/>
          </w:tcPr>
          <w:p w14:paraId="5A6C9F15" w14:textId="77777777" w:rsidR="003C65B7" w:rsidRPr="00842BD7" w:rsidRDefault="003C65B7" w:rsidP="003C65B7">
            <w:pPr>
              <w:pStyle w:val="a7"/>
              <w:spacing w:line="360" w:lineRule="auto"/>
              <w:ind w:firstLine="0"/>
              <w:jc w:val="both"/>
              <w:rPr>
                <w:szCs w:val="28"/>
              </w:rPr>
            </w:pPr>
            <w:r>
              <w:rPr>
                <w:szCs w:val="28"/>
              </w:rPr>
              <w:t>Организация контроля знаний</w:t>
            </w:r>
          </w:p>
        </w:tc>
      </w:tr>
      <w:tr w:rsidR="003C65B7" w:rsidRPr="005E1F15" w14:paraId="185E396C" w14:textId="77777777" w:rsidTr="003C65B7">
        <w:tc>
          <w:tcPr>
            <w:tcW w:w="782" w:type="dxa"/>
            <w:hideMark/>
          </w:tcPr>
          <w:p w14:paraId="2431A7B6" w14:textId="77777777" w:rsidR="003C65B7" w:rsidRPr="005E1F15" w:rsidRDefault="003C65B7" w:rsidP="003C65B7">
            <w:pPr>
              <w:pStyle w:val="ac"/>
              <w:spacing w:after="0" w:line="360" w:lineRule="auto"/>
              <w:ind w:firstLine="0"/>
              <w:jc w:val="center"/>
              <w:rPr>
                <w:rFonts w:eastAsia="Times New Roman"/>
                <w:b/>
                <w:bCs/>
                <w:szCs w:val="28"/>
              </w:rPr>
            </w:pPr>
            <w:r>
              <w:rPr>
                <w:szCs w:val="28"/>
              </w:rPr>
              <w:t>6</w:t>
            </w:r>
            <w:r w:rsidRPr="005E1F15">
              <w:rPr>
                <w:szCs w:val="28"/>
              </w:rPr>
              <w:t>.</w:t>
            </w:r>
          </w:p>
        </w:tc>
        <w:tc>
          <w:tcPr>
            <w:tcW w:w="8682" w:type="dxa"/>
            <w:hideMark/>
          </w:tcPr>
          <w:p w14:paraId="1FFBC26B" w14:textId="77777777" w:rsidR="003C65B7" w:rsidRPr="005E1F15" w:rsidRDefault="003C65B7" w:rsidP="003C65B7">
            <w:pPr>
              <w:pStyle w:val="ac"/>
              <w:spacing w:after="0" w:line="360" w:lineRule="auto"/>
              <w:ind w:firstLine="0"/>
              <w:rPr>
                <w:rFonts w:eastAsia="Times New Roman"/>
                <w:szCs w:val="28"/>
              </w:rPr>
            </w:pPr>
            <w:r w:rsidRPr="005E1F15">
              <w:rPr>
                <w:szCs w:val="28"/>
              </w:rPr>
              <w:t>Материально-тех</w:t>
            </w:r>
            <w:r>
              <w:rPr>
                <w:szCs w:val="28"/>
              </w:rPr>
              <w:t>ническое обеспечение дисциплины</w:t>
            </w:r>
          </w:p>
        </w:tc>
      </w:tr>
      <w:tr w:rsidR="003C65B7" w:rsidRPr="005E1F15" w14:paraId="690DABCD" w14:textId="77777777" w:rsidTr="003C65B7">
        <w:trPr>
          <w:cantSplit/>
        </w:trPr>
        <w:tc>
          <w:tcPr>
            <w:tcW w:w="782" w:type="dxa"/>
            <w:hideMark/>
          </w:tcPr>
          <w:p w14:paraId="71CDA0B3" w14:textId="77777777" w:rsidR="003C65B7" w:rsidRPr="005E1F15" w:rsidRDefault="003C65B7" w:rsidP="003C65B7">
            <w:pPr>
              <w:pStyle w:val="ac"/>
              <w:spacing w:after="0" w:line="360" w:lineRule="auto"/>
              <w:ind w:firstLine="0"/>
              <w:jc w:val="center"/>
              <w:rPr>
                <w:rFonts w:eastAsia="Times New Roman"/>
                <w:szCs w:val="28"/>
              </w:rPr>
            </w:pPr>
            <w:r>
              <w:rPr>
                <w:szCs w:val="28"/>
              </w:rPr>
              <w:t>7</w:t>
            </w:r>
            <w:r w:rsidRPr="005E1F15">
              <w:rPr>
                <w:szCs w:val="28"/>
              </w:rPr>
              <w:t>.</w:t>
            </w:r>
          </w:p>
        </w:tc>
        <w:tc>
          <w:tcPr>
            <w:tcW w:w="8682" w:type="dxa"/>
            <w:hideMark/>
          </w:tcPr>
          <w:p w14:paraId="789AE344" w14:textId="77777777" w:rsidR="003C65B7" w:rsidRPr="005E1F15" w:rsidRDefault="003C65B7" w:rsidP="003C65B7">
            <w:pPr>
              <w:pStyle w:val="ac"/>
              <w:spacing w:after="0" w:line="360" w:lineRule="auto"/>
              <w:ind w:firstLine="0"/>
              <w:rPr>
                <w:rFonts w:eastAsia="Times New Roman"/>
                <w:szCs w:val="28"/>
              </w:rPr>
            </w:pPr>
            <w:r w:rsidRPr="005E1F15">
              <w:rPr>
                <w:szCs w:val="28"/>
              </w:rPr>
              <w:t>Учебно-методическое  и информ</w:t>
            </w:r>
            <w:r>
              <w:rPr>
                <w:szCs w:val="28"/>
              </w:rPr>
              <w:t>ационное обеспечение дисциплины</w:t>
            </w:r>
          </w:p>
        </w:tc>
      </w:tr>
    </w:tbl>
    <w:p w14:paraId="4C84BA4D" w14:textId="77777777" w:rsidR="0036488C" w:rsidRDefault="0036488C" w:rsidP="0036488C">
      <w:pPr>
        <w:pStyle w:val="ac"/>
        <w:rPr>
          <w:b/>
          <w:szCs w:val="28"/>
        </w:rPr>
      </w:pPr>
    </w:p>
    <w:p w14:paraId="1AEC0C38" w14:textId="77777777" w:rsidR="0036488C" w:rsidRPr="00110049" w:rsidRDefault="0036488C" w:rsidP="0036488C">
      <w:pPr>
        <w:pStyle w:val="ac"/>
        <w:rPr>
          <w:szCs w:val="28"/>
        </w:rPr>
      </w:pPr>
      <w:r w:rsidRPr="00110049">
        <w:rPr>
          <w:szCs w:val="28"/>
        </w:rPr>
        <w:t>ПРИЛОЖЕНИЕ:</w:t>
      </w:r>
    </w:p>
    <w:p w14:paraId="6C9D7790" w14:textId="77777777" w:rsidR="0036488C" w:rsidRPr="00874B9D" w:rsidRDefault="0036488C" w:rsidP="0036488C">
      <w:pPr>
        <w:pStyle w:val="ac"/>
        <w:rPr>
          <w:b/>
          <w:szCs w:val="28"/>
        </w:rPr>
      </w:pPr>
      <w:r>
        <w:rPr>
          <w:szCs w:val="28"/>
        </w:rPr>
        <w:t>1.</w:t>
      </w:r>
      <w:r w:rsidRPr="00F81D6C">
        <w:rPr>
          <w:rFonts w:eastAsia="MS Mincho"/>
          <w:szCs w:val="28"/>
        </w:rPr>
        <w:t xml:space="preserve"> </w:t>
      </w:r>
      <w:r w:rsidRPr="005E1F15">
        <w:rPr>
          <w:rFonts w:eastAsia="MS Mincho"/>
          <w:szCs w:val="28"/>
        </w:rPr>
        <w:t xml:space="preserve">Методические рекомендации </w:t>
      </w:r>
      <w:r>
        <w:rPr>
          <w:rFonts w:eastAsia="MS Mincho"/>
          <w:szCs w:val="28"/>
        </w:rPr>
        <w:t xml:space="preserve">для </w:t>
      </w:r>
      <w:r w:rsidRPr="005E1F15">
        <w:rPr>
          <w:rFonts w:eastAsia="MS Mincho"/>
          <w:szCs w:val="28"/>
        </w:rPr>
        <w:t>преподавателя</w:t>
      </w:r>
    </w:p>
    <w:p w14:paraId="7000CA7E" w14:textId="77777777" w:rsidR="0036488C" w:rsidRPr="00874B9D" w:rsidRDefault="0036488C" w:rsidP="0036488C">
      <w:pPr>
        <w:pStyle w:val="ac"/>
        <w:rPr>
          <w:b/>
          <w:szCs w:val="28"/>
        </w:rPr>
      </w:pPr>
      <w:r>
        <w:rPr>
          <w:rFonts w:eastAsia="MS Mincho"/>
          <w:szCs w:val="28"/>
        </w:rPr>
        <w:t xml:space="preserve">2. </w:t>
      </w:r>
      <w:r w:rsidRPr="005E1F15">
        <w:rPr>
          <w:szCs w:val="28"/>
        </w:rPr>
        <w:t xml:space="preserve">Методические рекомендации </w:t>
      </w:r>
      <w:r>
        <w:rPr>
          <w:szCs w:val="28"/>
        </w:rPr>
        <w:t>для</w:t>
      </w:r>
      <w:r w:rsidRPr="005E1F15">
        <w:rPr>
          <w:szCs w:val="28"/>
        </w:rPr>
        <w:t xml:space="preserve"> студент</w:t>
      </w:r>
      <w:r>
        <w:rPr>
          <w:szCs w:val="28"/>
        </w:rPr>
        <w:t>а</w:t>
      </w:r>
    </w:p>
    <w:p w14:paraId="6965354A" w14:textId="77777777" w:rsidR="0036488C" w:rsidRDefault="0036488C" w:rsidP="0036488C">
      <w:pPr>
        <w:pStyle w:val="ac"/>
        <w:spacing w:after="0"/>
        <w:jc w:val="center"/>
        <w:rPr>
          <w:rFonts w:eastAsia="MS Mincho"/>
          <w:b/>
          <w:caps/>
          <w:szCs w:val="28"/>
        </w:rPr>
      </w:pPr>
    </w:p>
    <w:p w14:paraId="6ABA38EA" w14:textId="77777777" w:rsidR="0036488C" w:rsidRDefault="0036488C" w:rsidP="0036488C">
      <w:pPr>
        <w:pStyle w:val="ac"/>
        <w:spacing w:after="0"/>
        <w:jc w:val="center"/>
        <w:rPr>
          <w:rFonts w:eastAsia="MS Mincho"/>
          <w:b/>
          <w:caps/>
          <w:szCs w:val="28"/>
        </w:rPr>
      </w:pPr>
      <w:r>
        <w:rPr>
          <w:rFonts w:eastAsia="MS Mincho"/>
          <w:b/>
          <w:caps/>
          <w:szCs w:val="28"/>
        </w:rPr>
        <w:br w:type="page"/>
      </w:r>
    </w:p>
    <w:p w14:paraId="05264B78" w14:textId="77777777" w:rsidR="0036488C" w:rsidRPr="002238C6" w:rsidRDefault="0036488C" w:rsidP="00BE5636">
      <w:pPr>
        <w:pStyle w:val="a5"/>
        <w:spacing w:line="360" w:lineRule="auto"/>
        <w:rPr>
          <w:caps/>
        </w:rPr>
      </w:pPr>
      <w:r w:rsidRPr="002238C6">
        <w:rPr>
          <w:caps/>
        </w:rPr>
        <w:lastRenderedPageBreak/>
        <w:t>1.  ц</w:t>
      </w:r>
      <w:r w:rsidRPr="002238C6">
        <w:t>ель и задачи курса</w:t>
      </w:r>
    </w:p>
    <w:p w14:paraId="2929E1A2" w14:textId="77777777" w:rsidR="0036488C" w:rsidRPr="003C65B7" w:rsidRDefault="0036488C" w:rsidP="00BE5636">
      <w:pPr>
        <w:spacing w:line="360" w:lineRule="auto"/>
        <w:ind w:firstLine="708"/>
        <w:rPr>
          <w:szCs w:val="28"/>
        </w:rPr>
      </w:pPr>
      <w:r w:rsidRPr="003C65B7">
        <w:rPr>
          <w:b/>
          <w:szCs w:val="28"/>
        </w:rPr>
        <w:t>Целью</w:t>
      </w:r>
      <w:r w:rsidRPr="003C65B7">
        <w:rPr>
          <w:szCs w:val="28"/>
        </w:rPr>
        <w:t xml:space="preserve"> физического воспитания студентов является формирование физической культуры личности, обеспечивающей физическую и психофизическую готовность будущего специалиста к работе.</w:t>
      </w:r>
    </w:p>
    <w:p w14:paraId="46C1CFAE" w14:textId="77777777" w:rsidR="0036488C" w:rsidRPr="003C65B7" w:rsidRDefault="0036488C" w:rsidP="00BE5636">
      <w:pPr>
        <w:spacing w:line="360" w:lineRule="auto"/>
        <w:ind w:firstLine="0"/>
        <w:rPr>
          <w:szCs w:val="28"/>
        </w:rPr>
      </w:pPr>
      <w:r w:rsidRPr="003C65B7">
        <w:rPr>
          <w:szCs w:val="28"/>
        </w:rPr>
        <w:t xml:space="preserve">Для достижения поставленной цели решается ряд общих для всех специальностей </w:t>
      </w:r>
      <w:r w:rsidRPr="003C65B7">
        <w:rPr>
          <w:b/>
          <w:szCs w:val="28"/>
        </w:rPr>
        <w:t>задач</w:t>
      </w:r>
      <w:r w:rsidRPr="003C65B7">
        <w:rPr>
          <w:szCs w:val="28"/>
        </w:rPr>
        <w:t>, предъявляющих основные требования к обучающемуся:</w:t>
      </w:r>
    </w:p>
    <w:p w14:paraId="14491929" w14:textId="77777777" w:rsidR="0036488C" w:rsidRPr="003C65B7" w:rsidRDefault="0036488C" w:rsidP="00BE5636">
      <w:pPr>
        <w:spacing w:line="360" w:lineRule="auto"/>
        <w:ind w:firstLine="0"/>
        <w:rPr>
          <w:b/>
          <w:szCs w:val="28"/>
        </w:rPr>
      </w:pPr>
      <w:r w:rsidRPr="003C65B7">
        <w:rPr>
          <w:szCs w:val="28"/>
        </w:rPr>
        <w:t>– понимание роли физической культуры в развитии личности;</w:t>
      </w:r>
    </w:p>
    <w:p w14:paraId="5356F04B" w14:textId="77777777" w:rsidR="0036488C" w:rsidRPr="003C65B7" w:rsidRDefault="0036488C" w:rsidP="00BE5636">
      <w:pPr>
        <w:spacing w:line="360" w:lineRule="auto"/>
        <w:ind w:firstLine="0"/>
        <w:rPr>
          <w:b/>
          <w:szCs w:val="28"/>
        </w:rPr>
      </w:pPr>
      <w:r w:rsidRPr="003C65B7">
        <w:rPr>
          <w:szCs w:val="28"/>
        </w:rPr>
        <w:t>– знание научно-практических основ физической культуры и здорового образа жизни;</w:t>
      </w:r>
    </w:p>
    <w:p w14:paraId="494D4224" w14:textId="77777777" w:rsidR="0036488C" w:rsidRPr="003C65B7" w:rsidRDefault="0036488C" w:rsidP="00BE5636">
      <w:pPr>
        <w:spacing w:line="360" w:lineRule="auto"/>
        <w:ind w:firstLine="0"/>
        <w:rPr>
          <w:b/>
          <w:szCs w:val="28"/>
        </w:rPr>
      </w:pPr>
      <w:r w:rsidRPr="003C65B7">
        <w:rPr>
          <w:szCs w:val="28"/>
        </w:rPr>
        <w:t>– овладение практическими умениями и навыками, обеспечивающими сохранение и укрепление здоровья, психическое благополучие, развитие и совершенствование психофизических способностей, качеств и свойств личности, выбора вида спорта и форм физической культуры для совершенствования в них;</w:t>
      </w:r>
    </w:p>
    <w:p w14:paraId="33EF3133" w14:textId="77777777" w:rsidR="0036488C" w:rsidRPr="003C65B7" w:rsidRDefault="0036488C" w:rsidP="00BE5636">
      <w:pPr>
        <w:spacing w:line="360" w:lineRule="auto"/>
        <w:ind w:firstLine="0"/>
        <w:rPr>
          <w:szCs w:val="28"/>
        </w:rPr>
      </w:pPr>
      <w:r w:rsidRPr="003C65B7">
        <w:rPr>
          <w:szCs w:val="28"/>
        </w:rPr>
        <w:t>– формирование потребности в регулярных занятиях физическими упражнениями и спортом;</w:t>
      </w:r>
    </w:p>
    <w:p w14:paraId="7A3F4E5C" w14:textId="77777777" w:rsidR="0036488C" w:rsidRPr="003C65B7" w:rsidRDefault="0036488C" w:rsidP="00BE5636">
      <w:pPr>
        <w:spacing w:line="360" w:lineRule="auto"/>
        <w:ind w:firstLine="0"/>
        <w:rPr>
          <w:szCs w:val="28"/>
        </w:rPr>
      </w:pPr>
      <w:r w:rsidRPr="003C65B7">
        <w:rPr>
          <w:szCs w:val="28"/>
        </w:rPr>
        <w:t>– обеспечение общей физической подготовленности как основы для психофизической готовности студентов к учебной деятельности и будущей профессии.</w:t>
      </w:r>
    </w:p>
    <w:p w14:paraId="69AE21A5" w14:textId="77777777" w:rsidR="0036488C" w:rsidRPr="003C65B7" w:rsidRDefault="0036488C" w:rsidP="00BE5636">
      <w:pPr>
        <w:spacing w:line="360" w:lineRule="auto"/>
        <w:ind w:firstLine="0"/>
        <w:rPr>
          <w:szCs w:val="28"/>
        </w:rPr>
      </w:pPr>
    </w:p>
    <w:p w14:paraId="584DAB74" w14:textId="77777777" w:rsidR="0036488C" w:rsidRPr="003C65B7" w:rsidRDefault="0036488C" w:rsidP="00BE5636">
      <w:pPr>
        <w:pStyle w:val="a5"/>
        <w:spacing w:line="360" w:lineRule="auto"/>
        <w:ind w:firstLine="0"/>
        <w:rPr>
          <w:szCs w:val="28"/>
        </w:rPr>
      </w:pPr>
      <w:r w:rsidRPr="003C65B7">
        <w:rPr>
          <w:caps/>
          <w:szCs w:val="28"/>
        </w:rPr>
        <w:t xml:space="preserve">2. </w:t>
      </w:r>
      <w:r w:rsidRPr="003C65B7">
        <w:rPr>
          <w:szCs w:val="28"/>
        </w:rPr>
        <w:t>Требования к уровню освоения содержания курса</w:t>
      </w:r>
    </w:p>
    <w:p w14:paraId="36B76C4A" w14:textId="77777777" w:rsidR="0036488C" w:rsidRPr="003C65B7" w:rsidRDefault="0036488C" w:rsidP="00BE5636">
      <w:pPr>
        <w:pStyle w:val="33"/>
        <w:shd w:val="clear" w:color="auto" w:fill="auto"/>
        <w:spacing w:before="0" w:after="0" w:line="360" w:lineRule="auto"/>
        <w:ind w:firstLine="0"/>
        <w:jc w:val="both"/>
        <w:rPr>
          <w:b/>
          <w:sz w:val="28"/>
          <w:szCs w:val="28"/>
        </w:rPr>
      </w:pPr>
      <w:r w:rsidRPr="003C65B7">
        <w:rPr>
          <w:rStyle w:val="35"/>
          <w:rFonts w:eastAsia="Calibri"/>
          <w:b w:val="0"/>
          <w:sz w:val="28"/>
          <w:szCs w:val="28"/>
        </w:rPr>
        <w:t xml:space="preserve">В результате освоения дисциплины студент должен: </w:t>
      </w:r>
    </w:p>
    <w:p w14:paraId="35C222FB" w14:textId="77777777" w:rsidR="0036488C" w:rsidRPr="003C65B7" w:rsidRDefault="0036488C" w:rsidP="00BE5636">
      <w:pPr>
        <w:pStyle w:val="NoSpacing1"/>
        <w:spacing w:line="360" w:lineRule="auto"/>
        <w:ind w:firstLine="708"/>
        <w:jc w:val="both"/>
        <w:rPr>
          <w:b/>
          <w:sz w:val="28"/>
          <w:szCs w:val="28"/>
        </w:rPr>
      </w:pPr>
      <w:bookmarkStart w:id="1" w:name="bookmark23"/>
      <w:r w:rsidRPr="003C65B7">
        <w:rPr>
          <w:b/>
          <w:sz w:val="28"/>
          <w:szCs w:val="28"/>
        </w:rPr>
        <w:t>знать:</w:t>
      </w:r>
    </w:p>
    <w:p w14:paraId="73C4D7B0" w14:textId="77777777" w:rsidR="0036488C" w:rsidRPr="003C65B7" w:rsidRDefault="0036488C" w:rsidP="00BE5636">
      <w:pPr>
        <w:pStyle w:val="33"/>
        <w:shd w:val="clear" w:color="auto" w:fill="auto"/>
        <w:spacing w:before="0" w:after="0" w:line="360" w:lineRule="auto"/>
        <w:ind w:firstLine="0"/>
        <w:jc w:val="both"/>
        <w:rPr>
          <w:sz w:val="28"/>
          <w:szCs w:val="28"/>
        </w:rPr>
      </w:pPr>
      <w:r w:rsidRPr="003C65B7">
        <w:rPr>
          <w:sz w:val="28"/>
          <w:szCs w:val="28"/>
        </w:rPr>
        <w:t xml:space="preserve">- о социальной роли </w:t>
      </w:r>
      <w:r w:rsidRPr="003C65B7">
        <w:rPr>
          <w:color w:val="000000"/>
          <w:sz w:val="28"/>
          <w:szCs w:val="28"/>
        </w:rPr>
        <w:t>физической культуры в развитии личности и подготовки ее к профессиональной деятельности. Принципы здорового образа жизни.</w:t>
      </w:r>
    </w:p>
    <w:p w14:paraId="61937957" w14:textId="77777777" w:rsidR="0036488C" w:rsidRPr="003C65B7" w:rsidRDefault="0036488C" w:rsidP="00BE5636">
      <w:pPr>
        <w:pStyle w:val="33"/>
        <w:shd w:val="clear" w:color="auto" w:fill="auto"/>
        <w:spacing w:before="0" w:after="0" w:line="360" w:lineRule="auto"/>
        <w:ind w:firstLine="708"/>
        <w:jc w:val="both"/>
        <w:rPr>
          <w:b/>
          <w:sz w:val="28"/>
          <w:szCs w:val="28"/>
        </w:rPr>
      </w:pPr>
      <w:r w:rsidRPr="003C65B7">
        <w:rPr>
          <w:b/>
          <w:sz w:val="28"/>
          <w:szCs w:val="28"/>
        </w:rPr>
        <w:t>уметь:</w:t>
      </w:r>
    </w:p>
    <w:p w14:paraId="71A2E8ED" w14:textId="77777777" w:rsidR="0036488C" w:rsidRPr="003C65B7" w:rsidRDefault="0036488C" w:rsidP="00BE5636">
      <w:pPr>
        <w:spacing w:line="360" w:lineRule="auto"/>
        <w:ind w:firstLine="0"/>
        <w:rPr>
          <w:szCs w:val="28"/>
        </w:rPr>
      </w:pPr>
      <w:r w:rsidRPr="003C65B7">
        <w:rPr>
          <w:szCs w:val="28"/>
        </w:rPr>
        <w:t xml:space="preserve">- использовать личный опыт использования физкультурно-спортивной деятельности для повышения своих функциональных и двигательных </w:t>
      </w:r>
      <w:r w:rsidRPr="003C65B7">
        <w:rPr>
          <w:szCs w:val="28"/>
        </w:rPr>
        <w:lastRenderedPageBreak/>
        <w:t>возможностей, для достижения личных жизненных и профессиональных целей.</w:t>
      </w:r>
    </w:p>
    <w:p w14:paraId="11CEC2A3" w14:textId="77777777" w:rsidR="0036488C" w:rsidRPr="003C65B7" w:rsidRDefault="0036488C" w:rsidP="00BE5636">
      <w:pPr>
        <w:pStyle w:val="33"/>
        <w:shd w:val="clear" w:color="auto" w:fill="auto"/>
        <w:spacing w:before="0" w:after="0" w:line="360" w:lineRule="auto"/>
        <w:ind w:firstLine="708"/>
        <w:jc w:val="both"/>
        <w:rPr>
          <w:b/>
          <w:sz w:val="28"/>
          <w:szCs w:val="28"/>
        </w:rPr>
      </w:pPr>
      <w:r w:rsidRPr="003C65B7">
        <w:rPr>
          <w:b/>
          <w:sz w:val="28"/>
          <w:szCs w:val="28"/>
        </w:rPr>
        <w:t>владеть:</w:t>
      </w:r>
    </w:p>
    <w:p w14:paraId="440DA87A" w14:textId="77777777" w:rsidR="0036488C" w:rsidRPr="003C65B7" w:rsidRDefault="0036488C" w:rsidP="00BE5636">
      <w:pPr>
        <w:spacing w:line="360" w:lineRule="auto"/>
        <w:ind w:firstLine="0"/>
        <w:rPr>
          <w:szCs w:val="28"/>
        </w:rPr>
      </w:pPr>
      <w:r w:rsidRPr="003C65B7">
        <w:rPr>
          <w:szCs w:val="28"/>
        </w:rPr>
        <w:t xml:space="preserve">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(с выполнением установленных нормативов по общей физической и спортивно-технической подготовке); </w:t>
      </w:r>
    </w:p>
    <w:p w14:paraId="5B05322D" w14:textId="77777777" w:rsidR="0036488C" w:rsidRPr="003C65B7" w:rsidRDefault="0036488C" w:rsidP="00BE5636">
      <w:pPr>
        <w:spacing w:line="360" w:lineRule="auto"/>
        <w:ind w:firstLine="708"/>
        <w:rPr>
          <w:szCs w:val="28"/>
          <w:shd w:val="clear" w:color="auto" w:fill="FFFFFF"/>
        </w:rPr>
      </w:pPr>
      <w:r w:rsidRPr="003C65B7">
        <w:rPr>
          <w:szCs w:val="28"/>
        </w:rPr>
        <w:t xml:space="preserve">Выпускник должен обладать </w:t>
      </w:r>
      <w:r w:rsidRPr="003C65B7">
        <w:rPr>
          <w:bCs/>
          <w:szCs w:val="28"/>
        </w:rPr>
        <w:t>общекультурными компетенциями (ОК):</w:t>
      </w:r>
      <w:r w:rsidRPr="003C65B7">
        <w:rPr>
          <w:szCs w:val="28"/>
          <w:shd w:val="clear" w:color="auto" w:fill="FFFFFF"/>
        </w:rPr>
        <w:t xml:space="preserve"> </w:t>
      </w:r>
    </w:p>
    <w:p w14:paraId="7162CABA" w14:textId="77777777" w:rsidR="0036488C" w:rsidRPr="003C65B7" w:rsidRDefault="0036488C" w:rsidP="00BE5636">
      <w:pPr>
        <w:spacing w:line="360" w:lineRule="auto"/>
        <w:ind w:firstLine="0"/>
        <w:rPr>
          <w:szCs w:val="28"/>
        </w:rPr>
      </w:pPr>
      <w:r w:rsidRPr="003C65B7">
        <w:rPr>
          <w:szCs w:val="28"/>
        </w:rPr>
        <w:t xml:space="preserve">- </w:t>
      </w:r>
      <w:r w:rsidR="00F61769" w:rsidRPr="00F61769">
        <w:rPr>
          <w:szCs w:val="28"/>
        </w:rPr>
        <w:t xml:space="preserve">способностью поддерживать должный уровень физической подготовленности для обеспечения полноценной социальной и профессиональной деятельности </w:t>
      </w:r>
      <w:r w:rsidRPr="003C7C2A">
        <w:rPr>
          <w:szCs w:val="28"/>
        </w:rPr>
        <w:t>(</w:t>
      </w:r>
      <w:r w:rsidRPr="003C65B7">
        <w:rPr>
          <w:szCs w:val="28"/>
        </w:rPr>
        <w:t>ОК-</w:t>
      </w:r>
      <w:r w:rsidR="003C7C2A">
        <w:rPr>
          <w:szCs w:val="28"/>
        </w:rPr>
        <w:t>9</w:t>
      </w:r>
      <w:r w:rsidRPr="003C65B7">
        <w:rPr>
          <w:szCs w:val="28"/>
        </w:rPr>
        <w:t>).</w:t>
      </w:r>
    </w:p>
    <w:bookmarkEnd w:id="1"/>
    <w:p w14:paraId="76082E5D" w14:textId="77777777" w:rsidR="00F61769" w:rsidRDefault="00F61769" w:rsidP="00BE5636">
      <w:pPr>
        <w:pStyle w:val="a5"/>
        <w:spacing w:line="360" w:lineRule="auto"/>
        <w:ind w:firstLine="0"/>
        <w:rPr>
          <w:szCs w:val="28"/>
        </w:rPr>
      </w:pPr>
    </w:p>
    <w:p w14:paraId="32E79C19" w14:textId="77777777" w:rsidR="0036488C" w:rsidRPr="003C65B7" w:rsidRDefault="0036488C" w:rsidP="00BE5636">
      <w:pPr>
        <w:pStyle w:val="a5"/>
        <w:spacing w:line="360" w:lineRule="auto"/>
        <w:ind w:firstLine="0"/>
        <w:rPr>
          <w:caps/>
          <w:szCs w:val="28"/>
        </w:rPr>
      </w:pPr>
      <w:r w:rsidRPr="003C65B7">
        <w:rPr>
          <w:szCs w:val="28"/>
        </w:rPr>
        <w:t>3. Объем дисциплины, виды учебной работы и отчетности</w:t>
      </w:r>
    </w:p>
    <w:p w14:paraId="7A5C3DBA" w14:textId="77777777" w:rsidR="003C65B7" w:rsidRDefault="0036488C" w:rsidP="00BE5636">
      <w:pPr>
        <w:spacing w:line="360" w:lineRule="auto"/>
        <w:ind w:firstLine="708"/>
        <w:rPr>
          <w:szCs w:val="28"/>
        </w:rPr>
      </w:pPr>
      <w:r w:rsidRPr="003C65B7">
        <w:rPr>
          <w:szCs w:val="28"/>
        </w:rPr>
        <w:t xml:space="preserve">Общая трудоемкость дисциплины составляет </w:t>
      </w:r>
      <w:r w:rsidR="007700B0" w:rsidRPr="003C65B7">
        <w:rPr>
          <w:szCs w:val="28"/>
        </w:rPr>
        <w:t>72</w:t>
      </w:r>
      <w:r w:rsidRPr="003C65B7">
        <w:rPr>
          <w:szCs w:val="28"/>
        </w:rPr>
        <w:t xml:space="preserve"> часа, из них </w:t>
      </w:r>
      <w:r w:rsidR="007700B0" w:rsidRPr="003C65B7">
        <w:rPr>
          <w:szCs w:val="28"/>
        </w:rPr>
        <w:t>практических</w:t>
      </w:r>
      <w:r w:rsidRPr="003C65B7">
        <w:rPr>
          <w:szCs w:val="28"/>
        </w:rPr>
        <w:t xml:space="preserve"> – 72 часа. Дисциплина изучается в </w:t>
      </w:r>
      <w:r w:rsidR="009C55F2" w:rsidRPr="003C65B7">
        <w:rPr>
          <w:szCs w:val="28"/>
          <w:lang w:val="en-US"/>
        </w:rPr>
        <w:t>V</w:t>
      </w:r>
      <w:r w:rsidRPr="003C65B7">
        <w:rPr>
          <w:szCs w:val="28"/>
          <w:lang w:val="en-US"/>
        </w:rPr>
        <w:t>II</w:t>
      </w:r>
      <w:r w:rsidRPr="003C65B7">
        <w:rPr>
          <w:szCs w:val="28"/>
        </w:rPr>
        <w:t xml:space="preserve"> и </w:t>
      </w:r>
      <w:r w:rsidRPr="003C65B7">
        <w:rPr>
          <w:szCs w:val="28"/>
          <w:lang w:val="en-US"/>
        </w:rPr>
        <w:t>V</w:t>
      </w:r>
      <w:r w:rsidR="009C55F2" w:rsidRPr="003C65B7">
        <w:rPr>
          <w:szCs w:val="28"/>
          <w:lang w:val="en-US"/>
        </w:rPr>
        <w:t>III</w:t>
      </w:r>
      <w:r w:rsidRPr="003C65B7">
        <w:rPr>
          <w:szCs w:val="28"/>
        </w:rPr>
        <w:t xml:space="preserve"> семестрах по 2 часа в неделю. Используются различные формы занятий со студентами: лекции и практические занятия. В конце </w:t>
      </w:r>
      <w:r w:rsidR="009C55F2" w:rsidRPr="003C65B7">
        <w:rPr>
          <w:szCs w:val="28"/>
          <w:lang w:val="en-US"/>
        </w:rPr>
        <w:t>VIII</w:t>
      </w:r>
      <w:r w:rsidRPr="003C65B7">
        <w:rPr>
          <w:szCs w:val="28"/>
        </w:rPr>
        <w:t xml:space="preserve"> </w:t>
      </w:r>
      <w:r w:rsidR="007700B0" w:rsidRPr="003C65B7">
        <w:rPr>
          <w:szCs w:val="28"/>
        </w:rPr>
        <w:t xml:space="preserve">семестра проводится </w:t>
      </w:r>
      <w:r w:rsidR="00F52C84" w:rsidRPr="003C65B7">
        <w:rPr>
          <w:szCs w:val="28"/>
        </w:rPr>
        <w:t>зачет</w:t>
      </w:r>
      <w:r w:rsidRPr="003C65B7">
        <w:rPr>
          <w:szCs w:val="28"/>
        </w:rPr>
        <w:t>.</w:t>
      </w:r>
    </w:p>
    <w:p w14:paraId="3FB8EFD2" w14:textId="77777777" w:rsidR="00BE5636" w:rsidRDefault="00BE5636" w:rsidP="003C65B7">
      <w:pPr>
        <w:spacing w:line="360" w:lineRule="auto"/>
        <w:ind w:firstLine="0"/>
        <w:jc w:val="center"/>
        <w:rPr>
          <w:b/>
          <w:szCs w:val="28"/>
        </w:rPr>
      </w:pPr>
    </w:p>
    <w:p w14:paraId="34D530D1" w14:textId="77777777" w:rsidR="0036488C" w:rsidRPr="003C65B7" w:rsidRDefault="003C65B7" w:rsidP="003C65B7">
      <w:pPr>
        <w:spacing w:line="360" w:lineRule="auto"/>
        <w:ind w:firstLine="0"/>
        <w:jc w:val="center"/>
        <w:rPr>
          <w:b/>
          <w:szCs w:val="28"/>
        </w:rPr>
      </w:pPr>
      <w:r w:rsidRPr="003C65B7">
        <w:rPr>
          <w:b/>
          <w:szCs w:val="28"/>
        </w:rPr>
        <w:t xml:space="preserve">4. </w:t>
      </w:r>
      <w:r w:rsidR="0036488C" w:rsidRPr="003C65B7">
        <w:rPr>
          <w:b/>
          <w:szCs w:val="28"/>
          <w:lang w:eastAsia="ru-RU"/>
        </w:rPr>
        <w:t xml:space="preserve">Структура и содержание </w:t>
      </w:r>
      <w:r w:rsidR="0036488C" w:rsidRPr="003C65B7">
        <w:rPr>
          <w:b/>
          <w:szCs w:val="28"/>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1134"/>
        <w:gridCol w:w="958"/>
      </w:tblGrid>
      <w:tr w:rsidR="002543DA" w:rsidRPr="003C65B7" w14:paraId="5AEE0312" w14:textId="77777777" w:rsidTr="00C207C5">
        <w:tc>
          <w:tcPr>
            <w:tcW w:w="959" w:type="dxa"/>
            <w:vMerge w:val="restart"/>
          </w:tcPr>
          <w:p w14:paraId="71BEA07C" w14:textId="77777777" w:rsidR="002543DA" w:rsidRPr="003C65B7" w:rsidRDefault="002543DA" w:rsidP="003C65B7">
            <w:pPr>
              <w:ind w:firstLine="0"/>
              <w:rPr>
                <w:szCs w:val="28"/>
              </w:rPr>
            </w:pPr>
            <w:r w:rsidRPr="003C65B7">
              <w:rPr>
                <w:szCs w:val="28"/>
              </w:rPr>
              <w:t>№</w:t>
            </w:r>
          </w:p>
        </w:tc>
        <w:tc>
          <w:tcPr>
            <w:tcW w:w="6520" w:type="dxa"/>
            <w:vMerge w:val="restart"/>
          </w:tcPr>
          <w:p w14:paraId="391F97BA" w14:textId="77777777" w:rsidR="002543DA" w:rsidRPr="003C65B7" w:rsidRDefault="002543DA" w:rsidP="003C65B7">
            <w:pPr>
              <w:ind w:firstLine="0"/>
              <w:jc w:val="center"/>
              <w:rPr>
                <w:szCs w:val="28"/>
              </w:rPr>
            </w:pPr>
            <w:r w:rsidRPr="003C65B7">
              <w:rPr>
                <w:szCs w:val="28"/>
              </w:rPr>
              <w:t>Программный материал</w:t>
            </w:r>
          </w:p>
        </w:tc>
        <w:tc>
          <w:tcPr>
            <w:tcW w:w="2092" w:type="dxa"/>
            <w:gridSpan w:val="2"/>
          </w:tcPr>
          <w:p w14:paraId="0C0C9CF4" w14:textId="77777777" w:rsidR="002543DA" w:rsidRPr="003C65B7" w:rsidRDefault="002543DA" w:rsidP="003C65B7">
            <w:pPr>
              <w:ind w:firstLine="0"/>
              <w:rPr>
                <w:szCs w:val="28"/>
              </w:rPr>
            </w:pPr>
            <w:r w:rsidRPr="003C65B7">
              <w:rPr>
                <w:szCs w:val="28"/>
              </w:rPr>
              <w:t>семестр</w:t>
            </w:r>
          </w:p>
        </w:tc>
      </w:tr>
      <w:tr w:rsidR="002543DA" w:rsidRPr="003C65B7" w14:paraId="03FA3BE5" w14:textId="77777777" w:rsidTr="00C207C5">
        <w:tc>
          <w:tcPr>
            <w:tcW w:w="959" w:type="dxa"/>
            <w:vMerge/>
          </w:tcPr>
          <w:p w14:paraId="77F8BFD9" w14:textId="77777777" w:rsidR="002543DA" w:rsidRPr="003C65B7" w:rsidRDefault="002543DA" w:rsidP="003C65B7">
            <w:pPr>
              <w:ind w:firstLine="0"/>
              <w:jc w:val="center"/>
              <w:rPr>
                <w:szCs w:val="28"/>
              </w:rPr>
            </w:pPr>
          </w:p>
        </w:tc>
        <w:tc>
          <w:tcPr>
            <w:tcW w:w="6520" w:type="dxa"/>
            <w:vMerge/>
          </w:tcPr>
          <w:p w14:paraId="1CE4E0C5" w14:textId="77777777" w:rsidR="002543DA" w:rsidRPr="003C65B7" w:rsidRDefault="002543DA" w:rsidP="003C65B7">
            <w:pPr>
              <w:ind w:firstLine="0"/>
              <w:jc w:val="center"/>
              <w:rPr>
                <w:szCs w:val="28"/>
              </w:rPr>
            </w:pPr>
          </w:p>
        </w:tc>
        <w:tc>
          <w:tcPr>
            <w:tcW w:w="1134" w:type="dxa"/>
          </w:tcPr>
          <w:p w14:paraId="138F9FA4" w14:textId="77777777" w:rsidR="002543DA" w:rsidRPr="003C65B7" w:rsidRDefault="002543DA" w:rsidP="00076878">
            <w:pPr>
              <w:ind w:firstLine="0"/>
              <w:jc w:val="center"/>
              <w:rPr>
                <w:szCs w:val="28"/>
              </w:rPr>
            </w:pPr>
            <w:r w:rsidRPr="003C65B7">
              <w:rPr>
                <w:szCs w:val="28"/>
              </w:rPr>
              <w:t>7</w:t>
            </w:r>
          </w:p>
        </w:tc>
        <w:tc>
          <w:tcPr>
            <w:tcW w:w="958" w:type="dxa"/>
          </w:tcPr>
          <w:p w14:paraId="07EC014A" w14:textId="77777777" w:rsidR="002543DA" w:rsidRPr="003C65B7" w:rsidRDefault="002543DA" w:rsidP="003C65B7">
            <w:pPr>
              <w:ind w:firstLine="0"/>
              <w:jc w:val="center"/>
              <w:rPr>
                <w:szCs w:val="28"/>
              </w:rPr>
            </w:pPr>
            <w:r w:rsidRPr="003C65B7">
              <w:rPr>
                <w:szCs w:val="28"/>
              </w:rPr>
              <w:t>8</w:t>
            </w:r>
          </w:p>
        </w:tc>
      </w:tr>
      <w:tr w:rsidR="002543DA" w:rsidRPr="003C65B7" w14:paraId="570AF7E9" w14:textId="77777777" w:rsidTr="00076878">
        <w:tc>
          <w:tcPr>
            <w:tcW w:w="7479" w:type="dxa"/>
            <w:gridSpan w:val="2"/>
            <w:shd w:val="clear" w:color="auto" w:fill="FFFFFF" w:themeFill="background1"/>
          </w:tcPr>
          <w:p w14:paraId="31D862A9" w14:textId="77777777" w:rsidR="002543DA" w:rsidRPr="00076878" w:rsidRDefault="002543DA" w:rsidP="00076878">
            <w:pPr>
              <w:ind w:left="709" w:firstLine="0"/>
            </w:pPr>
            <w:r w:rsidRPr="00076878">
              <w:t xml:space="preserve">        Методико-практический подраздел – </w:t>
            </w:r>
            <w:r w:rsidR="008C68FF" w:rsidRPr="00076878">
              <w:t>2</w:t>
            </w:r>
            <w:r w:rsidRPr="00076878">
              <w:t xml:space="preserve"> часа</w:t>
            </w:r>
          </w:p>
        </w:tc>
        <w:tc>
          <w:tcPr>
            <w:tcW w:w="1134" w:type="dxa"/>
            <w:shd w:val="clear" w:color="auto" w:fill="auto"/>
          </w:tcPr>
          <w:p w14:paraId="554DB626" w14:textId="77777777" w:rsidR="002543DA" w:rsidRPr="00076878" w:rsidRDefault="002543DA" w:rsidP="00076878">
            <w:pPr>
              <w:ind w:firstLine="0"/>
              <w:jc w:val="center"/>
            </w:pPr>
            <w:r w:rsidRPr="00076878">
              <w:t>2</w:t>
            </w:r>
          </w:p>
        </w:tc>
        <w:tc>
          <w:tcPr>
            <w:tcW w:w="958" w:type="dxa"/>
            <w:shd w:val="clear" w:color="auto" w:fill="auto"/>
          </w:tcPr>
          <w:p w14:paraId="2151B7F5" w14:textId="77777777" w:rsidR="002543DA" w:rsidRPr="00076878" w:rsidRDefault="002543DA" w:rsidP="00076878">
            <w:pPr>
              <w:ind w:left="709" w:firstLine="0"/>
            </w:pPr>
          </w:p>
        </w:tc>
      </w:tr>
      <w:tr w:rsidR="002543DA" w:rsidRPr="003C65B7" w14:paraId="39D706DC" w14:textId="77777777" w:rsidTr="00C207C5">
        <w:tc>
          <w:tcPr>
            <w:tcW w:w="959" w:type="dxa"/>
          </w:tcPr>
          <w:p w14:paraId="5AD5918A" w14:textId="77777777" w:rsidR="002543DA" w:rsidRPr="003C65B7" w:rsidRDefault="002543DA" w:rsidP="003C65B7">
            <w:pPr>
              <w:ind w:firstLine="0"/>
              <w:jc w:val="center"/>
              <w:rPr>
                <w:szCs w:val="28"/>
              </w:rPr>
            </w:pPr>
            <w:r w:rsidRPr="003C65B7">
              <w:rPr>
                <w:szCs w:val="28"/>
              </w:rPr>
              <w:t>1.</w:t>
            </w:r>
          </w:p>
        </w:tc>
        <w:tc>
          <w:tcPr>
            <w:tcW w:w="6520" w:type="dxa"/>
          </w:tcPr>
          <w:p w14:paraId="4E3D4A8D" w14:textId="77777777" w:rsidR="002543DA" w:rsidRPr="003C65B7" w:rsidRDefault="002543DA" w:rsidP="003C65B7">
            <w:pPr>
              <w:ind w:firstLine="0"/>
              <w:rPr>
                <w:szCs w:val="28"/>
              </w:rPr>
            </w:pPr>
            <w:r w:rsidRPr="003C65B7">
              <w:rPr>
                <w:szCs w:val="28"/>
              </w:rPr>
              <w:t>Методика проведения производственной гимнастики с учетом заданий.</w:t>
            </w:r>
          </w:p>
        </w:tc>
        <w:tc>
          <w:tcPr>
            <w:tcW w:w="1134" w:type="dxa"/>
          </w:tcPr>
          <w:p w14:paraId="2061E0E3" w14:textId="77777777" w:rsidR="002543DA" w:rsidRPr="003C65B7" w:rsidRDefault="002543DA" w:rsidP="00076878">
            <w:pPr>
              <w:ind w:firstLine="0"/>
              <w:jc w:val="center"/>
              <w:rPr>
                <w:szCs w:val="28"/>
              </w:rPr>
            </w:pPr>
            <w:r w:rsidRPr="003C65B7">
              <w:rPr>
                <w:szCs w:val="28"/>
              </w:rPr>
              <w:t>2</w:t>
            </w:r>
          </w:p>
        </w:tc>
        <w:tc>
          <w:tcPr>
            <w:tcW w:w="958" w:type="dxa"/>
          </w:tcPr>
          <w:p w14:paraId="65FD19E3" w14:textId="77777777" w:rsidR="002543DA" w:rsidRPr="003C65B7" w:rsidRDefault="002543DA" w:rsidP="003C65B7">
            <w:pPr>
              <w:ind w:firstLine="0"/>
              <w:jc w:val="center"/>
              <w:rPr>
                <w:szCs w:val="28"/>
              </w:rPr>
            </w:pPr>
          </w:p>
        </w:tc>
      </w:tr>
      <w:tr w:rsidR="002543DA" w:rsidRPr="003C65B7" w14:paraId="7770E6C2" w14:textId="77777777" w:rsidTr="00076878">
        <w:tc>
          <w:tcPr>
            <w:tcW w:w="7479" w:type="dxa"/>
            <w:gridSpan w:val="2"/>
            <w:shd w:val="clear" w:color="auto" w:fill="auto"/>
          </w:tcPr>
          <w:p w14:paraId="092F0742" w14:textId="77777777" w:rsidR="002543DA" w:rsidRPr="003C65B7" w:rsidRDefault="002543DA" w:rsidP="003C65B7">
            <w:pPr>
              <w:ind w:firstLine="0"/>
              <w:jc w:val="center"/>
              <w:rPr>
                <w:szCs w:val="28"/>
              </w:rPr>
            </w:pPr>
            <w:r w:rsidRPr="003C65B7">
              <w:rPr>
                <w:szCs w:val="28"/>
              </w:rPr>
              <w:t xml:space="preserve">Учебно-тренировочный подраздел – </w:t>
            </w:r>
            <w:r w:rsidR="008C68FF" w:rsidRPr="003C65B7">
              <w:rPr>
                <w:szCs w:val="28"/>
              </w:rPr>
              <w:t>56</w:t>
            </w:r>
            <w:r w:rsidRPr="003C65B7">
              <w:rPr>
                <w:szCs w:val="28"/>
              </w:rPr>
              <w:t xml:space="preserve"> час.</w:t>
            </w:r>
          </w:p>
        </w:tc>
        <w:tc>
          <w:tcPr>
            <w:tcW w:w="1134" w:type="dxa"/>
            <w:shd w:val="clear" w:color="auto" w:fill="auto"/>
          </w:tcPr>
          <w:p w14:paraId="6C362094" w14:textId="77777777" w:rsidR="002543DA" w:rsidRPr="003C65B7" w:rsidRDefault="008C68FF" w:rsidP="00076878">
            <w:pPr>
              <w:ind w:firstLine="0"/>
              <w:jc w:val="center"/>
              <w:rPr>
                <w:szCs w:val="28"/>
              </w:rPr>
            </w:pPr>
            <w:r w:rsidRPr="003C65B7">
              <w:rPr>
                <w:szCs w:val="28"/>
              </w:rPr>
              <w:t>28</w:t>
            </w:r>
          </w:p>
        </w:tc>
        <w:tc>
          <w:tcPr>
            <w:tcW w:w="958" w:type="dxa"/>
            <w:shd w:val="clear" w:color="auto" w:fill="auto"/>
          </w:tcPr>
          <w:p w14:paraId="738CB10B" w14:textId="77777777" w:rsidR="002543DA" w:rsidRPr="003C65B7" w:rsidRDefault="008C68FF" w:rsidP="003C65B7">
            <w:pPr>
              <w:ind w:firstLine="0"/>
              <w:jc w:val="center"/>
              <w:rPr>
                <w:szCs w:val="28"/>
              </w:rPr>
            </w:pPr>
            <w:r w:rsidRPr="003C65B7">
              <w:rPr>
                <w:szCs w:val="28"/>
              </w:rPr>
              <w:t>28</w:t>
            </w:r>
          </w:p>
        </w:tc>
      </w:tr>
      <w:tr w:rsidR="002543DA" w:rsidRPr="003C65B7" w14:paraId="028B732E" w14:textId="77777777" w:rsidTr="00C207C5">
        <w:tc>
          <w:tcPr>
            <w:tcW w:w="7479" w:type="dxa"/>
            <w:gridSpan w:val="2"/>
          </w:tcPr>
          <w:p w14:paraId="415192BE" w14:textId="77777777" w:rsidR="002543DA" w:rsidRPr="003C65B7" w:rsidRDefault="002543DA" w:rsidP="003C65B7">
            <w:pPr>
              <w:ind w:firstLine="0"/>
              <w:jc w:val="center"/>
              <w:rPr>
                <w:szCs w:val="28"/>
                <w:u w:val="single"/>
              </w:rPr>
            </w:pPr>
            <w:r w:rsidRPr="003C65B7">
              <w:rPr>
                <w:szCs w:val="28"/>
                <w:u w:val="single"/>
              </w:rPr>
              <w:t>Общая физическая и спортивно-техническая подготовка:</w:t>
            </w:r>
          </w:p>
        </w:tc>
        <w:tc>
          <w:tcPr>
            <w:tcW w:w="1134" w:type="dxa"/>
          </w:tcPr>
          <w:p w14:paraId="71775D02" w14:textId="77777777" w:rsidR="002543DA" w:rsidRPr="003C65B7" w:rsidRDefault="002543DA" w:rsidP="003C65B7">
            <w:pPr>
              <w:ind w:firstLine="0"/>
              <w:jc w:val="center"/>
              <w:rPr>
                <w:szCs w:val="28"/>
              </w:rPr>
            </w:pPr>
          </w:p>
        </w:tc>
        <w:tc>
          <w:tcPr>
            <w:tcW w:w="958" w:type="dxa"/>
          </w:tcPr>
          <w:p w14:paraId="0B381BB4" w14:textId="77777777" w:rsidR="002543DA" w:rsidRPr="003C65B7" w:rsidRDefault="002543DA" w:rsidP="003C65B7">
            <w:pPr>
              <w:ind w:firstLine="0"/>
              <w:jc w:val="center"/>
              <w:rPr>
                <w:szCs w:val="28"/>
              </w:rPr>
            </w:pPr>
          </w:p>
        </w:tc>
      </w:tr>
      <w:tr w:rsidR="008C68FF" w:rsidRPr="003C65B7" w14:paraId="267354D1" w14:textId="77777777" w:rsidTr="00C207C5">
        <w:tc>
          <w:tcPr>
            <w:tcW w:w="959" w:type="dxa"/>
          </w:tcPr>
          <w:p w14:paraId="3ACE5453" w14:textId="77777777" w:rsidR="008C68FF" w:rsidRPr="003C65B7" w:rsidRDefault="008C68FF" w:rsidP="003C65B7">
            <w:pPr>
              <w:ind w:firstLine="0"/>
              <w:jc w:val="center"/>
              <w:rPr>
                <w:szCs w:val="28"/>
              </w:rPr>
            </w:pPr>
            <w:r w:rsidRPr="003C65B7">
              <w:rPr>
                <w:szCs w:val="28"/>
              </w:rPr>
              <w:t>1.</w:t>
            </w:r>
          </w:p>
        </w:tc>
        <w:tc>
          <w:tcPr>
            <w:tcW w:w="6520" w:type="dxa"/>
          </w:tcPr>
          <w:p w14:paraId="1885B8DE" w14:textId="77777777" w:rsidR="008C68FF" w:rsidRPr="003C65B7" w:rsidRDefault="008C68FF" w:rsidP="003C65B7">
            <w:pPr>
              <w:ind w:firstLine="0"/>
              <w:rPr>
                <w:szCs w:val="28"/>
              </w:rPr>
            </w:pPr>
            <w:r w:rsidRPr="003C65B7">
              <w:rPr>
                <w:szCs w:val="28"/>
              </w:rPr>
              <w:t>Легкая атлетика.</w:t>
            </w:r>
          </w:p>
        </w:tc>
        <w:tc>
          <w:tcPr>
            <w:tcW w:w="1134" w:type="dxa"/>
          </w:tcPr>
          <w:p w14:paraId="5D11D66B" w14:textId="77777777" w:rsidR="008C68FF" w:rsidRPr="003C65B7" w:rsidRDefault="008C68FF" w:rsidP="003C65B7">
            <w:pPr>
              <w:ind w:firstLine="0"/>
              <w:jc w:val="center"/>
              <w:rPr>
                <w:szCs w:val="28"/>
              </w:rPr>
            </w:pPr>
            <w:r w:rsidRPr="003C65B7">
              <w:rPr>
                <w:szCs w:val="28"/>
              </w:rPr>
              <w:t>10</w:t>
            </w:r>
          </w:p>
        </w:tc>
        <w:tc>
          <w:tcPr>
            <w:tcW w:w="958" w:type="dxa"/>
          </w:tcPr>
          <w:p w14:paraId="105BA270" w14:textId="77777777" w:rsidR="008C68FF" w:rsidRPr="003C65B7" w:rsidRDefault="008C68FF" w:rsidP="003C65B7">
            <w:pPr>
              <w:ind w:firstLine="0"/>
              <w:jc w:val="center"/>
              <w:rPr>
                <w:szCs w:val="28"/>
              </w:rPr>
            </w:pPr>
            <w:r w:rsidRPr="003C65B7">
              <w:rPr>
                <w:szCs w:val="28"/>
              </w:rPr>
              <w:t>12</w:t>
            </w:r>
          </w:p>
        </w:tc>
      </w:tr>
      <w:tr w:rsidR="008C68FF" w:rsidRPr="003C65B7" w14:paraId="4CC4DDA5" w14:textId="77777777" w:rsidTr="00C207C5">
        <w:tc>
          <w:tcPr>
            <w:tcW w:w="959" w:type="dxa"/>
          </w:tcPr>
          <w:p w14:paraId="31899D42" w14:textId="77777777" w:rsidR="008C68FF" w:rsidRPr="003C65B7" w:rsidRDefault="008C68FF" w:rsidP="003C65B7">
            <w:pPr>
              <w:ind w:firstLine="0"/>
              <w:jc w:val="center"/>
              <w:rPr>
                <w:szCs w:val="28"/>
              </w:rPr>
            </w:pPr>
            <w:r w:rsidRPr="003C65B7">
              <w:rPr>
                <w:szCs w:val="28"/>
              </w:rPr>
              <w:t>2.</w:t>
            </w:r>
          </w:p>
        </w:tc>
        <w:tc>
          <w:tcPr>
            <w:tcW w:w="6520" w:type="dxa"/>
          </w:tcPr>
          <w:p w14:paraId="0762C3D2" w14:textId="77777777" w:rsidR="008C68FF" w:rsidRPr="003C65B7" w:rsidRDefault="008C68FF" w:rsidP="003C65B7">
            <w:pPr>
              <w:ind w:firstLine="0"/>
              <w:rPr>
                <w:szCs w:val="28"/>
              </w:rPr>
            </w:pPr>
            <w:r w:rsidRPr="003C65B7">
              <w:rPr>
                <w:szCs w:val="28"/>
              </w:rPr>
              <w:t xml:space="preserve">Гимнастика </w:t>
            </w:r>
          </w:p>
        </w:tc>
        <w:tc>
          <w:tcPr>
            <w:tcW w:w="1134" w:type="dxa"/>
          </w:tcPr>
          <w:p w14:paraId="72FF16C5" w14:textId="77777777" w:rsidR="008C68FF" w:rsidRPr="003C65B7" w:rsidRDefault="008C68FF" w:rsidP="003C65B7">
            <w:pPr>
              <w:ind w:firstLine="0"/>
              <w:jc w:val="center"/>
              <w:rPr>
                <w:szCs w:val="28"/>
              </w:rPr>
            </w:pPr>
            <w:r w:rsidRPr="003C65B7">
              <w:rPr>
                <w:szCs w:val="28"/>
              </w:rPr>
              <w:t>4</w:t>
            </w:r>
          </w:p>
        </w:tc>
        <w:tc>
          <w:tcPr>
            <w:tcW w:w="958" w:type="dxa"/>
          </w:tcPr>
          <w:p w14:paraId="3F196858" w14:textId="77777777" w:rsidR="008C68FF" w:rsidRPr="003C65B7" w:rsidRDefault="008C68FF" w:rsidP="003C65B7">
            <w:pPr>
              <w:ind w:firstLine="0"/>
              <w:jc w:val="center"/>
              <w:rPr>
                <w:szCs w:val="28"/>
              </w:rPr>
            </w:pPr>
            <w:r w:rsidRPr="003C65B7">
              <w:rPr>
                <w:szCs w:val="28"/>
              </w:rPr>
              <w:t>4</w:t>
            </w:r>
          </w:p>
        </w:tc>
      </w:tr>
      <w:tr w:rsidR="008C68FF" w:rsidRPr="003C65B7" w14:paraId="527580DC" w14:textId="77777777" w:rsidTr="00C207C5">
        <w:tc>
          <w:tcPr>
            <w:tcW w:w="959" w:type="dxa"/>
          </w:tcPr>
          <w:p w14:paraId="3777EF70" w14:textId="77777777" w:rsidR="008C68FF" w:rsidRPr="003C65B7" w:rsidRDefault="008C68FF" w:rsidP="003C65B7">
            <w:pPr>
              <w:ind w:firstLine="0"/>
              <w:jc w:val="center"/>
              <w:rPr>
                <w:szCs w:val="28"/>
              </w:rPr>
            </w:pPr>
            <w:r w:rsidRPr="003C65B7">
              <w:rPr>
                <w:szCs w:val="28"/>
              </w:rPr>
              <w:t>3.</w:t>
            </w:r>
          </w:p>
        </w:tc>
        <w:tc>
          <w:tcPr>
            <w:tcW w:w="6520" w:type="dxa"/>
          </w:tcPr>
          <w:p w14:paraId="0F297621" w14:textId="77777777" w:rsidR="008C68FF" w:rsidRPr="003C65B7" w:rsidRDefault="008C68FF" w:rsidP="003C65B7">
            <w:pPr>
              <w:ind w:firstLine="0"/>
              <w:rPr>
                <w:szCs w:val="28"/>
              </w:rPr>
            </w:pPr>
            <w:r w:rsidRPr="003C65B7">
              <w:rPr>
                <w:szCs w:val="28"/>
              </w:rPr>
              <w:t>Спортивные игры (бадминтон, настольный теннис, мини-футбол).</w:t>
            </w:r>
          </w:p>
        </w:tc>
        <w:tc>
          <w:tcPr>
            <w:tcW w:w="1134" w:type="dxa"/>
          </w:tcPr>
          <w:p w14:paraId="44A58CAE" w14:textId="77777777" w:rsidR="008C68FF" w:rsidRPr="003C65B7" w:rsidRDefault="008C68FF" w:rsidP="003C65B7">
            <w:pPr>
              <w:ind w:firstLine="0"/>
              <w:jc w:val="center"/>
              <w:rPr>
                <w:szCs w:val="28"/>
              </w:rPr>
            </w:pPr>
            <w:r w:rsidRPr="003C65B7">
              <w:rPr>
                <w:szCs w:val="28"/>
              </w:rPr>
              <w:t>8</w:t>
            </w:r>
          </w:p>
        </w:tc>
        <w:tc>
          <w:tcPr>
            <w:tcW w:w="958" w:type="dxa"/>
          </w:tcPr>
          <w:p w14:paraId="1E12CDFF" w14:textId="77777777" w:rsidR="008C68FF" w:rsidRPr="003C65B7" w:rsidRDefault="008C68FF" w:rsidP="003C65B7">
            <w:pPr>
              <w:ind w:firstLine="0"/>
              <w:jc w:val="center"/>
              <w:rPr>
                <w:szCs w:val="28"/>
              </w:rPr>
            </w:pPr>
            <w:r w:rsidRPr="003C65B7">
              <w:rPr>
                <w:szCs w:val="28"/>
              </w:rPr>
              <w:t>8</w:t>
            </w:r>
          </w:p>
        </w:tc>
      </w:tr>
      <w:tr w:rsidR="008C68FF" w:rsidRPr="003C65B7" w14:paraId="6BD590EC" w14:textId="77777777" w:rsidTr="00C207C5">
        <w:tc>
          <w:tcPr>
            <w:tcW w:w="959" w:type="dxa"/>
          </w:tcPr>
          <w:p w14:paraId="00DD4DDE" w14:textId="77777777" w:rsidR="008C68FF" w:rsidRPr="003C65B7" w:rsidRDefault="008C68FF" w:rsidP="003C65B7">
            <w:pPr>
              <w:ind w:firstLine="0"/>
              <w:jc w:val="center"/>
              <w:rPr>
                <w:szCs w:val="28"/>
              </w:rPr>
            </w:pPr>
            <w:r w:rsidRPr="003C65B7">
              <w:rPr>
                <w:szCs w:val="28"/>
              </w:rPr>
              <w:t>4.</w:t>
            </w:r>
          </w:p>
        </w:tc>
        <w:tc>
          <w:tcPr>
            <w:tcW w:w="6520" w:type="dxa"/>
          </w:tcPr>
          <w:p w14:paraId="4500FE3D" w14:textId="77777777" w:rsidR="008C68FF" w:rsidRPr="003C65B7" w:rsidRDefault="008C68FF" w:rsidP="003C65B7">
            <w:pPr>
              <w:ind w:firstLine="0"/>
              <w:rPr>
                <w:szCs w:val="28"/>
              </w:rPr>
            </w:pPr>
            <w:r w:rsidRPr="003C65B7">
              <w:rPr>
                <w:szCs w:val="28"/>
              </w:rPr>
              <w:t>Упражнения ППФП и силовой направленности.</w:t>
            </w:r>
          </w:p>
        </w:tc>
        <w:tc>
          <w:tcPr>
            <w:tcW w:w="1134" w:type="dxa"/>
          </w:tcPr>
          <w:p w14:paraId="522633AA" w14:textId="77777777" w:rsidR="008C68FF" w:rsidRPr="003C65B7" w:rsidRDefault="008C68FF" w:rsidP="003C65B7">
            <w:pPr>
              <w:ind w:firstLine="0"/>
              <w:jc w:val="center"/>
              <w:rPr>
                <w:szCs w:val="28"/>
              </w:rPr>
            </w:pPr>
            <w:r w:rsidRPr="003C65B7">
              <w:rPr>
                <w:szCs w:val="28"/>
              </w:rPr>
              <w:t>6</w:t>
            </w:r>
          </w:p>
        </w:tc>
        <w:tc>
          <w:tcPr>
            <w:tcW w:w="958" w:type="dxa"/>
          </w:tcPr>
          <w:p w14:paraId="1E98ED55" w14:textId="77777777" w:rsidR="008C68FF" w:rsidRPr="003C65B7" w:rsidRDefault="008C68FF" w:rsidP="003C65B7">
            <w:pPr>
              <w:ind w:firstLine="0"/>
              <w:jc w:val="center"/>
              <w:rPr>
                <w:szCs w:val="28"/>
              </w:rPr>
            </w:pPr>
            <w:r w:rsidRPr="003C65B7">
              <w:rPr>
                <w:szCs w:val="28"/>
              </w:rPr>
              <w:t>6</w:t>
            </w:r>
          </w:p>
        </w:tc>
      </w:tr>
      <w:tr w:rsidR="002543DA" w:rsidRPr="003C65B7" w14:paraId="7BB011E4" w14:textId="77777777" w:rsidTr="00076878">
        <w:tc>
          <w:tcPr>
            <w:tcW w:w="7479" w:type="dxa"/>
            <w:gridSpan w:val="2"/>
            <w:shd w:val="clear" w:color="auto" w:fill="auto"/>
          </w:tcPr>
          <w:p w14:paraId="7B258CAA" w14:textId="77777777" w:rsidR="002543DA" w:rsidRPr="003C65B7" w:rsidRDefault="002543DA" w:rsidP="003C65B7">
            <w:pPr>
              <w:ind w:firstLine="0"/>
              <w:jc w:val="center"/>
              <w:rPr>
                <w:szCs w:val="28"/>
              </w:rPr>
            </w:pPr>
            <w:r w:rsidRPr="003C65B7">
              <w:rPr>
                <w:szCs w:val="28"/>
              </w:rPr>
              <w:t xml:space="preserve">Контрольный раздел – </w:t>
            </w:r>
            <w:r w:rsidR="00074303" w:rsidRPr="003C65B7">
              <w:rPr>
                <w:szCs w:val="28"/>
              </w:rPr>
              <w:t>1</w:t>
            </w:r>
            <w:r w:rsidRPr="003C65B7">
              <w:rPr>
                <w:szCs w:val="28"/>
              </w:rPr>
              <w:t>0 часов.</w:t>
            </w:r>
          </w:p>
          <w:p w14:paraId="6A925B5A" w14:textId="77777777" w:rsidR="002543DA" w:rsidRPr="003C65B7" w:rsidRDefault="002543DA" w:rsidP="003C65B7">
            <w:pPr>
              <w:ind w:firstLine="0"/>
              <w:jc w:val="center"/>
              <w:rPr>
                <w:szCs w:val="28"/>
              </w:rPr>
            </w:pPr>
            <w:r w:rsidRPr="003C65B7">
              <w:rPr>
                <w:szCs w:val="28"/>
              </w:rPr>
              <w:t>(контрольные занятия)</w:t>
            </w:r>
          </w:p>
        </w:tc>
        <w:tc>
          <w:tcPr>
            <w:tcW w:w="1134" w:type="dxa"/>
            <w:shd w:val="clear" w:color="auto" w:fill="auto"/>
          </w:tcPr>
          <w:p w14:paraId="0BC786CE" w14:textId="77777777" w:rsidR="002543DA" w:rsidRPr="003C65B7" w:rsidRDefault="008C68FF" w:rsidP="003C65B7">
            <w:pPr>
              <w:ind w:firstLine="0"/>
              <w:jc w:val="center"/>
              <w:rPr>
                <w:szCs w:val="28"/>
              </w:rPr>
            </w:pPr>
            <w:r w:rsidRPr="003C65B7">
              <w:rPr>
                <w:szCs w:val="28"/>
              </w:rPr>
              <w:t>6</w:t>
            </w:r>
          </w:p>
        </w:tc>
        <w:tc>
          <w:tcPr>
            <w:tcW w:w="958" w:type="dxa"/>
            <w:shd w:val="clear" w:color="auto" w:fill="auto"/>
          </w:tcPr>
          <w:p w14:paraId="008B5106" w14:textId="77777777" w:rsidR="002543DA" w:rsidRPr="003C65B7" w:rsidRDefault="008C68FF" w:rsidP="003C65B7">
            <w:pPr>
              <w:ind w:firstLine="0"/>
              <w:jc w:val="center"/>
              <w:rPr>
                <w:szCs w:val="28"/>
              </w:rPr>
            </w:pPr>
            <w:r w:rsidRPr="003C65B7">
              <w:rPr>
                <w:szCs w:val="28"/>
              </w:rPr>
              <w:t>6</w:t>
            </w:r>
          </w:p>
        </w:tc>
      </w:tr>
      <w:tr w:rsidR="002543DA" w:rsidRPr="003C65B7" w14:paraId="3A38F1BB" w14:textId="77777777" w:rsidTr="00C207C5">
        <w:tc>
          <w:tcPr>
            <w:tcW w:w="959" w:type="dxa"/>
          </w:tcPr>
          <w:p w14:paraId="2CAB594F" w14:textId="77777777" w:rsidR="002543DA" w:rsidRPr="003C65B7" w:rsidRDefault="002543DA" w:rsidP="003C65B7">
            <w:pPr>
              <w:ind w:firstLine="0"/>
              <w:jc w:val="center"/>
              <w:rPr>
                <w:szCs w:val="28"/>
              </w:rPr>
            </w:pPr>
            <w:r w:rsidRPr="003C65B7">
              <w:rPr>
                <w:szCs w:val="28"/>
              </w:rPr>
              <w:t>1.</w:t>
            </w:r>
          </w:p>
        </w:tc>
        <w:tc>
          <w:tcPr>
            <w:tcW w:w="6520" w:type="dxa"/>
          </w:tcPr>
          <w:p w14:paraId="448DE5EB" w14:textId="77777777" w:rsidR="002543DA" w:rsidRPr="003C65B7" w:rsidRDefault="002543DA" w:rsidP="003C65B7">
            <w:pPr>
              <w:ind w:firstLine="0"/>
              <w:rPr>
                <w:szCs w:val="28"/>
              </w:rPr>
            </w:pPr>
            <w:r w:rsidRPr="003C65B7">
              <w:rPr>
                <w:szCs w:val="28"/>
              </w:rPr>
              <w:t xml:space="preserve">Выполнение зачетных требований и контрольных тестов по физической, спортивно-технической, </w:t>
            </w:r>
            <w:r w:rsidRPr="003C65B7">
              <w:rPr>
                <w:szCs w:val="28"/>
              </w:rPr>
              <w:lastRenderedPageBreak/>
              <w:t>профессионально-прикладной физической подготовке и освоение теоретических и методических знаний.</w:t>
            </w:r>
          </w:p>
        </w:tc>
        <w:tc>
          <w:tcPr>
            <w:tcW w:w="1134" w:type="dxa"/>
          </w:tcPr>
          <w:p w14:paraId="12BA4762" w14:textId="77777777" w:rsidR="002543DA" w:rsidRPr="003C65B7" w:rsidRDefault="008C68FF" w:rsidP="003C65B7">
            <w:pPr>
              <w:ind w:firstLine="0"/>
              <w:jc w:val="center"/>
              <w:rPr>
                <w:szCs w:val="28"/>
              </w:rPr>
            </w:pPr>
            <w:r w:rsidRPr="003C65B7">
              <w:rPr>
                <w:szCs w:val="28"/>
              </w:rPr>
              <w:lastRenderedPageBreak/>
              <w:t>6</w:t>
            </w:r>
          </w:p>
        </w:tc>
        <w:tc>
          <w:tcPr>
            <w:tcW w:w="958" w:type="dxa"/>
          </w:tcPr>
          <w:p w14:paraId="0F513A5E" w14:textId="77777777" w:rsidR="002543DA" w:rsidRPr="003C65B7" w:rsidRDefault="008C68FF" w:rsidP="003C65B7">
            <w:pPr>
              <w:ind w:firstLine="0"/>
              <w:jc w:val="center"/>
              <w:rPr>
                <w:szCs w:val="28"/>
              </w:rPr>
            </w:pPr>
            <w:r w:rsidRPr="003C65B7">
              <w:rPr>
                <w:szCs w:val="28"/>
              </w:rPr>
              <w:t>6</w:t>
            </w:r>
          </w:p>
        </w:tc>
      </w:tr>
      <w:tr w:rsidR="002543DA" w:rsidRPr="003C65B7" w14:paraId="70752A2D" w14:textId="77777777" w:rsidTr="00076878">
        <w:tc>
          <w:tcPr>
            <w:tcW w:w="7479" w:type="dxa"/>
            <w:gridSpan w:val="2"/>
            <w:shd w:val="clear" w:color="auto" w:fill="auto"/>
          </w:tcPr>
          <w:p w14:paraId="359E54A6" w14:textId="77777777" w:rsidR="002543DA" w:rsidRPr="003C65B7" w:rsidRDefault="002543DA" w:rsidP="003C65B7">
            <w:pPr>
              <w:ind w:firstLine="0"/>
              <w:rPr>
                <w:szCs w:val="28"/>
              </w:rPr>
            </w:pPr>
            <w:r w:rsidRPr="003C65B7">
              <w:rPr>
                <w:szCs w:val="28"/>
              </w:rPr>
              <w:t>ВСЕГО:</w:t>
            </w:r>
          </w:p>
        </w:tc>
        <w:tc>
          <w:tcPr>
            <w:tcW w:w="1134" w:type="dxa"/>
            <w:shd w:val="clear" w:color="auto" w:fill="auto"/>
          </w:tcPr>
          <w:p w14:paraId="1622233F" w14:textId="77777777" w:rsidR="002543DA" w:rsidRPr="003C65B7" w:rsidRDefault="008C68FF" w:rsidP="003C65B7">
            <w:pPr>
              <w:ind w:firstLine="0"/>
              <w:jc w:val="center"/>
              <w:rPr>
                <w:szCs w:val="28"/>
              </w:rPr>
            </w:pPr>
            <w:r w:rsidRPr="003C65B7">
              <w:rPr>
                <w:szCs w:val="28"/>
              </w:rPr>
              <w:t>36</w:t>
            </w:r>
          </w:p>
        </w:tc>
        <w:tc>
          <w:tcPr>
            <w:tcW w:w="958" w:type="dxa"/>
            <w:shd w:val="clear" w:color="auto" w:fill="auto"/>
          </w:tcPr>
          <w:p w14:paraId="36AEF18B" w14:textId="77777777" w:rsidR="002543DA" w:rsidRPr="003C65B7" w:rsidRDefault="00074303" w:rsidP="003C65B7">
            <w:pPr>
              <w:ind w:firstLine="0"/>
              <w:jc w:val="center"/>
              <w:rPr>
                <w:szCs w:val="28"/>
              </w:rPr>
            </w:pPr>
            <w:r w:rsidRPr="003C65B7">
              <w:rPr>
                <w:szCs w:val="28"/>
              </w:rPr>
              <w:t>3</w:t>
            </w:r>
            <w:r w:rsidR="008C68FF" w:rsidRPr="003C65B7">
              <w:rPr>
                <w:szCs w:val="28"/>
              </w:rPr>
              <w:t>6</w:t>
            </w:r>
          </w:p>
        </w:tc>
      </w:tr>
    </w:tbl>
    <w:p w14:paraId="59DFE187" w14:textId="77777777" w:rsidR="00D20849" w:rsidRPr="003C65B7" w:rsidRDefault="00D20849" w:rsidP="003C65B7">
      <w:pPr>
        <w:pStyle w:val="a5"/>
        <w:spacing w:line="360" w:lineRule="auto"/>
        <w:ind w:firstLine="0"/>
        <w:rPr>
          <w:szCs w:val="28"/>
        </w:rPr>
      </w:pPr>
    </w:p>
    <w:p w14:paraId="7CDBE882" w14:textId="77777777" w:rsidR="00665E24" w:rsidRPr="003C65B7" w:rsidRDefault="00665E24" w:rsidP="003C65B7">
      <w:pPr>
        <w:spacing w:line="360" w:lineRule="auto"/>
        <w:ind w:firstLine="0"/>
        <w:jc w:val="center"/>
        <w:outlineLvl w:val="0"/>
        <w:rPr>
          <w:b/>
          <w:szCs w:val="28"/>
        </w:rPr>
      </w:pPr>
      <w:r w:rsidRPr="003C65B7">
        <w:rPr>
          <w:b/>
          <w:szCs w:val="28"/>
        </w:rPr>
        <w:t>Программный материал</w:t>
      </w:r>
    </w:p>
    <w:p w14:paraId="1B73B5B8" w14:textId="77777777" w:rsidR="00665E24" w:rsidRPr="003C65B7" w:rsidRDefault="00665E24" w:rsidP="003C65B7">
      <w:pPr>
        <w:spacing w:line="360" w:lineRule="auto"/>
        <w:ind w:firstLine="0"/>
        <w:jc w:val="center"/>
        <w:rPr>
          <w:szCs w:val="28"/>
        </w:rPr>
      </w:pPr>
      <w:r w:rsidRPr="003C65B7">
        <w:rPr>
          <w:szCs w:val="28"/>
          <w:lang w:val="en-US"/>
        </w:rPr>
        <w:t>VII</w:t>
      </w:r>
      <w:r w:rsidRPr="003C65B7">
        <w:rPr>
          <w:szCs w:val="28"/>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665E24" w:rsidRPr="003C65B7" w14:paraId="303AA7A5" w14:textId="77777777" w:rsidTr="00C207C5">
        <w:tc>
          <w:tcPr>
            <w:tcW w:w="959" w:type="dxa"/>
          </w:tcPr>
          <w:p w14:paraId="410F1C4D" w14:textId="77777777" w:rsidR="00665E24" w:rsidRPr="003C65B7" w:rsidRDefault="00665E24" w:rsidP="003C65B7">
            <w:pPr>
              <w:ind w:firstLine="0"/>
              <w:rPr>
                <w:szCs w:val="28"/>
              </w:rPr>
            </w:pPr>
            <w:r w:rsidRPr="003C65B7">
              <w:rPr>
                <w:szCs w:val="28"/>
              </w:rPr>
              <w:t>№</w:t>
            </w:r>
          </w:p>
        </w:tc>
        <w:tc>
          <w:tcPr>
            <w:tcW w:w="8612" w:type="dxa"/>
          </w:tcPr>
          <w:p w14:paraId="7BBD823F" w14:textId="77777777" w:rsidR="00665E24" w:rsidRPr="003C65B7" w:rsidRDefault="00665E24" w:rsidP="003C65B7">
            <w:pPr>
              <w:ind w:firstLine="0"/>
              <w:jc w:val="center"/>
              <w:rPr>
                <w:szCs w:val="28"/>
              </w:rPr>
            </w:pPr>
            <w:r w:rsidRPr="003C65B7">
              <w:rPr>
                <w:szCs w:val="28"/>
              </w:rPr>
              <w:t>Краткое содержание занятий</w:t>
            </w:r>
          </w:p>
        </w:tc>
      </w:tr>
      <w:tr w:rsidR="00665E24" w:rsidRPr="003C65B7" w14:paraId="0B818B9E" w14:textId="77777777" w:rsidTr="00C207C5">
        <w:tc>
          <w:tcPr>
            <w:tcW w:w="959" w:type="dxa"/>
          </w:tcPr>
          <w:p w14:paraId="553E290D" w14:textId="77777777" w:rsidR="00665E24" w:rsidRPr="003C65B7" w:rsidRDefault="00665E24" w:rsidP="003C65B7">
            <w:pPr>
              <w:ind w:firstLine="0"/>
              <w:rPr>
                <w:szCs w:val="28"/>
              </w:rPr>
            </w:pPr>
            <w:r w:rsidRPr="003C65B7">
              <w:rPr>
                <w:szCs w:val="28"/>
              </w:rPr>
              <w:t>1.</w:t>
            </w:r>
          </w:p>
        </w:tc>
        <w:tc>
          <w:tcPr>
            <w:tcW w:w="8612" w:type="dxa"/>
          </w:tcPr>
          <w:p w14:paraId="4CB9B5D5" w14:textId="77777777" w:rsidR="00665E24" w:rsidRPr="003C65B7" w:rsidRDefault="00665E24" w:rsidP="003C65B7">
            <w:pPr>
              <w:ind w:firstLine="0"/>
              <w:rPr>
                <w:szCs w:val="28"/>
              </w:rPr>
            </w:pPr>
            <w:r w:rsidRPr="003C65B7">
              <w:rPr>
                <w:szCs w:val="28"/>
              </w:rPr>
              <w:t>Организационно-методическое занятие.</w:t>
            </w:r>
          </w:p>
        </w:tc>
      </w:tr>
      <w:tr w:rsidR="00665E24" w:rsidRPr="003C65B7" w14:paraId="6E2F294A" w14:textId="77777777" w:rsidTr="00C207C5">
        <w:tc>
          <w:tcPr>
            <w:tcW w:w="959" w:type="dxa"/>
          </w:tcPr>
          <w:p w14:paraId="03D5DAB5" w14:textId="77777777" w:rsidR="00665E24" w:rsidRPr="003C65B7" w:rsidRDefault="00665E24" w:rsidP="003C65B7">
            <w:pPr>
              <w:ind w:firstLine="0"/>
              <w:rPr>
                <w:szCs w:val="28"/>
              </w:rPr>
            </w:pPr>
            <w:r w:rsidRPr="003C65B7">
              <w:rPr>
                <w:szCs w:val="28"/>
              </w:rPr>
              <w:t>2.</w:t>
            </w:r>
          </w:p>
        </w:tc>
        <w:tc>
          <w:tcPr>
            <w:tcW w:w="8612" w:type="dxa"/>
          </w:tcPr>
          <w:p w14:paraId="3E340EF9" w14:textId="77777777" w:rsidR="00665E24" w:rsidRPr="003C65B7" w:rsidRDefault="00665E24" w:rsidP="003C65B7">
            <w:pPr>
              <w:ind w:firstLine="0"/>
              <w:rPr>
                <w:szCs w:val="28"/>
              </w:rPr>
            </w:pPr>
            <w:r w:rsidRPr="003C65B7">
              <w:rPr>
                <w:szCs w:val="28"/>
              </w:rPr>
              <w:t>Бег 1200-3000 м. ОРУ. Подтягивание, сгибание и разгибание рук в упоре. Мини-футбол.</w:t>
            </w:r>
          </w:p>
        </w:tc>
      </w:tr>
      <w:tr w:rsidR="00665E24" w:rsidRPr="003C65B7" w14:paraId="01778EB6" w14:textId="77777777" w:rsidTr="00C207C5">
        <w:tc>
          <w:tcPr>
            <w:tcW w:w="959" w:type="dxa"/>
          </w:tcPr>
          <w:p w14:paraId="224FFCFD" w14:textId="77777777" w:rsidR="00665E24" w:rsidRPr="003C65B7" w:rsidRDefault="00665E24" w:rsidP="003C65B7">
            <w:pPr>
              <w:ind w:firstLine="0"/>
              <w:rPr>
                <w:szCs w:val="28"/>
              </w:rPr>
            </w:pPr>
            <w:r w:rsidRPr="003C65B7">
              <w:rPr>
                <w:szCs w:val="28"/>
              </w:rPr>
              <w:t>3.</w:t>
            </w:r>
          </w:p>
        </w:tc>
        <w:tc>
          <w:tcPr>
            <w:tcW w:w="8612" w:type="dxa"/>
          </w:tcPr>
          <w:p w14:paraId="71A9282F" w14:textId="77777777" w:rsidR="00665E24" w:rsidRPr="003C65B7" w:rsidRDefault="00665E24" w:rsidP="003C65B7">
            <w:pPr>
              <w:ind w:firstLine="0"/>
              <w:rPr>
                <w:szCs w:val="28"/>
              </w:rPr>
            </w:pPr>
            <w:r w:rsidRPr="003C65B7">
              <w:rPr>
                <w:szCs w:val="28"/>
              </w:rPr>
              <w:t xml:space="preserve">Бег 1600-3000 м. ОФП. </w:t>
            </w:r>
            <w:proofErr w:type="spellStart"/>
            <w:r w:rsidRPr="003C65B7">
              <w:rPr>
                <w:szCs w:val="28"/>
              </w:rPr>
              <w:t>Спецупражнения</w:t>
            </w:r>
            <w:proofErr w:type="spellEnd"/>
            <w:r w:rsidRPr="003C65B7">
              <w:rPr>
                <w:szCs w:val="28"/>
              </w:rPr>
              <w:t xml:space="preserve"> бегуна. Повторный бег 4-6 х 200 м.</w:t>
            </w:r>
          </w:p>
        </w:tc>
      </w:tr>
      <w:tr w:rsidR="00665E24" w:rsidRPr="003C65B7" w14:paraId="137556DE" w14:textId="77777777" w:rsidTr="00C207C5">
        <w:tc>
          <w:tcPr>
            <w:tcW w:w="959" w:type="dxa"/>
          </w:tcPr>
          <w:p w14:paraId="62AA8480" w14:textId="77777777" w:rsidR="00665E24" w:rsidRPr="003C65B7" w:rsidRDefault="00665E24" w:rsidP="003C65B7">
            <w:pPr>
              <w:ind w:firstLine="0"/>
              <w:rPr>
                <w:szCs w:val="28"/>
              </w:rPr>
            </w:pPr>
            <w:r w:rsidRPr="003C65B7">
              <w:rPr>
                <w:szCs w:val="28"/>
              </w:rPr>
              <w:t>4.</w:t>
            </w:r>
          </w:p>
        </w:tc>
        <w:tc>
          <w:tcPr>
            <w:tcW w:w="8612" w:type="dxa"/>
          </w:tcPr>
          <w:p w14:paraId="42AA1F08" w14:textId="77777777" w:rsidR="00665E24" w:rsidRPr="003C65B7" w:rsidRDefault="00665E24" w:rsidP="003C65B7">
            <w:pPr>
              <w:ind w:firstLine="0"/>
              <w:rPr>
                <w:szCs w:val="28"/>
              </w:rPr>
            </w:pPr>
            <w:r w:rsidRPr="003C65B7">
              <w:rPr>
                <w:szCs w:val="28"/>
              </w:rPr>
              <w:t xml:space="preserve">Бег 2000-3000 м. ОФП. </w:t>
            </w:r>
            <w:proofErr w:type="spellStart"/>
            <w:r w:rsidRPr="003C65B7">
              <w:rPr>
                <w:szCs w:val="28"/>
              </w:rPr>
              <w:t>Спецупражнения</w:t>
            </w:r>
            <w:proofErr w:type="spellEnd"/>
            <w:r w:rsidRPr="003C65B7">
              <w:rPr>
                <w:szCs w:val="28"/>
              </w:rPr>
              <w:t xml:space="preserve"> бегуна. Повторный бег 6-8 х 150 м. Мини-футбол.</w:t>
            </w:r>
          </w:p>
        </w:tc>
      </w:tr>
      <w:tr w:rsidR="00665E24" w:rsidRPr="003C65B7" w14:paraId="4583C598" w14:textId="77777777" w:rsidTr="00C207C5">
        <w:tc>
          <w:tcPr>
            <w:tcW w:w="959" w:type="dxa"/>
          </w:tcPr>
          <w:p w14:paraId="179237C7" w14:textId="77777777" w:rsidR="00665E24" w:rsidRPr="003C65B7" w:rsidRDefault="00665E24" w:rsidP="003C65B7">
            <w:pPr>
              <w:ind w:firstLine="0"/>
              <w:rPr>
                <w:szCs w:val="28"/>
              </w:rPr>
            </w:pPr>
            <w:r w:rsidRPr="003C65B7">
              <w:rPr>
                <w:szCs w:val="28"/>
              </w:rPr>
              <w:t>5.</w:t>
            </w:r>
          </w:p>
        </w:tc>
        <w:tc>
          <w:tcPr>
            <w:tcW w:w="8612" w:type="dxa"/>
          </w:tcPr>
          <w:p w14:paraId="5F727873"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для исправления осанки. </w:t>
            </w:r>
          </w:p>
        </w:tc>
      </w:tr>
      <w:tr w:rsidR="00665E24" w:rsidRPr="003C65B7" w14:paraId="320150A6" w14:textId="77777777" w:rsidTr="00C207C5">
        <w:tc>
          <w:tcPr>
            <w:tcW w:w="959" w:type="dxa"/>
          </w:tcPr>
          <w:p w14:paraId="6B402EAF" w14:textId="77777777" w:rsidR="00665E24" w:rsidRPr="003C65B7" w:rsidRDefault="00665E24" w:rsidP="003C65B7">
            <w:pPr>
              <w:ind w:firstLine="0"/>
              <w:rPr>
                <w:szCs w:val="28"/>
              </w:rPr>
            </w:pPr>
            <w:r w:rsidRPr="003C65B7">
              <w:rPr>
                <w:szCs w:val="28"/>
              </w:rPr>
              <w:t>6.</w:t>
            </w:r>
          </w:p>
        </w:tc>
        <w:tc>
          <w:tcPr>
            <w:tcW w:w="8612" w:type="dxa"/>
          </w:tcPr>
          <w:p w14:paraId="184BE0F2"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для укрепления мышц брюшного пресса. Спортивные игры.</w:t>
            </w:r>
          </w:p>
        </w:tc>
      </w:tr>
      <w:tr w:rsidR="00665E24" w:rsidRPr="003C65B7" w14:paraId="6B11DE60" w14:textId="77777777" w:rsidTr="00C207C5">
        <w:tc>
          <w:tcPr>
            <w:tcW w:w="959" w:type="dxa"/>
          </w:tcPr>
          <w:p w14:paraId="777FB4A3" w14:textId="77777777" w:rsidR="00665E24" w:rsidRPr="003C65B7" w:rsidRDefault="00665E24" w:rsidP="003C65B7">
            <w:pPr>
              <w:ind w:firstLine="0"/>
              <w:rPr>
                <w:szCs w:val="28"/>
              </w:rPr>
            </w:pPr>
            <w:r w:rsidRPr="003C65B7">
              <w:rPr>
                <w:szCs w:val="28"/>
              </w:rPr>
              <w:t>7.</w:t>
            </w:r>
          </w:p>
        </w:tc>
        <w:tc>
          <w:tcPr>
            <w:tcW w:w="8612" w:type="dxa"/>
          </w:tcPr>
          <w:p w14:paraId="7941C43A"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для укрепления мышц стопы. ППФР.</w:t>
            </w:r>
          </w:p>
        </w:tc>
      </w:tr>
      <w:tr w:rsidR="00665E24" w:rsidRPr="003C65B7" w14:paraId="6833DD12" w14:textId="77777777" w:rsidTr="00C207C5">
        <w:tc>
          <w:tcPr>
            <w:tcW w:w="959" w:type="dxa"/>
          </w:tcPr>
          <w:p w14:paraId="278D0C14" w14:textId="77777777" w:rsidR="00665E24" w:rsidRPr="003C65B7" w:rsidRDefault="00665E24" w:rsidP="003C65B7">
            <w:pPr>
              <w:ind w:firstLine="0"/>
              <w:rPr>
                <w:szCs w:val="28"/>
              </w:rPr>
            </w:pPr>
            <w:r w:rsidRPr="003C65B7">
              <w:rPr>
                <w:szCs w:val="28"/>
              </w:rPr>
              <w:t>8.</w:t>
            </w:r>
          </w:p>
        </w:tc>
        <w:tc>
          <w:tcPr>
            <w:tcW w:w="8612" w:type="dxa"/>
          </w:tcPr>
          <w:p w14:paraId="691510D6"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для укрепления мышц нижних конечностей. ППФП. </w:t>
            </w:r>
          </w:p>
        </w:tc>
      </w:tr>
      <w:tr w:rsidR="00665E24" w:rsidRPr="003C65B7" w14:paraId="23CB5826" w14:textId="77777777" w:rsidTr="00C207C5">
        <w:tc>
          <w:tcPr>
            <w:tcW w:w="959" w:type="dxa"/>
          </w:tcPr>
          <w:p w14:paraId="28B4FAFE" w14:textId="77777777" w:rsidR="00665E24" w:rsidRPr="003C65B7" w:rsidRDefault="00665E24" w:rsidP="003C65B7">
            <w:pPr>
              <w:ind w:firstLine="0"/>
              <w:rPr>
                <w:szCs w:val="28"/>
              </w:rPr>
            </w:pPr>
            <w:r w:rsidRPr="003C65B7">
              <w:rPr>
                <w:szCs w:val="28"/>
              </w:rPr>
              <w:t>9.</w:t>
            </w:r>
          </w:p>
        </w:tc>
        <w:tc>
          <w:tcPr>
            <w:tcW w:w="8612" w:type="dxa"/>
          </w:tcPr>
          <w:p w14:paraId="420DBAFD"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для исправления осанки. Мини-футбол. ППФП.</w:t>
            </w:r>
          </w:p>
        </w:tc>
      </w:tr>
      <w:tr w:rsidR="00665E24" w:rsidRPr="003C65B7" w14:paraId="7AEDEED6" w14:textId="77777777" w:rsidTr="00C207C5">
        <w:tc>
          <w:tcPr>
            <w:tcW w:w="959" w:type="dxa"/>
          </w:tcPr>
          <w:p w14:paraId="4B017448" w14:textId="77777777" w:rsidR="00665E24" w:rsidRPr="003C65B7" w:rsidRDefault="00665E24" w:rsidP="003C65B7">
            <w:pPr>
              <w:ind w:firstLine="0"/>
              <w:rPr>
                <w:szCs w:val="28"/>
              </w:rPr>
            </w:pPr>
            <w:r w:rsidRPr="003C65B7">
              <w:rPr>
                <w:szCs w:val="28"/>
              </w:rPr>
              <w:t>10.</w:t>
            </w:r>
          </w:p>
        </w:tc>
        <w:tc>
          <w:tcPr>
            <w:tcW w:w="8612" w:type="dxa"/>
          </w:tcPr>
          <w:p w14:paraId="11D6DD21" w14:textId="77777777" w:rsidR="00665E24" w:rsidRPr="003C65B7" w:rsidRDefault="00665E24" w:rsidP="003C65B7">
            <w:pPr>
              <w:ind w:firstLine="0"/>
              <w:rPr>
                <w:szCs w:val="28"/>
              </w:rPr>
            </w:pPr>
            <w:r w:rsidRPr="003C65B7">
              <w:rPr>
                <w:szCs w:val="28"/>
              </w:rPr>
              <w:t xml:space="preserve">Бег 12 мин. ОРУ </w:t>
            </w:r>
            <w:proofErr w:type="spellStart"/>
            <w:r w:rsidRPr="003C65B7">
              <w:rPr>
                <w:szCs w:val="28"/>
              </w:rPr>
              <w:t>Спецупражнения</w:t>
            </w:r>
            <w:proofErr w:type="spellEnd"/>
            <w:r w:rsidRPr="003C65B7">
              <w:rPr>
                <w:szCs w:val="28"/>
              </w:rPr>
              <w:t xml:space="preserve"> для укрепления мышц брюшного пресса. ППФП. Мини-футбол.</w:t>
            </w:r>
          </w:p>
        </w:tc>
      </w:tr>
      <w:tr w:rsidR="00665E24" w:rsidRPr="003C65B7" w14:paraId="4FB54CCF" w14:textId="77777777" w:rsidTr="00C207C5">
        <w:tc>
          <w:tcPr>
            <w:tcW w:w="959" w:type="dxa"/>
          </w:tcPr>
          <w:p w14:paraId="14F07C42" w14:textId="77777777" w:rsidR="00665E24" w:rsidRPr="003C65B7" w:rsidRDefault="00665E24" w:rsidP="003C65B7">
            <w:pPr>
              <w:ind w:firstLine="0"/>
              <w:rPr>
                <w:szCs w:val="28"/>
              </w:rPr>
            </w:pPr>
            <w:r w:rsidRPr="003C65B7">
              <w:rPr>
                <w:szCs w:val="28"/>
              </w:rPr>
              <w:t>11.</w:t>
            </w:r>
          </w:p>
        </w:tc>
        <w:tc>
          <w:tcPr>
            <w:tcW w:w="8612" w:type="dxa"/>
          </w:tcPr>
          <w:p w14:paraId="68DBB4D5" w14:textId="77777777" w:rsidR="00665E24" w:rsidRPr="003C65B7" w:rsidRDefault="00665E24" w:rsidP="003C65B7">
            <w:pPr>
              <w:ind w:firstLine="0"/>
              <w:rPr>
                <w:szCs w:val="28"/>
              </w:rPr>
            </w:pPr>
            <w:r w:rsidRPr="003C65B7">
              <w:rPr>
                <w:szCs w:val="28"/>
              </w:rPr>
              <w:t xml:space="preserve">ОРУ. </w:t>
            </w:r>
            <w:proofErr w:type="spellStart"/>
            <w:r w:rsidRPr="003C65B7">
              <w:rPr>
                <w:szCs w:val="28"/>
              </w:rPr>
              <w:t>Спецупражнения</w:t>
            </w:r>
            <w:proofErr w:type="spellEnd"/>
            <w:r w:rsidRPr="003C65B7">
              <w:rPr>
                <w:szCs w:val="28"/>
              </w:rPr>
              <w:t xml:space="preserve"> для укрепления стопы. Волейбол.</w:t>
            </w:r>
          </w:p>
        </w:tc>
      </w:tr>
      <w:tr w:rsidR="00665E24" w:rsidRPr="003C65B7" w14:paraId="24AB9A03" w14:textId="77777777" w:rsidTr="00C207C5">
        <w:tc>
          <w:tcPr>
            <w:tcW w:w="959" w:type="dxa"/>
          </w:tcPr>
          <w:p w14:paraId="79507D95" w14:textId="77777777" w:rsidR="00665E24" w:rsidRPr="003C65B7" w:rsidRDefault="00665E24" w:rsidP="003C65B7">
            <w:pPr>
              <w:ind w:firstLine="0"/>
              <w:rPr>
                <w:szCs w:val="28"/>
              </w:rPr>
            </w:pPr>
            <w:r w:rsidRPr="003C65B7">
              <w:rPr>
                <w:szCs w:val="28"/>
              </w:rPr>
              <w:t>12.</w:t>
            </w:r>
          </w:p>
        </w:tc>
        <w:tc>
          <w:tcPr>
            <w:tcW w:w="8612" w:type="dxa"/>
          </w:tcPr>
          <w:p w14:paraId="1FEEBBE9" w14:textId="77777777" w:rsidR="00665E24" w:rsidRPr="003C65B7" w:rsidRDefault="00665E24" w:rsidP="003C65B7">
            <w:pPr>
              <w:ind w:firstLine="0"/>
              <w:rPr>
                <w:szCs w:val="28"/>
              </w:rPr>
            </w:pPr>
            <w:r w:rsidRPr="003C65B7">
              <w:rPr>
                <w:szCs w:val="28"/>
              </w:rPr>
              <w:t xml:space="preserve">Бег 12-15 мин. ОРУ. </w:t>
            </w:r>
            <w:proofErr w:type="spellStart"/>
            <w:r w:rsidRPr="003C65B7">
              <w:rPr>
                <w:szCs w:val="28"/>
              </w:rPr>
              <w:t>Спецупражнения</w:t>
            </w:r>
            <w:proofErr w:type="spellEnd"/>
            <w:r w:rsidRPr="003C65B7">
              <w:rPr>
                <w:szCs w:val="28"/>
              </w:rPr>
              <w:t xml:space="preserve"> для укрепления мышц нижних конечностей. Элементы техники бадминтона. Бадминтон. ППФП.</w:t>
            </w:r>
          </w:p>
        </w:tc>
      </w:tr>
      <w:tr w:rsidR="00665E24" w:rsidRPr="003C65B7" w14:paraId="0F9A1816" w14:textId="77777777" w:rsidTr="00C207C5">
        <w:tc>
          <w:tcPr>
            <w:tcW w:w="959" w:type="dxa"/>
          </w:tcPr>
          <w:p w14:paraId="664019B0" w14:textId="77777777" w:rsidR="00665E24" w:rsidRPr="003C65B7" w:rsidRDefault="00665E24" w:rsidP="003C65B7">
            <w:pPr>
              <w:ind w:firstLine="0"/>
              <w:rPr>
                <w:szCs w:val="28"/>
              </w:rPr>
            </w:pPr>
            <w:r w:rsidRPr="003C65B7">
              <w:rPr>
                <w:szCs w:val="28"/>
              </w:rPr>
              <w:t>13.</w:t>
            </w:r>
          </w:p>
        </w:tc>
        <w:tc>
          <w:tcPr>
            <w:tcW w:w="8612" w:type="dxa"/>
          </w:tcPr>
          <w:p w14:paraId="44266268" w14:textId="77777777" w:rsidR="00665E24" w:rsidRPr="003C65B7" w:rsidRDefault="00665E24" w:rsidP="003C65B7">
            <w:pPr>
              <w:ind w:firstLine="0"/>
              <w:rPr>
                <w:szCs w:val="28"/>
              </w:rPr>
            </w:pPr>
            <w:r w:rsidRPr="003C65B7">
              <w:rPr>
                <w:szCs w:val="28"/>
              </w:rPr>
              <w:t xml:space="preserve">Бег 12-15 мин. ОРУ. </w:t>
            </w:r>
            <w:proofErr w:type="spellStart"/>
            <w:r w:rsidRPr="003C65B7">
              <w:rPr>
                <w:szCs w:val="28"/>
              </w:rPr>
              <w:t>Спецупражнения</w:t>
            </w:r>
            <w:proofErr w:type="spellEnd"/>
            <w:r w:rsidRPr="003C65B7">
              <w:rPr>
                <w:szCs w:val="28"/>
              </w:rPr>
              <w:t xml:space="preserve"> для укрепления мышц брюшного пресса. ППФП. Спортигры.</w:t>
            </w:r>
          </w:p>
        </w:tc>
      </w:tr>
      <w:tr w:rsidR="00665E24" w:rsidRPr="003C65B7" w14:paraId="5A491AD7" w14:textId="77777777" w:rsidTr="00C207C5">
        <w:tc>
          <w:tcPr>
            <w:tcW w:w="959" w:type="dxa"/>
          </w:tcPr>
          <w:p w14:paraId="259AB17A" w14:textId="77777777" w:rsidR="00665E24" w:rsidRPr="003C65B7" w:rsidRDefault="00665E24" w:rsidP="003C65B7">
            <w:pPr>
              <w:ind w:firstLine="0"/>
              <w:rPr>
                <w:szCs w:val="28"/>
              </w:rPr>
            </w:pPr>
            <w:r w:rsidRPr="003C65B7">
              <w:rPr>
                <w:szCs w:val="28"/>
              </w:rPr>
              <w:t>14.</w:t>
            </w:r>
          </w:p>
        </w:tc>
        <w:tc>
          <w:tcPr>
            <w:tcW w:w="8612" w:type="dxa"/>
          </w:tcPr>
          <w:p w14:paraId="3A97529D" w14:textId="77777777" w:rsidR="00665E24" w:rsidRPr="003C65B7" w:rsidRDefault="00665E24" w:rsidP="003C65B7">
            <w:pPr>
              <w:ind w:firstLine="0"/>
              <w:rPr>
                <w:szCs w:val="28"/>
              </w:rPr>
            </w:pPr>
            <w:r w:rsidRPr="003C65B7">
              <w:rPr>
                <w:szCs w:val="28"/>
              </w:rPr>
              <w:t xml:space="preserve">Бег 12 мин. ОРУ </w:t>
            </w:r>
            <w:proofErr w:type="spellStart"/>
            <w:r w:rsidRPr="003C65B7">
              <w:rPr>
                <w:szCs w:val="28"/>
              </w:rPr>
              <w:t>Спецупражнения</w:t>
            </w:r>
            <w:proofErr w:type="spellEnd"/>
            <w:r w:rsidRPr="003C65B7">
              <w:rPr>
                <w:szCs w:val="28"/>
              </w:rPr>
              <w:t xml:space="preserve"> для укрепления мышц брюшного пресса. ППФП. Мини-футбол.</w:t>
            </w:r>
          </w:p>
        </w:tc>
      </w:tr>
      <w:tr w:rsidR="00665E24" w:rsidRPr="003C65B7" w14:paraId="57EF0695" w14:textId="77777777" w:rsidTr="00C207C5">
        <w:tc>
          <w:tcPr>
            <w:tcW w:w="959" w:type="dxa"/>
          </w:tcPr>
          <w:p w14:paraId="419780B9" w14:textId="77777777" w:rsidR="00665E24" w:rsidRPr="003C65B7" w:rsidRDefault="00665E24" w:rsidP="003C65B7">
            <w:pPr>
              <w:ind w:firstLine="0"/>
              <w:rPr>
                <w:szCs w:val="28"/>
              </w:rPr>
            </w:pPr>
            <w:r w:rsidRPr="003C65B7">
              <w:rPr>
                <w:szCs w:val="28"/>
              </w:rPr>
              <w:t>15.</w:t>
            </w:r>
          </w:p>
        </w:tc>
        <w:tc>
          <w:tcPr>
            <w:tcW w:w="8612" w:type="dxa"/>
          </w:tcPr>
          <w:p w14:paraId="6C321225" w14:textId="77777777" w:rsidR="00665E24" w:rsidRPr="003C65B7" w:rsidRDefault="00665E24" w:rsidP="003C65B7">
            <w:pPr>
              <w:ind w:firstLine="0"/>
              <w:rPr>
                <w:szCs w:val="28"/>
              </w:rPr>
            </w:pPr>
            <w:r w:rsidRPr="003C65B7">
              <w:rPr>
                <w:szCs w:val="28"/>
              </w:rPr>
              <w:t xml:space="preserve">Бег 15 мин. ОРУ. </w:t>
            </w:r>
            <w:proofErr w:type="spellStart"/>
            <w:r w:rsidRPr="003C65B7">
              <w:rPr>
                <w:szCs w:val="28"/>
              </w:rPr>
              <w:t>Спецупражнения</w:t>
            </w:r>
            <w:proofErr w:type="spellEnd"/>
            <w:r w:rsidRPr="003C65B7">
              <w:rPr>
                <w:szCs w:val="28"/>
              </w:rPr>
              <w:t xml:space="preserve"> для укрепления стопы. Бадминтон. ППФП.</w:t>
            </w:r>
          </w:p>
        </w:tc>
      </w:tr>
      <w:tr w:rsidR="00665E24" w:rsidRPr="003C65B7" w14:paraId="2F626AD9" w14:textId="77777777" w:rsidTr="00C207C5">
        <w:tc>
          <w:tcPr>
            <w:tcW w:w="959" w:type="dxa"/>
          </w:tcPr>
          <w:p w14:paraId="07DC66C3" w14:textId="77777777" w:rsidR="00665E24" w:rsidRPr="003C65B7" w:rsidRDefault="00665E24" w:rsidP="003C65B7">
            <w:pPr>
              <w:ind w:firstLine="0"/>
              <w:rPr>
                <w:szCs w:val="28"/>
              </w:rPr>
            </w:pPr>
            <w:r w:rsidRPr="003C65B7">
              <w:rPr>
                <w:szCs w:val="28"/>
              </w:rPr>
              <w:t>16.</w:t>
            </w:r>
          </w:p>
        </w:tc>
        <w:tc>
          <w:tcPr>
            <w:tcW w:w="8612" w:type="dxa"/>
          </w:tcPr>
          <w:p w14:paraId="2D5EF825" w14:textId="77777777" w:rsidR="00665E24" w:rsidRPr="003C65B7" w:rsidRDefault="00665E24" w:rsidP="003C65B7">
            <w:pPr>
              <w:ind w:firstLine="0"/>
              <w:rPr>
                <w:szCs w:val="28"/>
              </w:rPr>
            </w:pPr>
            <w:r w:rsidRPr="003C65B7">
              <w:rPr>
                <w:szCs w:val="28"/>
              </w:rPr>
              <w:t xml:space="preserve">Бег 15 мин. ОРУ. </w:t>
            </w:r>
            <w:proofErr w:type="spellStart"/>
            <w:r w:rsidRPr="003C65B7">
              <w:rPr>
                <w:szCs w:val="28"/>
              </w:rPr>
              <w:t>Спецупражнения</w:t>
            </w:r>
            <w:proofErr w:type="spellEnd"/>
            <w:r w:rsidRPr="003C65B7">
              <w:rPr>
                <w:szCs w:val="28"/>
              </w:rPr>
              <w:t xml:space="preserve"> для укрепления и развития мышц нижних конечностей. Мини-футбол.</w:t>
            </w:r>
          </w:p>
        </w:tc>
      </w:tr>
      <w:tr w:rsidR="00665E24" w:rsidRPr="003C65B7" w14:paraId="1E987994" w14:textId="77777777" w:rsidTr="00C207C5">
        <w:tc>
          <w:tcPr>
            <w:tcW w:w="959" w:type="dxa"/>
          </w:tcPr>
          <w:p w14:paraId="6DA9E4A4" w14:textId="77777777" w:rsidR="00665E24" w:rsidRPr="003C65B7" w:rsidRDefault="00665E24" w:rsidP="003C65B7">
            <w:pPr>
              <w:ind w:firstLine="0"/>
              <w:rPr>
                <w:szCs w:val="28"/>
              </w:rPr>
            </w:pPr>
            <w:r w:rsidRPr="003C65B7">
              <w:rPr>
                <w:szCs w:val="28"/>
              </w:rPr>
              <w:t>17.</w:t>
            </w:r>
          </w:p>
        </w:tc>
        <w:tc>
          <w:tcPr>
            <w:tcW w:w="8612" w:type="dxa"/>
          </w:tcPr>
          <w:p w14:paraId="29B5514E" w14:textId="77777777" w:rsidR="00665E24" w:rsidRPr="003C65B7" w:rsidRDefault="00665E24" w:rsidP="003C65B7">
            <w:pPr>
              <w:ind w:firstLine="0"/>
              <w:rPr>
                <w:szCs w:val="28"/>
              </w:rPr>
            </w:pPr>
            <w:r w:rsidRPr="003C65B7">
              <w:rPr>
                <w:szCs w:val="28"/>
              </w:rPr>
              <w:t xml:space="preserve"> Выполнение тестов и зачетных требований по физической культуре.</w:t>
            </w:r>
          </w:p>
          <w:p w14:paraId="2BFCDC34" w14:textId="77777777" w:rsidR="00665E24" w:rsidRPr="003C65B7" w:rsidRDefault="00665E24" w:rsidP="003C65B7">
            <w:pPr>
              <w:ind w:firstLine="0"/>
              <w:rPr>
                <w:szCs w:val="28"/>
              </w:rPr>
            </w:pPr>
          </w:p>
        </w:tc>
      </w:tr>
    </w:tbl>
    <w:p w14:paraId="5A7CEF91" w14:textId="77777777" w:rsidR="00665E24" w:rsidRPr="003C65B7" w:rsidRDefault="00665E24" w:rsidP="003C65B7">
      <w:pPr>
        <w:spacing w:line="360" w:lineRule="auto"/>
        <w:ind w:firstLine="0"/>
        <w:rPr>
          <w:szCs w:val="28"/>
        </w:rPr>
      </w:pPr>
    </w:p>
    <w:p w14:paraId="05FF6E7D" w14:textId="77777777" w:rsidR="003C65B7" w:rsidRDefault="003C65B7" w:rsidP="003C65B7">
      <w:pPr>
        <w:spacing w:line="360" w:lineRule="auto"/>
        <w:ind w:firstLine="0"/>
        <w:jc w:val="center"/>
        <w:outlineLvl w:val="0"/>
        <w:rPr>
          <w:b/>
          <w:szCs w:val="28"/>
          <w:u w:val="single"/>
        </w:rPr>
      </w:pPr>
    </w:p>
    <w:p w14:paraId="333E5899" w14:textId="77777777" w:rsidR="003C65B7" w:rsidRDefault="003C65B7" w:rsidP="003C65B7">
      <w:pPr>
        <w:spacing w:line="360" w:lineRule="auto"/>
        <w:ind w:firstLine="0"/>
        <w:jc w:val="center"/>
        <w:outlineLvl w:val="0"/>
        <w:rPr>
          <w:b/>
          <w:szCs w:val="28"/>
          <w:u w:val="single"/>
        </w:rPr>
      </w:pPr>
    </w:p>
    <w:p w14:paraId="79D9BF58" w14:textId="77777777" w:rsidR="00665E24" w:rsidRPr="003C65B7" w:rsidRDefault="00665E24" w:rsidP="003C65B7">
      <w:pPr>
        <w:spacing w:line="360" w:lineRule="auto"/>
        <w:ind w:firstLine="0"/>
        <w:jc w:val="center"/>
        <w:outlineLvl w:val="0"/>
        <w:rPr>
          <w:b/>
          <w:szCs w:val="28"/>
          <w:u w:val="single"/>
        </w:rPr>
      </w:pPr>
      <w:r w:rsidRPr="003C65B7">
        <w:rPr>
          <w:b/>
          <w:szCs w:val="28"/>
          <w:u w:val="single"/>
        </w:rPr>
        <w:lastRenderedPageBreak/>
        <w:t>Программный материал</w:t>
      </w:r>
    </w:p>
    <w:p w14:paraId="318E8409" w14:textId="77777777" w:rsidR="00665E24" w:rsidRPr="003C65B7" w:rsidRDefault="00665E24" w:rsidP="003C65B7">
      <w:pPr>
        <w:spacing w:line="360" w:lineRule="auto"/>
        <w:ind w:firstLine="0"/>
        <w:jc w:val="center"/>
        <w:rPr>
          <w:szCs w:val="28"/>
          <w:u w:val="single"/>
        </w:rPr>
      </w:pPr>
      <w:r w:rsidRPr="003C65B7">
        <w:rPr>
          <w:szCs w:val="28"/>
          <w:u w:val="single"/>
          <w:lang w:val="en-US"/>
        </w:rPr>
        <w:t>VIII</w:t>
      </w:r>
      <w:r w:rsidRPr="003C65B7">
        <w:rPr>
          <w:szCs w:val="28"/>
          <w:u w:val="single"/>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665E24" w:rsidRPr="003C65B7" w14:paraId="62439C64" w14:textId="77777777" w:rsidTr="00C207C5">
        <w:tc>
          <w:tcPr>
            <w:tcW w:w="959" w:type="dxa"/>
          </w:tcPr>
          <w:p w14:paraId="436C2ADB" w14:textId="77777777" w:rsidR="00665E24" w:rsidRPr="003C65B7" w:rsidRDefault="00665E24" w:rsidP="003C65B7">
            <w:pPr>
              <w:ind w:firstLine="0"/>
              <w:rPr>
                <w:b/>
                <w:szCs w:val="28"/>
              </w:rPr>
            </w:pPr>
            <w:r w:rsidRPr="003C65B7">
              <w:rPr>
                <w:b/>
                <w:szCs w:val="28"/>
              </w:rPr>
              <w:t>№</w:t>
            </w:r>
          </w:p>
        </w:tc>
        <w:tc>
          <w:tcPr>
            <w:tcW w:w="8612" w:type="dxa"/>
          </w:tcPr>
          <w:p w14:paraId="27B4E861" w14:textId="77777777" w:rsidR="00665E24" w:rsidRPr="003C65B7" w:rsidRDefault="00665E24" w:rsidP="003C65B7">
            <w:pPr>
              <w:ind w:firstLine="0"/>
              <w:jc w:val="center"/>
              <w:rPr>
                <w:szCs w:val="28"/>
              </w:rPr>
            </w:pPr>
            <w:r w:rsidRPr="003C65B7">
              <w:rPr>
                <w:b/>
                <w:szCs w:val="28"/>
              </w:rPr>
              <w:t>Краткое содержание занятий</w:t>
            </w:r>
          </w:p>
        </w:tc>
      </w:tr>
      <w:tr w:rsidR="00665E24" w:rsidRPr="003C65B7" w14:paraId="0A35CB41" w14:textId="77777777" w:rsidTr="00C207C5">
        <w:tc>
          <w:tcPr>
            <w:tcW w:w="959" w:type="dxa"/>
          </w:tcPr>
          <w:p w14:paraId="56D38949" w14:textId="77777777" w:rsidR="00665E24" w:rsidRPr="003C65B7" w:rsidRDefault="00665E24" w:rsidP="003C65B7">
            <w:pPr>
              <w:ind w:firstLine="0"/>
              <w:rPr>
                <w:szCs w:val="28"/>
              </w:rPr>
            </w:pPr>
            <w:r w:rsidRPr="003C65B7">
              <w:rPr>
                <w:szCs w:val="28"/>
              </w:rPr>
              <w:t>1.</w:t>
            </w:r>
          </w:p>
        </w:tc>
        <w:tc>
          <w:tcPr>
            <w:tcW w:w="8612" w:type="dxa"/>
          </w:tcPr>
          <w:p w14:paraId="0C469103" w14:textId="77777777" w:rsidR="00665E24" w:rsidRPr="003C65B7" w:rsidRDefault="00665E24" w:rsidP="003C65B7">
            <w:pPr>
              <w:ind w:firstLine="0"/>
              <w:rPr>
                <w:szCs w:val="28"/>
              </w:rPr>
            </w:pPr>
            <w:r w:rsidRPr="003C65B7">
              <w:rPr>
                <w:szCs w:val="28"/>
              </w:rPr>
              <w:t>Организационно-методическое занятие.</w:t>
            </w:r>
          </w:p>
        </w:tc>
      </w:tr>
      <w:tr w:rsidR="00665E24" w:rsidRPr="003C65B7" w14:paraId="54EFDEED" w14:textId="77777777" w:rsidTr="00C207C5">
        <w:tc>
          <w:tcPr>
            <w:tcW w:w="959" w:type="dxa"/>
          </w:tcPr>
          <w:p w14:paraId="4CC321B4" w14:textId="77777777" w:rsidR="00665E24" w:rsidRPr="003C65B7" w:rsidRDefault="00665E24" w:rsidP="003C65B7">
            <w:pPr>
              <w:ind w:firstLine="0"/>
              <w:rPr>
                <w:szCs w:val="28"/>
              </w:rPr>
            </w:pPr>
            <w:r w:rsidRPr="003C65B7">
              <w:rPr>
                <w:szCs w:val="28"/>
              </w:rPr>
              <w:t>2.</w:t>
            </w:r>
          </w:p>
        </w:tc>
        <w:tc>
          <w:tcPr>
            <w:tcW w:w="8612" w:type="dxa"/>
          </w:tcPr>
          <w:p w14:paraId="74F0CCDB" w14:textId="77777777" w:rsidR="00665E24" w:rsidRPr="003C65B7" w:rsidRDefault="00665E24" w:rsidP="003C65B7">
            <w:pPr>
              <w:ind w:firstLine="0"/>
              <w:rPr>
                <w:szCs w:val="28"/>
              </w:rPr>
            </w:pPr>
            <w:r w:rsidRPr="003C65B7">
              <w:rPr>
                <w:szCs w:val="28"/>
              </w:rPr>
              <w:t xml:space="preserve">Бег 10 мин. ОРУ. </w:t>
            </w:r>
            <w:proofErr w:type="spellStart"/>
            <w:r w:rsidRPr="003C65B7">
              <w:rPr>
                <w:szCs w:val="28"/>
              </w:rPr>
              <w:t>Спецупражнения</w:t>
            </w:r>
            <w:proofErr w:type="spellEnd"/>
            <w:r w:rsidRPr="003C65B7">
              <w:rPr>
                <w:szCs w:val="28"/>
              </w:rPr>
              <w:t xml:space="preserve"> бадминтониста. Техника игры. Дыхательные упражнения.</w:t>
            </w:r>
          </w:p>
        </w:tc>
      </w:tr>
      <w:tr w:rsidR="00665E24" w:rsidRPr="003C65B7" w14:paraId="6D969A26" w14:textId="77777777" w:rsidTr="00C207C5">
        <w:tc>
          <w:tcPr>
            <w:tcW w:w="959" w:type="dxa"/>
          </w:tcPr>
          <w:p w14:paraId="1147FD32" w14:textId="77777777" w:rsidR="00665E24" w:rsidRPr="003C65B7" w:rsidRDefault="00665E24" w:rsidP="003C65B7">
            <w:pPr>
              <w:ind w:firstLine="0"/>
              <w:rPr>
                <w:szCs w:val="28"/>
              </w:rPr>
            </w:pPr>
            <w:r w:rsidRPr="003C65B7">
              <w:rPr>
                <w:szCs w:val="28"/>
              </w:rPr>
              <w:t>3.</w:t>
            </w:r>
          </w:p>
        </w:tc>
        <w:tc>
          <w:tcPr>
            <w:tcW w:w="8612" w:type="dxa"/>
          </w:tcPr>
          <w:p w14:paraId="11C92B80" w14:textId="77777777" w:rsidR="00665E24" w:rsidRPr="003C65B7" w:rsidRDefault="00665E24" w:rsidP="003C65B7">
            <w:pPr>
              <w:ind w:firstLine="0"/>
              <w:rPr>
                <w:szCs w:val="28"/>
              </w:rPr>
            </w:pPr>
            <w:r w:rsidRPr="003C65B7">
              <w:rPr>
                <w:szCs w:val="28"/>
              </w:rPr>
              <w:t>Бег 10 мин. ОРУ. Дыхательные упражнения. Мини-футбол.</w:t>
            </w:r>
          </w:p>
        </w:tc>
      </w:tr>
      <w:tr w:rsidR="00665E24" w:rsidRPr="003C65B7" w14:paraId="691E145A" w14:textId="77777777" w:rsidTr="00C207C5">
        <w:tc>
          <w:tcPr>
            <w:tcW w:w="959" w:type="dxa"/>
          </w:tcPr>
          <w:p w14:paraId="45A49D0A" w14:textId="77777777" w:rsidR="00665E24" w:rsidRPr="003C65B7" w:rsidRDefault="00665E24" w:rsidP="003C65B7">
            <w:pPr>
              <w:ind w:firstLine="0"/>
              <w:rPr>
                <w:szCs w:val="28"/>
              </w:rPr>
            </w:pPr>
            <w:r w:rsidRPr="003C65B7">
              <w:rPr>
                <w:szCs w:val="28"/>
              </w:rPr>
              <w:t>4.</w:t>
            </w:r>
          </w:p>
        </w:tc>
        <w:tc>
          <w:tcPr>
            <w:tcW w:w="8612" w:type="dxa"/>
          </w:tcPr>
          <w:p w14:paraId="57295E93" w14:textId="77777777" w:rsidR="00665E24" w:rsidRPr="003C65B7" w:rsidRDefault="00665E24" w:rsidP="003C65B7">
            <w:pPr>
              <w:ind w:firstLine="0"/>
              <w:rPr>
                <w:szCs w:val="28"/>
              </w:rPr>
            </w:pPr>
            <w:r w:rsidRPr="003C65B7">
              <w:rPr>
                <w:szCs w:val="28"/>
              </w:rPr>
              <w:t xml:space="preserve">Бег 12 мин. ОРУ </w:t>
            </w:r>
            <w:proofErr w:type="spellStart"/>
            <w:r w:rsidRPr="003C65B7">
              <w:rPr>
                <w:szCs w:val="28"/>
              </w:rPr>
              <w:t>Спецупражнения</w:t>
            </w:r>
            <w:proofErr w:type="spellEnd"/>
            <w:r w:rsidRPr="003C65B7">
              <w:rPr>
                <w:szCs w:val="28"/>
              </w:rPr>
              <w:t xml:space="preserve"> для укрепления мышц спины. Упражнения на тренажерах. Дыхательные упражнения.</w:t>
            </w:r>
          </w:p>
        </w:tc>
      </w:tr>
      <w:tr w:rsidR="00665E24" w:rsidRPr="003C65B7" w14:paraId="7AB0A34B" w14:textId="77777777" w:rsidTr="00C207C5">
        <w:tc>
          <w:tcPr>
            <w:tcW w:w="959" w:type="dxa"/>
          </w:tcPr>
          <w:p w14:paraId="41FFB090" w14:textId="77777777" w:rsidR="00665E24" w:rsidRPr="003C65B7" w:rsidRDefault="00665E24" w:rsidP="003C65B7">
            <w:pPr>
              <w:ind w:firstLine="0"/>
              <w:rPr>
                <w:szCs w:val="28"/>
              </w:rPr>
            </w:pPr>
            <w:r w:rsidRPr="003C65B7">
              <w:rPr>
                <w:szCs w:val="28"/>
              </w:rPr>
              <w:t>5.</w:t>
            </w:r>
          </w:p>
        </w:tc>
        <w:tc>
          <w:tcPr>
            <w:tcW w:w="8612" w:type="dxa"/>
          </w:tcPr>
          <w:p w14:paraId="0925656C" w14:textId="77777777" w:rsidR="00665E24" w:rsidRPr="003C65B7" w:rsidRDefault="00665E24" w:rsidP="003C65B7">
            <w:pPr>
              <w:ind w:firstLine="0"/>
              <w:rPr>
                <w:szCs w:val="28"/>
              </w:rPr>
            </w:pPr>
            <w:r w:rsidRPr="003C65B7">
              <w:rPr>
                <w:szCs w:val="28"/>
              </w:rPr>
              <w:t xml:space="preserve">Бег 12 мин. ОРУ. </w:t>
            </w:r>
            <w:proofErr w:type="spellStart"/>
            <w:r w:rsidRPr="003C65B7">
              <w:rPr>
                <w:szCs w:val="28"/>
              </w:rPr>
              <w:t>Спецупражнения</w:t>
            </w:r>
            <w:proofErr w:type="spellEnd"/>
            <w:r w:rsidRPr="003C65B7">
              <w:rPr>
                <w:szCs w:val="28"/>
              </w:rPr>
              <w:t xml:space="preserve"> для свода стопы. Техника бадминтона. Спортигра. Дыхательные упражнения.</w:t>
            </w:r>
          </w:p>
        </w:tc>
      </w:tr>
      <w:tr w:rsidR="00665E24" w:rsidRPr="003C65B7" w14:paraId="240F3813" w14:textId="77777777" w:rsidTr="00C207C5">
        <w:tc>
          <w:tcPr>
            <w:tcW w:w="959" w:type="dxa"/>
          </w:tcPr>
          <w:p w14:paraId="657563E3" w14:textId="77777777" w:rsidR="00665E24" w:rsidRPr="003C65B7" w:rsidRDefault="00665E24" w:rsidP="003C65B7">
            <w:pPr>
              <w:ind w:firstLine="0"/>
              <w:rPr>
                <w:szCs w:val="28"/>
              </w:rPr>
            </w:pPr>
            <w:r w:rsidRPr="003C65B7">
              <w:rPr>
                <w:szCs w:val="28"/>
              </w:rPr>
              <w:t>6.</w:t>
            </w:r>
          </w:p>
        </w:tc>
        <w:tc>
          <w:tcPr>
            <w:tcW w:w="8612" w:type="dxa"/>
          </w:tcPr>
          <w:p w14:paraId="6385EE2E" w14:textId="77777777" w:rsidR="00665E24" w:rsidRPr="003C65B7" w:rsidRDefault="00665E24" w:rsidP="003C65B7">
            <w:pPr>
              <w:ind w:firstLine="0"/>
              <w:rPr>
                <w:szCs w:val="28"/>
              </w:rPr>
            </w:pPr>
            <w:r w:rsidRPr="003C65B7">
              <w:rPr>
                <w:szCs w:val="28"/>
              </w:rPr>
              <w:t xml:space="preserve">Бег 1600-3000 м. ОРУ. </w:t>
            </w:r>
            <w:proofErr w:type="spellStart"/>
            <w:r w:rsidRPr="003C65B7">
              <w:rPr>
                <w:szCs w:val="28"/>
              </w:rPr>
              <w:t>Спецупражнения</w:t>
            </w:r>
            <w:proofErr w:type="spellEnd"/>
            <w:r w:rsidRPr="003C65B7">
              <w:rPr>
                <w:szCs w:val="28"/>
              </w:rPr>
              <w:t xml:space="preserve"> для исправления осанки. Дыхательные упражнения. ППФП.</w:t>
            </w:r>
          </w:p>
        </w:tc>
      </w:tr>
      <w:tr w:rsidR="00665E24" w:rsidRPr="003C65B7" w14:paraId="72C123E2" w14:textId="77777777" w:rsidTr="00C207C5">
        <w:tc>
          <w:tcPr>
            <w:tcW w:w="959" w:type="dxa"/>
          </w:tcPr>
          <w:p w14:paraId="76E6F0D0" w14:textId="77777777" w:rsidR="00665E24" w:rsidRPr="003C65B7" w:rsidRDefault="00665E24" w:rsidP="003C65B7">
            <w:pPr>
              <w:ind w:firstLine="0"/>
              <w:rPr>
                <w:szCs w:val="28"/>
              </w:rPr>
            </w:pPr>
            <w:r w:rsidRPr="003C65B7">
              <w:rPr>
                <w:szCs w:val="28"/>
              </w:rPr>
              <w:t>7.</w:t>
            </w:r>
          </w:p>
        </w:tc>
        <w:tc>
          <w:tcPr>
            <w:tcW w:w="8612" w:type="dxa"/>
          </w:tcPr>
          <w:p w14:paraId="14B15972" w14:textId="77777777" w:rsidR="00665E24" w:rsidRPr="003C65B7" w:rsidRDefault="00665E24" w:rsidP="003C65B7">
            <w:pPr>
              <w:ind w:firstLine="0"/>
              <w:rPr>
                <w:szCs w:val="28"/>
              </w:rPr>
            </w:pPr>
            <w:r w:rsidRPr="003C65B7">
              <w:rPr>
                <w:szCs w:val="28"/>
              </w:rPr>
              <w:t xml:space="preserve">Бег 20 мин. ОРУ. </w:t>
            </w:r>
            <w:proofErr w:type="spellStart"/>
            <w:r w:rsidRPr="003C65B7">
              <w:rPr>
                <w:szCs w:val="28"/>
              </w:rPr>
              <w:t>Спецупражнения</w:t>
            </w:r>
            <w:proofErr w:type="spellEnd"/>
            <w:r w:rsidRPr="003C65B7">
              <w:rPr>
                <w:szCs w:val="28"/>
              </w:rPr>
              <w:t xml:space="preserve"> для мышц брюшного пресса. Мини-футбол. ППФП.</w:t>
            </w:r>
          </w:p>
        </w:tc>
      </w:tr>
      <w:tr w:rsidR="00665E24" w:rsidRPr="003C65B7" w14:paraId="4E17C117" w14:textId="77777777" w:rsidTr="00C207C5">
        <w:tc>
          <w:tcPr>
            <w:tcW w:w="959" w:type="dxa"/>
          </w:tcPr>
          <w:p w14:paraId="768A7B27" w14:textId="77777777" w:rsidR="00665E24" w:rsidRPr="003C65B7" w:rsidRDefault="00665E24" w:rsidP="003C65B7">
            <w:pPr>
              <w:ind w:firstLine="0"/>
              <w:rPr>
                <w:szCs w:val="28"/>
              </w:rPr>
            </w:pPr>
            <w:r w:rsidRPr="003C65B7">
              <w:rPr>
                <w:szCs w:val="28"/>
              </w:rPr>
              <w:t>8.</w:t>
            </w:r>
          </w:p>
        </w:tc>
        <w:tc>
          <w:tcPr>
            <w:tcW w:w="8612" w:type="dxa"/>
          </w:tcPr>
          <w:p w14:paraId="39A3704B" w14:textId="77777777" w:rsidR="00665E24" w:rsidRPr="003C65B7" w:rsidRDefault="00665E24" w:rsidP="003C65B7">
            <w:pPr>
              <w:ind w:firstLine="0"/>
              <w:rPr>
                <w:szCs w:val="28"/>
              </w:rPr>
            </w:pPr>
            <w:r w:rsidRPr="003C65B7">
              <w:rPr>
                <w:szCs w:val="28"/>
              </w:rPr>
              <w:t>Контрольные занятия: выполнение тестов по Ф.П. бег 100 м., 2000 м. (жен.), 3000 м. (муж)., подтягивание (муж.), наклоны (жен.).</w:t>
            </w:r>
          </w:p>
        </w:tc>
      </w:tr>
      <w:tr w:rsidR="00665E24" w:rsidRPr="003C65B7" w14:paraId="5E547286" w14:textId="77777777" w:rsidTr="00C207C5">
        <w:tc>
          <w:tcPr>
            <w:tcW w:w="959" w:type="dxa"/>
          </w:tcPr>
          <w:p w14:paraId="00577304" w14:textId="77777777" w:rsidR="00665E24" w:rsidRPr="003C65B7" w:rsidRDefault="00665E24" w:rsidP="003C65B7">
            <w:pPr>
              <w:ind w:firstLine="0"/>
              <w:rPr>
                <w:szCs w:val="28"/>
              </w:rPr>
            </w:pPr>
            <w:r w:rsidRPr="003C65B7">
              <w:rPr>
                <w:szCs w:val="28"/>
              </w:rPr>
              <w:t>9.</w:t>
            </w:r>
          </w:p>
        </w:tc>
        <w:tc>
          <w:tcPr>
            <w:tcW w:w="8612" w:type="dxa"/>
          </w:tcPr>
          <w:p w14:paraId="35E403E5" w14:textId="77777777" w:rsidR="00665E24" w:rsidRPr="003C65B7" w:rsidRDefault="00665E24" w:rsidP="003C65B7">
            <w:pPr>
              <w:ind w:firstLine="0"/>
              <w:rPr>
                <w:szCs w:val="28"/>
              </w:rPr>
            </w:pPr>
            <w:r w:rsidRPr="003C65B7">
              <w:rPr>
                <w:szCs w:val="28"/>
              </w:rPr>
              <w:t>Прием зачетных требований, контрольных тестов за 8 семестр.</w:t>
            </w:r>
          </w:p>
          <w:p w14:paraId="07763ED0" w14:textId="77777777" w:rsidR="00665E24" w:rsidRPr="003C65B7" w:rsidRDefault="00665E24" w:rsidP="003C65B7">
            <w:pPr>
              <w:ind w:firstLine="0"/>
              <w:rPr>
                <w:szCs w:val="28"/>
              </w:rPr>
            </w:pPr>
          </w:p>
        </w:tc>
      </w:tr>
    </w:tbl>
    <w:p w14:paraId="68BA6B06" w14:textId="77777777" w:rsidR="007700B0" w:rsidRPr="003C65B7" w:rsidRDefault="007700B0" w:rsidP="003C65B7">
      <w:pPr>
        <w:spacing w:line="360" w:lineRule="auto"/>
        <w:ind w:firstLine="0"/>
        <w:rPr>
          <w:b/>
          <w:szCs w:val="28"/>
        </w:rPr>
      </w:pPr>
    </w:p>
    <w:p w14:paraId="52A8B80B" w14:textId="77777777" w:rsidR="0036488C" w:rsidRPr="003C65B7" w:rsidRDefault="0036488C" w:rsidP="003C65B7">
      <w:pPr>
        <w:pStyle w:val="a5"/>
        <w:spacing w:line="360" w:lineRule="auto"/>
        <w:ind w:firstLine="0"/>
        <w:rPr>
          <w:szCs w:val="28"/>
        </w:rPr>
      </w:pPr>
      <w:r w:rsidRPr="003C65B7">
        <w:rPr>
          <w:szCs w:val="28"/>
        </w:rPr>
        <w:t>5. Организация контроля знаний</w:t>
      </w:r>
    </w:p>
    <w:p w14:paraId="2DA9694B" w14:textId="77777777" w:rsidR="0036488C" w:rsidRPr="003C65B7" w:rsidRDefault="0036488C" w:rsidP="003C65B7">
      <w:pPr>
        <w:spacing w:line="360" w:lineRule="auto"/>
        <w:ind w:firstLine="708"/>
        <w:rPr>
          <w:szCs w:val="28"/>
        </w:rPr>
      </w:pPr>
      <w:r w:rsidRPr="003C65B7">
        <w:rPr>
          <w:szCs w:val="28"/>
        </w:rPr>
        <w:t>Контроль знаний, полученных студентами при освоении дисциплины «</w:t>
      </w:r>
      <w:r w:rsidR="00F52C84" w:rsidRPr="003C65B7">
        <w:rPr>
          <w:szCs w:val="28"/>
        </w:rPr>
        <w:t>Физическая культура и спорт</w:t>
      </w:r>
      <w:r w:rsidRPr="003C65B7">
        <w:rPr>
          <w:szCs w:val="28"/>
        </w:rPr>
        <w:t>», осуществляется в форме текущего контроля</w:t>
      </w:r>
      <w:r w:rsidR="00F52C84" w:rsidRPr="003C65B7">
        <w:rPr>
          <w:szCs w:val="28"/>
        </w:rPr>
        <w:t xml:space="preserve"> и на</w:t>
      </w:r>
      <w:r w:rsidRPr="003C65B7">
        <w:rPr>
          <w:szCs w:val="28"/>
        </w:rPr>
        <w:t xml:space="preserve"> </w:t>
      </w:r>
      <w:r w:rsidR="00F52C84" w:rsidRPr="003C65B7">
        <w:rPr>
          <w:szCs w:val="28"/>
        </w:rPr>
        <w:t>зачете, где они должны продемонстрировать:</w:t>
      </w:r>
    </w:p>
    <w:p w14:paraId="57394048" w14:textId="77777777" w:rsidR="00F52C84" w:rsidRPr="003C65B7" w:rsidRDefault="00F52C84" w:rsidP="003C65B7">
      <w:pPr>
        <w:spacing w:line="360" w:lineRule="auto"/>
        <w:ind w:firstLine="0"/>
        <w:rPr>
          <w:szCs w:val="28"/>
        </w:rPr>
      </w:pPr>
      <w:r w:rsidRPr="003C65B7">
        <w:rPr>
          <w:szCs w:val="28"/>
        </w:rPr>
        <w:tab/>
        <w:t>– овладение методическими умениями и навыками;</w:t>
      </w:r>
    </w:p>
    <w:p w14:paraId="4A63E26C" w14:textId="77777777" w:rsidR="00F52C84" w:rsidRPr="003C65B7" w:rsidRDefault="00F52C84" w:rsidP="003C65B7">
      <w:pPr>
        <w:spacing w:line="360" w:lineRule="auto"/>
        <w:ind w:firstLine="0"/>
        <w:rPr>
          <w:szCs w:val="28"/>
        </w:rPr>
      </w:pPr>
      <w:r w:rsidRPr="003C65B7">
        <w:rPr>
          <w:szCs w:val="28"/>
        </w:rPr>
        <w:tab/>
        <w:t>– общую физическую и спортивно-техническую подготовку;</w:t>
      </w:r>
    </w:p>
    <w:p w14:paraId="74F22206" w14:textId="77777777" w:rsidR="00F52C84" w:rsidRPr="003C65B7" w:rsidRDefault="00F52C84" w:rsidP="003C65B7">
      <w:pPr>
        <w:spacing w:line="360" w:lineRule="auto"/>
        <w:ind w:firstLine="0"/>
        <w:rPr>
          <w:szCs w:val="28"/>
        </w:rPr>
      </w:pPr>
      <w:r w:rsidRPr="003C65B7">
        <w:rPr>
          <w:szCs w:val="28"/>
        </w:rPr>
        <w:tab/>
        <w:t>– жизненно необходимые умения и навыки, а также прикладную, физическую подготовку по выбору студента.</w:t>
      </w:r>
    </w:p>
    <w:p w14:paraId="08102363" w14:textId="77777777" w:rsidR="00F52C84" w:rsidRPr="003C65B7" w:rsidRDefault="00F52C84" w:rsidP="003C65B7">
      <w:pPr>
        <w:spacing w:line="360" w:lineRule="auto"/>
        <w:ind w:firstLine="0"/>
        <w:rPr>
          <w:szCs w:val="28"/>
        </w:rPr>
      </w:pPr>
      <w:r w:rsidRPr="003C65B7">
        <w:rPr>
          <w:szCs w:val="28"/>
        </w:rPr>
        <w:tab/>
        <w:t>Оценка освоения учебного материала программы определяется в соответствии с рекомендациями учебной программы по физической культуре.</w:t>
      </w:r>
    </w:p>
    <w:p w14:paraId="6E2A5352" w14:textId="77777777" w:rsidR="00F52C84" w:rsidRPr="003C65B7" w:rsidRDefault="00F52C84" w:rsidP="003C65B7">
      <w:pPr>
        <w:spacing w:line="360" w:lineRule="auto"/>
        <w:ind w:firstLine="0"/>
        <w:rPr>
          <w:szCs w:val="28"/>
        </w:rPr>
      </w:pPr>
      <w:r w:rsidRPr="003C65B7">
        <w:rPr>
          <w:szCs w:val="28"/>
        </w:rPr>
        <w:tab/>
        <w:t xml:space="preserve">Условиями допуска к зачету является выполнение обязательных тестов, характеризующих общую выносливость, скоростно-силовую и силовую подготовленность, уровень развития профессионально важных физических </w:t>
      </w:r>
      <w:r w:rsidRPr="003C65B7">
        <w:rPr>
          <w:szCs w:val="28"/>
        </w:rPr>
        <w:lastRenderedPageBreak/>
        <w:t>качеств, прикладных двигательных навыков и психофизических функций студента.</w:t>
      </w:r>
    </w:p>
    <w:p w14:paraId="68CB6021" w14:textId="77777777" w:rsidR="00F52C84" w:rsidRPr="003C65B7" w:rsidRDefault="00F52C84" w:rsidP="003C65B7">
      <w:pPr>
        <w:spacing w:line="360" w:lineRule="auto"/>
        <w:ind w:firstLine="708"/>
        <w:rPr>
          <w:szCs w:val="28"/>
        </w:rPr>
      </w:pPr>
      <w:r w:rsidRPr="003C65B7">
        <w:rPr>
          <w:szCs w:val="28"/>
        </w:rPr>
        <w:t>В итоге студент должен обнаружить:</w:t>
      </w:r>
    </w:p>
    <w:p w14:paraId="5D33CF31" w14:textId="77777777" w:rsidR="00F52C84" w:rsidRPr="003C65B7" w:rsidRDefault="00F52C84" w:rsidP="003C65B7">
      <w:pPr>
        <w:spacing w:line="360" w:lineRule="auto"/>
        <w:ind w:firstLine="0"/>
        <w:rPr>
          <w:szCs w:val="28"/>
        </w:rPr>
      </w:pPr>
      <w:r w:rsidRPr="003C65B7">
        <w:rPr>
          <w:szCs w:val="28"/>
        </w:rPr>
        <w:t>- знание основ физической культуры и здорового образа жизни;</w:t>
      </w:r>
    </w:p>
    <w:p w14:paraId="27A078A6" w14:textId="77777777" w:rsidR="00F52C84" w:rsidRPr="003C65B7" w:rsidRDefault="00F52C84" w:rsidP="003C65B7">
      <w:pPr>
        <w:spacing w:line="360" w:lineRule="auto"/>
        <w:ind w:firstLine="0"/>
        <w:rPr>
          <w:szCs w:val="28"/>
        </w:rPr>
      </w:pPr>
      <w:r w:rsidRPr="003C65B7">
        <w:rPr>
          <w:szCs w:val="28"/>
        </w:rPr>
        <w:t>- мотивацию на здоровый стиль жизни, физическое самосовершенствование и самовоспитание, потребность в регулярных занятиях физическими упражнениями.</w:t>
      </w:r>
    </w:p>
    <w:p w14:paraId="524136B8" w14:textId="77777777" w:rsidR="00F52C84" w:rsidRPr="003C65B7" w:rsidRDefault="00F52C84" w:rsidP="003C65B7">
      <w:pPr>
        <w:spacing w:line="360" w:lineRule="auto"/>
        <w:ind w:firstLine="708"/>
        <w:rPr>
          <w:szCs w:val="28"/>
        </w:rPr>
      </w:pPr>
      <w:r w:rsidRPr="003C65B7">
        <w:rPr>
          <w:szCs w:val="28"/>
        </w:rPr>
        <w:t xml:space="preserve">При итоговом зачете во </w:t>
      </w:r>
      <w:r w:rsidR="00665E24" w:rsidRPr="003C65B7">
        <w:rPr>
          <w:szCs w:val="28"/>
          <w:lang w:val="en-US"/>
        </w:rPr>
        <w:t>VIII</w:t>
      </w:r>
      <w:r w:rsidRPr="003C65B7">
        <w:rPr>
          <w:szCs w:val="28"/>
        </w:rPr>
        <w:t xml:space="preserve"> семестре учитывается уровень выполнения студентов практических разделов программы, общефизической и спортивно-технической подготовке, характеризующих личный опыт и степень овладения комплексом необходимых умений и навыков в сохранении и укреплении здоровья, развитие и совершенствование его физических способностей и качеств.</w:t>
      </w:r>
    </w:p>
    <w:p w14:paraId="2ADD1673" w14:textId="77777777" w:rsidR="00F52C84" w:rsidRPr="003C65B7" w:rsidRDefault="00F52C84" w:rsidP="003C65B7">
      <w:pPr>
        <w:spacing w:line="360" w:lineRule="auto"/>
        <w:ind w:firstLine="708"/>
        <w:rPr>
          <w:szCs w:val="28"/>
        </w:rPr>
      </w:pPr>
      <w:r w:rsidRPr="003C65B7">
        <w:rPr>
          <w:szCs w:val="28"/>
        </w:rPr>
        <w:t>Студенты, освобожденные от практических занятий по состоянию здоровья, получают задание на подготовку письменной работы в виде реферата по тематике, связанной с восстановление функций организма при соответствующих заболеваниях, с последующей защитой его.</w:t>
      </w:r>
    </w:p>
    <w:p w14:paraId="7EB2F8F0" w14:textId="77777777" w:rsidR="00F52C84" w:rsidRPr="003C65B7" w:rsidRDefault="00F52C84" w:rsidP="003C65B7">
      <w:pPr>
        <w:spacing w:line="360" w:lineRule="auto"/>
        <w:ind w:firstLine="0"/>
        <w:jc w:val="center"/>
        <w:outlineLvl w:val="0"/>
        <w:rPr>
          <w:szCs w:val="28"/>
        </w:rPr>
      </w:pPr>
    </w:p>
    <w:p w14:paraId="3305141D" w14:textId="77777777" w:rsidR="0036488C" w:rsidRPr="003C65B7" w:rsidRDefault="0036488C" w:rsidP="003C65B7">
      <w:pPr>
        <w:pStyle w:val="a5"/>
        <w:spacing w:line="360" w:lineRule="auto"/>
        <w:ind w:firstLine="0"/>
        <w:rPr>
          <w:szCs w:val="28"/>
          <w:lang w:eastAsia="ru-RU"/>
        </w:rPr>
      </w:pPr>
      <w:r w:rsidRPr="003C65B7">
        <w:rPr>
          <w:szCs w:val="28"/>
          <w:lang w:eastAsia="ru-RU"/>
        </w:rPr>
        <w:t>6. Материально-техническое обеспечение дисциплины</w:t>
      </w:r>
    </w:p>
    <w:p w14:paraId="64E15900" w14:textId="77777777" w:rsidR="000507A6" w:rsidRDefault="00D73E2B" w:rsidP="000507A6">
      <w:pPr>
        <w:spacing w:line="360" w:lineRule="auto"/>
        <w:rPr>
          <w:szCs w:val="28"/>
        </w:rPr>
      </w:pPr>
      <w:r w:rsidRPr="000507A6">
        <w:rPr>
          <w:szCs w:val="28"/>
          <w:lang w:eastAsia="ru-RU"/>
        </w:rPr>
        <w:t xml:space="preserve">Для проведения занятий по «Физическая культура и спорт» используется </w:t>
      </w:r>
      <w:r w:rsidRPr="000507A6">
        <w:rPr>
          <w:szCs w:val="28"/>
        </w:rPr>
        <w:t>тренажер</w:t>
      </w:r>
      <w:r w:rsidR="000507A6" w:rsidRPr="000507A6">
        <w:rPr>
          <w:szCs w:val="28"/>
        </w:rPr>
        <w:t xml:space="preserve">ный зал общежития консерватории: Беговая дорожка – 2 шт., велотренажер 5710 – 1 шт., гребной тренажер – 1 шт., силовая станция – 1 шт., силовой тренажер – 1 шт., скамья силовая – 1 шт., стол теннисный </w:t>
      </w:r>
      <w:r w:rsidR="000507A6" w:rsidRPr="000507A6">
        <w:rPr>
          <w:szCs w:val="28"/>
          <w:lang w:val="en-US"/>
        </w:rPr>
        <w:t>COMPACT</w:t>
      </w:r>
      <w:r w:rsidR="000507A6" w:rsidRPr="000507A6">
        <w:rPr>
          <w:szCs w:val="28"/>
        </w:rPr>
        <w:t xml:space="preserve"> – 1 шт., Стол теннисный </w:t>
      </w:r>
      <w:r w:rsidR="000507A6" w:rsidRPr="000507A6">
        <w:rPr>
          <w:szCs w:val="28"/>
          <w:lang w:val="en-US"/>
        </w:rPr>
        <w:t>OLYMPIC</w:t>
      </w:r>
      <w:r w:rsidR="000507A6" w:rsidRPr="000507A6">
        <w:rPr>
          <w:szCs w:val="28"/>
        </w:rPr>
        <w:t xml:space="preserve"> – 2 шт.</w:t>
      </w:r>
    </w:p>
    <w:p w14:paraId="3420453E" w14:textId="77777777" w:rsidR="000507A6" w:rsidRDefault="000507A6" w:rsidP="000507A6">
      <w:pPr>
        <w:spacing w:line="360" w:lineRule="auto"/>
        <w:ind w:firstLine="0"/>
        <w:jc w:val="center"/>
        <w:rPr>
          <w:b/>
          <w:szCs w:val="28"/>
        </w:rPr>
      </w:pPr>
    </w:p>
    <w:p w14:paraId="550D391C" w14:textId="77777777" w:rsidR="0036488C" w:rsidRPr="000507A6" w:rsidRDefault="0036488C" w:rsidP="000507A6">
      <w:pPr>
        <w:spacing w:line="360" w:lineRule="auto"/>
        <w:ind w:firstLine="0"/>
        <w:jc w:val="center"/>
        <w:rPr>
          <w:szCs w:val="28"/>
        </w:rPr>
      </w:pPr>
      <w:r w:rsidRPr="000507A6">
        <w:rPr>
          <w:b/>
          <w:szCs w:val="28"/>
        </w:rPr>
        <w:t>7. Учебно-методическое и информ</w:t>
      </w:r>
      <w:r w:rsidR="000507A6">
        <w:rPr>
          <w:b/>
          <w:szCs w:val="28"/>
        </w:rPr>
        <w:t>ационное обеспечение дисциплины</w:t>
      </w:r>
    </w:p>
    <w:p w14:paraId="7754BBFD" w14:textId="77777777" w:rsidR="0036488C" w:rsidRPr="000507A6" w:rsidRDefault="0036488C" w:rsidP="000507A6">
      <w:pPr>
        <w:tabs>
          <w:tab w:val="left" w:pos="289"/>
        </w:tabs>
        <w:spacing w:line="360" w:lineRule="auto"/>
        <w:ind w:firstLine="0"/>
        <w:jc w:val="center"/>
        <w:rPr>
          <w:szCs w:val="28"/>
          <w:u w:val="single"/>
        </w:rPr>
      </w:pPr>
      <w:r w:rsidRPr="000507A6">
        <w:rPr>
          <w:szCs w:val="28"/>
          <w:u w:val="single"/>
        </w:rPr>
        <w:t>Основная литература:</w:t>
      </w:r>
    </w:p>
    <w:p w14:paraId="08BCCA6E" w14:textId="77777777" w:rsidR="000507A6" w:rsidRPr="00CB012B" w:rsidRDefault="000507A6" w:rsidP="000507A6">
      <w:pPr>
        <w:pStyle w:val="a3"/>
        <w:numPr>
          <w:ilvl w:val="0"/>
          <w:numId w:val="9"/>
        </w:numPr>
        <w:spacing w:line="360" w:lineRule="auto"/>
        <w:ind w:left="0" w:firstLine="0"/>
        <w:rPr>
          <w:szCs w:val="28"/>
        </w:rPr>
      </w:pPr>
      <w:proofErr w:type="spellStart"/>
      <w:r w:rsidRPr="00CB012B">
        <w:rPr>
          <w:szCs w:val="28"/>
        </w:rPr>
        <w:t>Димова</w:t>
      </w:r>
      <w:proofErr w:type="spellEnd"/>
      <w:r w:rsidRPr="00CB012B">
        <w:rPr>
          <w:szCs w:val="28"/>
        </w:rPr>
        <w:t xml:space="preserve">, А.Л. Социально-биологические основы физической культуры. Методическое пособие для самостоятельной работы студентов [Электронный ресурс]: учебное пособие / А.Л. </w:t>
      </w:r>
      <w:proofErr w:type="spellStart"/>
      <w:r w:rsidRPr="00CB012B">
        <w:rPr>
          <w:szCs w:val="28"/>
        </w:rPr>
        <w:t>Димова</w:t>
      </w:r>
      <w:proofErr w:type="spellEnd"/>
      <w:r w:rsidRPr="00CB012B">
        <w:rPr>
          <w:szCs w:val="28"/>
        </w:rPr>
        <w:t>, Р.В. Чернышова. — Электрон</w:t>
      </w:r>
      <w:proofErr w:type="gramStart"/>
      <w:r w:rsidRPr="00CB012B">
        <w:rPr>
          <w:szCs w:val="28"/>
        </w:rPr>
        <w:t>.</w:t>
      </w:r>
      <w:proofErr w:type="gramEnd"/>
      <w:r w:rsidRPr="00CB012B">
        <w:rPr>
          <w:szCs w:val="28"/>
        </w:rPr>
        <w:t xml:space="preserve"> дан. </w:t>
      </w:r>
      <w:r w:rsidRPr="00CB012B">
        <w:rPr>
          <w:szCs w:val="28"/>
        </w:rPr>
        <w:lastRenderedPageBreak/>
        <w:t xml:space="preserve">— М.: Советский спорт, 2008. — 61 с. — Режим доступа: </w:t>
      </w:r>
      <w:hyperlink r:id="rId5" w:history="1">
        <w:r w:rsidRPr="00CB012B">
          <w:rPr>
            <w:rStyle w:val="a9"/>
            <w:szCs w:val="28"/>
          </w:rPr>
          <w:t>http://e.lanbook.com/books/element.php?pl1_id=4085</w:t>
        </w:r>
      </w:hyperlink>
    </w:p>
    <w:p w14:paraId="4DAE98A1" w14:textId="77777777" w:rsidR="000507A6" w:rsidRPr="00CB012B" w:rsidRDefault="000507A6" w:rsidP="000507A6">
      <w:pPr>
        <w:pStyle w:val="a3"/>
        <w:numPr>
          <w:ilvl w:val="0"/>
          <w:numId w:val="9"/>
        </w:numPr>
        <w:spacing w:line="360" w:lineRule="auto"/>
        <w:ind w:left="0" w:firstLine="0"/>
        <w:rPr>
          <w:szCs w:val="28"/>
        </w:rPr>
      </w:pPr>
      <w:r w:rsidRPr="00CB012B">
        <w:rPr>
          <w:szCs w:val="28"/>
        </w:rPr>
        <w:t xml:space="preserve">Естественно-научные основы физической культуры и спорта [Электронный ресурс]: учебник / под ред. Самсоновой А.В., </w:t>
      </w:r>
      <w:proofErr w:type="spellStart"/>
      <w:r w:rsidRPr="00CB012B">
        <w:rPr>
          <w:szCs w:val="28"/>
        </w:rPr>
        <w:t>Цаллаговой</w:t>
      </w:r>
      <w:proofErr w:type="spellEnd"/>
      <w:r w:rsidRPr="00CB012B">
        <w:rPr>
          <w:szCs w:val="28"/>
        </w:rPr>
        <w:t xml:space="preserve"> </w:t>
      </w:r>
      <w:proofErr w:type="gramStart"/>
      <w:r w:rsidRPr="00CB012B">
        <w:rPr>
          <w:szCs w:val="28"/>
        </w:rPr>
        <w:t>Р.Б..</w:t>
      </w:r>
      <w:proofErr w:type="gramEnd"/>
      <w:r w:rsidRPr="00CB012B">
        <w:rPr>
          <w:szCs w:val="28"/>
        </w:rPr>
        <w:t xml:space="preserve"> — Электрон</w:t>
      </w:r>
      <w:proofErr w:type="gramStart"/>
      <w:r w:rsidRPr="00CB012B">
        <w:rPr>
          <w:szCs w:val="28"/>
        </w:rPr>
        <w:t>.</w:t>
      </w:r>
      <w:proofErr w:type="gramEnd"/>
      <w:r w:rsidRPr="00CB012B">
        <w:rPr>
          <w:szCs w:val="28"/>
        </w:rPr>
        <w:t xml:space="preserve"> дан. — Москва: Советский спорт, 2014. — 456 с. — Режим доступа: </w:t>
      </w:r>
      <w:hyperlink r:id="rId6" w:history="1">
        <w:r w:rsidRPr="00CB012B">
          <w:rPr>
            <w:rStyle w:val="a9"/>
            <w:szCs w:val="28"/>
          </w:rPr>
          <w:t>https://e.lanbook.com/book/51921</w:t>
        </w:r>
      </w:hyperlink>
      <w:r w:rsidRPr="00CB012B">
        <w:rPr>
          <w:szCs w:val="28"/>
        </w:rPr>
        <w:t>.</w:t>
      </w:r>
    </w:p>
    <w:p w14:paraId="3E223AF2" w14:textId="77777777" w:rsidR="000507A6" w:rsidRPr="00CB012B" w:rsidRDefault="000507A6" w:rsidP="000507A6">
      <w:pPr>
        <w:pStyle w:val="a3"/>
        <w:numPr>
          <w:ilvl w:val="0"/>
          <w:numId w:val="9"/>
        </w:numPr>
        <w:spacing w:line="360" w:lineRule="auto"/>
        <w:ind w:left="0" w:firstLine="0"/>
        <w:rPr>
          <w:szCs w:val="28"/>
        </w:rPr>
      </w:pPr>
      <w:proofErr w:type="spellStart"/>
      <w:r w:rsidRPr="00CB012B">
        <w:rPr>
          <w:szCs w:val="28"/>
        </w:rPr>
        <w:t>Маргазин</w:t>
      </w:r>
      <w:proofErr w:type="spellEnd"/>
      <w:r w:rsidRPr="00CB012B">
        <w:rPr>
          <w:szCs w:val="28"/>
        </w:rPr>
        <w:t>, В.А. Гигиена физической культуры и спорта: учебник [Электронный ресурс]: учебник. — Электрон</w:t>
      </w:r>
      <w:proofErr w:type="gramStart"/>
      <w:r w:rsidRPr="00CB012B">
        <w:rPr>
          <w:szCs w:val="28"/>
        </w:rPr>
        <w:t>.</w:t>
      </w:r>
      <w:proofErr w:type="gramEnd"/>
      <w:r w:rsidRPr="00CB012B">
        <w:rPr>
          <w:szCs w:val="28"/>
        </w:rPr>
        <w:t xml:space="preserve"> дан. — СПб.: </w:t>
      </w:r>
      <w:proofErr w:type="spellStart"/>
      <w:r w:rsidRPr="00CB012B">
        <w:rPr>
          <w:szCs w:val="28"/>
        </w:rPr>
        <w:t>СпецЛит</w:t>
      </w:r>
      <w:proofErr w:type="spellEnd"/>
      <w:r w:rsidRPr="00CB012B">
        <w:rPr>
          <w:szCs w:val="28"/>
        </w:rPr>
        <w:t xml:space="preserve">, 2013. — 256 с. — Режим доступа: </w:t>
      </w:r>
      <w:hyperlink r:id="rId7" w:history="1">
        <w:r w:rsidRPr="00CB012B">
          <w:rPr>
            <w:rStyle w:val="a9"/>
            <w:szCs w:val="28"/>
          </w:rPr>
          <w:t>http://e.lanbook.com/books/element.php?pl1_id=59828</w:t>
        </w:r>
      </w:hyperlink>
    </w:p>
    <w:p w14:paraId="423C2351" w14:textId="77777777" w:rsidR="000507A6" w:rsidRPr="000507A6" w:rsidRDefault="000507A6" w:rsidP="000507A6">
      <w:pPr>
        <w:spacing w:line="360" w:lineRule="auto"/>
        <w:ind w:firstLine="0"/>
        <w:jc w:val="center"/>
        <w:rPr>
          <w:szCs w:val="28"/>
          <w:u w:val="single"/>
        </w:rPr>
      </w:pPr>
      <w:r w:rsidRPr="000507A6">
        <w:rPr>
          <w:szCs w:val="28"/>
          <w:u w:val="single"/>
        </w:rPr>
        <w:t>Дополнительная</w:t>
      </w:r>
      <w:r>
        <w:rPr>
          <w:szCs w:val="28"/>
          <w:u w:val="single"/>
        </w:rPr>
        <w:t>:</w:t>
      </w:r>
    </w:p>
    <w:p w14:paraId="1823A642" w14:textId="77777777" w:rsidR="000507A6" w:rsidRPr="00CB012B" w:rsidRDefault="000507A6" w:rsidP="000507A6">
      <w:pPr>
        <w:pStyle w:val="a3"/>
        <w:numPr>
          <w:ilvl w:val="0"/>
          <w:numId w:val="10"/>
        </w:numPr>
        <w:spacing w:line="360" w:lineRule="auto"/>
        <w:ind w:left="0" w:firstLine="0"/>
        <w:rPr>
          <w:szCs w:val="28"/>
        </w:rPr>
      </w:pPr>
      <w:r w:rsidRPr="00CB012B">
        <w:rPr>
          <w:szCs w:val="28"/>
        </w:rPr>
        <w:t>Марина, И.В. Самоподготовка по физической культуре [Электронный ресурс]: учебное пособие / И.В. Марина. — Электрон</w:t>
      </w:r>
      <w:proofErr w:type="gramStart"/>
      <w:r w:rsidRPr="00CB012B">
        <w:rPr>
          <w:szCs w:val="28"/>
        </w:rPr>
        <w:t>.</w:t>
      </w:r>
      <w:proofErr w:type="gramEnd"/>
      <w:r w:rsidRPr="00CB012B">
        <w:rPr>
          <w:szCs w:val="28"/>
        </w:rPr>
        <w:t xml:space="preserve"> дан. — Вологда: </w:t>
      </w:r>
      <w:proofErr w:type="spellStart"/>
      <w:r w:rsidRPr="00CB012B">
        <w:rPr>
          <w:szCs w:val="28"/>
        </w:rPr>
        <w:t>ВоГУ</w:t>
      </w:r>
      <w:proofErr w:type="spellEnd"/>
      <w:r w:rsidRPr="00CB012B">
        <w:rPr>
          <w:szCs w:val="28"/>
        </w:rPr>
        <w:t xml:space="preserve">, 2014. — 111 с. — Режим доступа: </w:t>
      </w:r>
      <w:hyperlink r:id="rId8" w:history="1">
        <w:r w:rsidRPr="00CB012B">
          <w:rPr>
            <w:rStyle w:val="a9"/>
            <w:szCs w:val="28"/>
          </w:rPr>
          <w:t>https://e.lanbook.com/book/93130</w:t>
        </w:r>
      </w:hyperlink>
      <w:r w:rsidRPr="00CB012B">
        <w:rPr>
          <w:szCs w:val="28"/>
        </w:rPr>
        <w:t xml:space="preserve">. — </w:t>
      </w:r>
      <w:proofErr w:type="spellStart"/>
      <w:r w:rsidRPr="00CB012B">
        <w:rPr>
          <w:szCs w:val="28"/>
        </w:rPr>
        <w:t>Загл</w:t>
      </w:r>
      <w:proofErr w:type="spellEnd"/>
      <w:r w:rsidRPr="00CB012B">
        <w:rPr>
          <w:szCs w:val="28"/>
        </w:rPr>
        <w:t>. с экрана.</w:t>
      </w:r>
    </w:p>
    <w:p w14:paraId="2AADDE8F" w14:textId="77777777" w:rsidR="000507A6" w:rsidRPr="00CB012B" w:rsidRDefault="000507A6" w:rsidP="000507A6">
      <w:pPr>
        <w:pStyle w:val="a3"/>
        <w:numPr>
          <w:ilvl w:val="0"/>
          <w:numId w:val="10"/>
        </w:numPr>
        <w:spacing w:line="360" w:lineRule="auto"/>
        <w:ind w:left="0" w:firstLine="0"/>
        <w:rPr>
          <w:szCs w:val="28"/>
        </w:rPr>
      </w:pPr>
      <w:r w:rsidRPr="00CB012B">
        <w:rPr>
          <w:szCs w:val="28"/>
        </w:rPr>
        <w:t>Мельникова, Н.Ю. История физической культуры и спорта [Электронный ресурс]: учебник / Н.Ю. Мельникова, А.В. Трескин. — Электрон</w:t>
      </w:r>
      <w:proofErr w:type="gramStart"/>
      <w:r w:rsidRPr="00CB012B">
        <w:rPr>
          <w:szCs w:val="28"/>
        </w:rPr>
        <w:t>.</w:t>
      </w:r>
      <w:proofErr w:type="gramEnd"/>
      <w:r w:rsidRPr="00CB012B">
        <w:rPr>
          <w:szCs w:val="28"/>
        </w:rPr>
        <w:t xml:space="preserve"> дан. — </w:t>
      </w:r>
      <w:proofErr w:type="gramStart"/>
      <w:r w:rsidRPr="00CB012B">
        <w:rPr>
          <w:szCs w:val="28"/>
        </w:rPr>
        <w:t>Москва:,</w:t>
      </w:r>
      <w:proofErr w:type="gramEnd"/>
      <w:r w:rsidRPr="00CB012B">
        <w:rPr>
          <w:szCs w:val="28"/>
        </w:rPr>
        <w:t xml:space="preserve"> 2017. — 432 с. — Режим доступа: </w:t>
      </w:r>
      <w:hyperlink r:id="rId9" w:history="1">
        <w:r w:rsidRPr="00CB012B">
          <w:rPr>
            <w:rStyle w:val="a9"/>
            <w:szCs w:val="28"/>
          </w:rPr>
          <w:t>https://e.lanbook.com/book/104018</w:t>
        </w:r>
      </w:hyperlink>
      <w:r w:rsidRPr="00CB012B">
        <w:rPr>
          <w:szCs w:val="28"/>
        </w:rPr>
        <w:t xml:space="preserve">. — </w:t>
      </w:r>
      <w:proofErr w:type="spellStart"/>
      <w:r w:rsidRPr="00CB012B">
        <w:rPr>
          <w:szCs w:val="28"/>
        </w:rPr>
        <w:t>Загл</w:t>
      </w:r>
      <w:proofErr w:type="spellEnd"/>
      <w:r w:rsidRPr="00CB012B">
        <w:rPr>
          <w:szCs w:val="28"/>
        </w:rPr>
        <w:t>. с экрана.</w:t>
      </w:r>
    </w:p>
    <w:p w14:paraId="6B3FF0B5" w14:textId="77777777" w:rsidR="000507A6" w:rsidRPr="00CB012B" w:rsidRDefault="000507A6" w:rsidP="000507A6">
      <w:pPr>
        <w:pStyle w:val="a3"/>
        <w:numPr>
          <w:ilvl w:val="0"/>
          <w:numId w:val="10"/>
        </w:numPr>
        <w:spacing w:line="360" w:lineRule="auto"/>
        <w:ind w:left="0" w:firstLine="0"/>
        <w:rPr>
          <w:szCs w:val="28"/>
        </w:rPr>
      </w:pPr>
      <w:r w:rsidRPr="00CB012B">
        <w:rPr>
          <w:szCs w:val="28"/>
        </w:rPr>
        <w:t>Садыков, В.Х.  Физическая культура: методические рекомендации. – Астрахань, 2013. – 16 с.</w:t>
      </w:r>
    </w:p>
    <w:p w14:paraId="0F024B04" w14:textId="77777777" w:rsidR="000507A6" w:rsidRPr="00CB012B" w:rsidRDefault="000507A6" w:rsidP="000507A6">
      <w:pPr>
        <w:pStyle w:val="a3"/>
        <w:numPr>
          <w:ilvl w:val="0"/>
          <w:numId w:val="10"/>
        </w:numPr>
        <w:spacing w:line="360" w:lineRule="auto"/>
        <w:ind w:left="0" w:firstLine="0"/>
        <w:rPr>
          <w:szCs w:val="28"/>
        </w:rPr>
      </w:pPr>
      <w:r w:rsidRPr="00CB012B">
        <w:rPr>
          <w:szCs w:val="28"/>
        </w:rPr>
        <w:t>Физическая культура [Электронный ресурс]: учебное пособие / Е.Н. Мироненко [и др.]. — Электрон</w:t>
      </w:r>
      <w:proofErr w:type="gramStart"/>
      <w:r w:rsidRPr="00CB012B">
        <w:rPr>
          <w:szCs w:val="28"/>
        </w:rPr>
        <w:t>.</w:t>
      </w:r>
      <w:proofErr w:type="gramEnd"/>
      <w:r w:rsidRPr="00CB012B">
        <w:rPr>
          <w:szCs w:val="28"/>
        </w:rPr>
        <w:t xml:space="preserve"> дан. — </w:t>
      </w:r>
      <w:proofErr w:type="gramStart"/>
      <w:r w:rsidRPr="00CB012B">
        <w:rPr>
          <w:szCs w:val="28"/>
        </w:rPr>
        <w:t>Москва:,</w:t>
      </w:r>
      <w:proofErr w:type="gramEnd"/>
      <w:r w:rsidRPr="00CB012B">
        <w:rPr>
          <w:szCs w:val="28"/>
        </w:rPr>
        <w:t xml:space="preserve"> 2016. — 208 с. — Режим доступа: </w:t>
      </w:r>
      <w:hyperlink r:id="rId10" w:history="1">
        <w:r w:rsidRPr="00CB012B">
          <w:rPr>
            <w:rStyle w:val="a9"/>
            <w:szCs w:val="28"/>
          </w:rPr>
          <w:t>https://e.lanbook.com/book/100753</w:t>
        </w:r>
      </w:hyperlink>
      <w:r w:rsidRPr="00CB012B">
        <w:rPr>
          <w:szCs w:val="28"/>
        </w:rPr>
        <w:t xml:space="preserve">. — </w:t>
      </w:r>
      <w:proofErr w:type="spellStart"/>
      <w:r w:rsidRPr="00CB012B">
        <w:rPr>
          <w:szCs w:val="28"/>
        </w:rPr>
        <w:t>Загл</w:t>
      </w:r>
      <w:proofErr w:type="spellEnd"/>
      <w:r w:rsidRPr="00CB012B">
        <w:rPr>
          <w:szCs w:val="28"/>
        </w:rPr>
        <w:t>. с экрана.</w:t>
      </w:r>
    </w:p>
    <w:p w14:paraId="66048449" w14:textId="77777777" w:rsidR="0036488C" w:rsidRPr="003C65B7" w:rsidRDefault="0036488C" w:rsidP="003C65B7">
      <w:pPr>
        <w:spacing w:line="360" w:lineRule="auto"/>
        <w:ind w:firstLine="0"/>
        <w:rPr>
          <w:szCs w:val="28"/>
        </w:rPr>
      </w:pPr>
    </w:p>
    <w:p w14:paraId="5653C853" w14:textId="77777777" w:rsidR="003F36AB" w:rsidRPr="003C65B7" w:rsidRDefault="003F36AB" w:rsidP="003C65B7">
      <w:pPr>
        <w:spacing w:line="360" w:lineRule="auto"/>
        <w:ind w:firstLine="0"/>
        <w:rPr>
          <w:b/>
          <w:szCs w:val="28"/>
        </w:rPr>
      </w:pPr>
      <w:r w:rsidRPr="003C65B7">
        <w:rPr>
          <w:b/>
          <w:szCs w:val="28"/>
        </w:rPr>
        <w:br w:type="page"/>
      </w:r>
    </w:p>
    <w:p w14:paraId="6738EFE4" w14:textId="77777777" w:rsidR="0036488C" w:rsidRPr="003C65B7" w:rsidRDefault="0036488C" w:rsidP="003C65B7">
      <w:pPr>
        <w:spacing w:line="360" w:lineRule="auto"/>
        <w:ind w:firstLine="0"/>
        <w:jc w:val="right"/>
        <w:rPr>
          <w:b/>
          <w:szCs w:val="28"/>
        </w:rPr>
      </w:pPr>
      <w:r w:rsidRPr="003C65B7">
        <w:rPr>
          <w:b/>
          <w:szCs w:val="28"/>
        </w:rPr>
        <w:lastRenderedPageBreak/>
        <w:t>ПРИЛОЖЕНИЕ</w:t>
      </w:r>
    </w:p>
    <w:p w14:paraId="0E57F292" w14:textId="77777777" w:rsidR="00BE2004" w:rsidRPr="003C65B7" w:rsidRDefault="00BE2004" w:rsidP="003C65B7">
      <w:pPr>
        <w:pStyle w:val="a5"/>
        <w:spacing w:line="360" w:lineRule="auto"/>
        <w:ind w:firstLine="0"/>
        <w:rPr>
          <w:szCs w:val="28"/>
        </w:rPr>
      </w:pPr>
    </w:p>
    <w:p w14:paraId="5F017E5D" w14:textId="77777777" w:rsidR="00302AF1" w:rsidRPr="003C65B7" w:rsidRDefault="00302AF1" w:rsidP="003C65B7">
      <w:pPr>
        <w:pStyle w:val="a5"/>
        <w:spacing w:line="360" w:lineRule="auto"/>
        <w:ind w:firstLine="0"/>
        <w:rPr>
          <w:szCs w:val="28"/>
        </w:rPr>
      </w:pPr>
      <w:r w:rsidRPr="003C65B7">
        <w:rPr>
          <w:szCs w:val="28"/>
        </w:rPr>
        <w:t>Методические рекомендации по организации самостоятельной работы студентов</w:t>
      </w:r>
    </w:p>
    <w:p w14:paraId="57599FE2" w14:textId="77777777" w:rsidR="00302AF1" w:rsidRPr="003C65B7" w:rsidRDefault="00302AF1" w:rsidP="003C65B7">
      <w:pPr>
        <w:spacing w:line="360" w:lineRule="auto"/>
        <w:ind w:firstLine="0"/>
        <w:jc w:val="center"/>
        <w:rPr>
          <w:b/>
          <w:szCs w:val="28"/>
        </w:rPr>
      </w:pPr>
      <w:r w:rsidRPr="003C65B7">
        <w:rPr>
          <w:b/>
          <w:szCs w:val="28"/>
        </w:rPr>
        <w:t>Требования к освоению студентами основ профессионально-прикладной физической подготовки (ППФП):</w:t>
      </w:r>
    </w:p>
    <w:p w14:paraId="245782BC" w14:textId="77777777" w:rsidR="00302AF1" w:rsidRPr="003C65B7" w:rsidRDefault="00302AF1" w:rsidP="000507A6">
      <w:pPr>
        <w:spacing w:line="360" w:lineRule="auto"/>
        <w:rPr>
          <w:szCs w:val="28"/>
        </w:rPr>
      </w:pPr>
      <w:r w:rsidRPr="003C65B7">
        <w:rPr>
          <w:szCs w:val="28"/>
        </w:rPr>
        <w:t>Основы профессионально-прикладной физической подготовки (ППФП) студентов осуществляется в вузах страны по следующим основным направлениям:</w:t>
      </w:r>
    </w:p>
    <w:p w14:paraId="4C3F33C6" w14:textId="77777777" w:rsidR="00302AF1" w:rsidRPr="003C65B7" w:rsidRDefault="00302AF1" w:rsidP="000507A6">
      <w:pPr>
        <w:spacing w:line="360" w:lineRule="auto"/>
        <w:rPr>
          <w:szCs w:val="28"/>
        </w:rPr>
      </w:pPr>
      <w:r w:rsidRPr="003C65B7">
        <w:rPr>
          <w:szCs w:val="28"/>
        </w:rPr>
        <w:t>- овладение прикладными умениями и навыками, являющимися элементами отдельных видов спорта;</w:t>
      </w:r>
    </w:p>
    <w:p w14:paraId="2FB205BA" w14:textId="77777777" w:rsidR="00302AF1" w:rsidRPr="003C65B7" w:rsidRDefault="00302AF1" w:rsidP="000507A6">
      <w:pPr>
        <w:spacing w:line="360" w:lineRule="auto"/>
        <w:rPr>
          <w:szCs w:val="28"/>
        </w:rPr>
      </w:pPr>
      <w:r w:rsidRPr="003C65B7">
        <w:rPr>
          <w:szCs w:val="28"/>
        </w:rPr>
        <w:t>- акцентированное воспитание отдельных физических и специальных качеств, особо необходимых для высокопроизводительного труда в профессиональной сфере;</w:t>
      </w:r>
    </w:p>
    <w:p w14:paraId="5B927F65" w14:textId="77777777" w:rsidR="00302AF1" w:rsidRPr="003C65B7" w:rsidRDefault="00302AF1" w:rsidP="000507A6">
      <w:pPr>
        <w:spacing w:line="360" w:lineRule="auto"/>
        <w:rPr>
          <w:szCs w:val="28"/>
        </w:rPr>
      </w:pPr>
      <w:r w:rsidRPr="003C65B7">
        <w:rPr>
          <w:szCs w:val="28"/>
        </w:rPr>
        <w:t>- приобретение прикладных знаний (применение средств физической культуры и спорта с учётом меняющихся условий труда, быта, возрастных особенностей).</w:t>
      </w:r>
    </w:p>
    <w:p w14:paraId="1E2E22D4" w14:textId="77777777" w:rsidR="00302AF1" w:rsidRPr="003C65B7" w:rsidRDefault="00302AF1" w:rsidP="000507A6">
      <w:pPr>
        <w:spacing w:line="360" w:lineRule="auto"/>
        <w:rPr>
          <w:szCs w:val="28"/>
        </w:rPr>
      </w:pPr>
      <w:r w:rsidRPr="003C65B7">
        <w:rPr>
          <w:szCs w:val="28"/>
        </w:rPr>
        <w:t>Первое из направлений связано с проблемой обучения движениям; второе – с воспитанием физических и специальных качеств; третье – с приобретением прикладных знаний по использованию средств физической культуры в режиме труда и отдыха.</w:t>
      </w:r>
    </w:p>
    <w:p w14:paraId="6AFAF063" w14:textId="77777777" w:rsidR="00302AF1" w:rsidRPr="003C65B7" w:rsidRDefault="00302AF1" w:rsidP="000507A6">
      <w:pPr>
        <w:spacing w:line="360" w:lineRule="auto"/>
        <w:rPr>
          <w:szCs w:val="28"/>
        </w:rPr>
      </w:pPr>
      <w:r w:rsidRPr="003C65B7">
        <w:rPr>
          <w:szCs w:val="28"/>
        </w:rPr>
        <w:t xml:space="preserve">Организация ППФП студентов в процессе их физического воспитания, и особенно на учебных занятиях, связана с рядом объективных трудностей. Главными из которых являются: отсутствие или недостаток надлежащей базы для проведения занятий, неподготовленность преподавателей физического воспитания для проведения отдельных разделов ППФП студентов; влияние климата и погодных условий на возможность проведения специально-организованных занятий по ППФП; недостаточная физическая подготовленность поступающих в вуз абитуриентов. Последнее положение достаточно существенно, так как основой физического воспитания студентов </w:t>
      </w:r>
      <w:r w:rsidRPr="003C65B7">
        <w:rPr>
          <w:szCs w:val="28"/>
        </w:rPr>
        <w:lastRenderedPageBreak/>
        <w:t xml:space="preserve">является всесторонняя физическая подготовка, которая определена программой и зачётными нормативами. Поэтому любые колебания уровня физической подготовленности абитуриентов, как и погодных условий, требуют изменения учебных часов – вынужденного сокращения </w:t>
      </w:r>
      <w:proofErr w:type="spellStart"/>
      <w:r w:rsidRPr="003C65B7">
        <w:rPr>
          <w:szCs w:val="28"/>
        </w:rPr>
        <w:t>тдельныз</w:t>
      </w:r>
      <w:proofErr w:type="spellEnd"/>
      <w:r w:rsidRPr="003C65B7">
        <w:rPr>
          <w:szCs w:val="28"/>
        </w:rPr>
        <w:t xml:space="preserve"> разделов программы физического воспитания и гибкого планирования и использования различных форм ППФП в системе физического воспитания студентов.</w:t>
      </w:r>
    </w:p>
    <w:p w14:paraId="37E4E9D8" w14:textId="77777777" w:rsidR="00302AF1" w:rsidRPr="003C65B7" w:rsidRDefault="00302AF1" w:rsidP="000507A6">
      <w:pPr>
        <w:spacing w:line="360" w:lineRule="auto"/>
        <w:rPr>
          <w:szCs w:val="28"/>
        </w:rPr>
      </w:pPr>
      <w:r w:rsidRPr="003C65B7">
        <w:rPr>
          <w:szCs w:val="28"/>
        </w:rPr>
        <w:t xml:space="preserve">В настоящее время используется несколько </w:t>
      </w:r>
      <w:r w:rsidRPr="003C65B7">
        <w:rPr>
          <w:b/>
          <w:szCs w:val="28"/>
        </w:rPr>
        <w:t>форм ППФП</w:t>
      </w:r>
      <w:r w:rsidRPr="003C65B7">
        <w:rPr>
          <w:szCs w:val="28"/>
        </w:rPr>
        <w:t xml:space="preserve"> в системе физического воспитания, которые могут быть сгруппированы по следующему признаку: учебные занятия (обязательные и факультативные), самостоятельные занятия, физические упражнения в режиме дня, массовые оздоровительные и физкультурно-спортивные мероприятия. Каждая их данных групп имеет разные формы реализации ППФП, с избирательным использованием для всего контингента студентов, или для его части.</w:t>
      </w:r>
    </w:p>
    <w:p w14:paraId="63EBE240" w14:textId="77777777" w:rsidR="00302AF1" w:rsidRPr="003C65B7" w:rsidRDefault="00302AF1" w:rsidP="000507A6">
      <w:pPr>
        <w:spacing w:line="360" w:lineRule="auto"/>
        <w:rPr>
          <w:szCs w:val="28"/>
        </w:rPr>
      </w:pPr>
      <w:r w:rsidRPr="003C65B7">
        <w:rPr>
          <w:szCs w:val="28"/>
        </w:rPr>
        <w:t xml:space="preserve">Основное преимущество физических упражнений заключается в том, что они являются средством воспитания необходимых психофизиологических качеств. Однако занятия различными видами спорта оказывают неодинаковое воздействие на совершенствование отдельных физических функций, необходимых для конкретной профессиональной деятельности. Поэтому в процессе ППФП студентов должны использоваться вполне конкретные виды спорта, избирательно формирующие и развивающие необходимые прикладные умения, и физические качества. Практикуется также самостоятельное выполнение студентами заданий преподавателя физического воспитания, требующих определённых прикладных знаний, способствующих формированию прикладных физических качеств, умений и навыков. Выполнение подобных заданий контролируется преподавателем, они могут быть включены в зачётные требования по семестрам. Это могут быть самостоятельно составленные комплексы гигиенической гимнастики, способствующие воспитанию прикладных физических специальных качеств у студента, а также занятия </w:t>
      </w:r>
      <w:r w:rsidRPr="003C65B7">
        <w:rPr>
          <w:szCs w:val="28"/>
        </w:rPr>
        <w:lastRenderedPageBreak/>
        <w:t>прикладными видами спорта под руководством преподавателя-тренера в спортивных секциях.</w:t>
      </w:r>
    </w:p>
    <w:p w14:paraId="6B53A8D5" w14:textId="77777777" w:rsidR="00302AF1" w:rsidRPr="003C65B7" w:rsidRDefault="00302AF1" w:rsidP="000507A6">
      <w:pPr>
        <w:spacing w:line="360" w:lineRule="auto"/>
        <w:rPr>
          <w:szCs w:val="28"/>
        </w:rPr>
      </w:pPr>
      <w:r w:rsidRPr="003C65B7">
        <w:rPr>
          <w:szCs w:val="28"/>
        </w:rPr>
        <w:t xml:space="preserve">По классификации видов спорта и спортивных упражнений, используемых с целью комплексного решения задач ППФП студентов, предложенной А.Б. </w:t>
      </w:r>
      <w:proofErr w:type="spellStart"/>
      <w:r w:rsidRPr="003C65B7">
        <w:rPr>
          <w:szCs w:val="28"/>
        </w:rPr>
        <w:t>Гандельсманом</w:t>
      </w:r>
      <w:proofErr w:type="spellEnd"/>
      <w:r w:rsidRPr="003C65B7">
        <w:rPr>
          <w:szCs w:val="28"/>
        </w:rPr>
        <w:t xml:space="preserve"> и К.М. Смирновым, можно выделить следующие группы:</w:t>
      </w:r>
    </w:p>
    <w:p w14:paraId="0380EFB0" w14:textId="77777777" w:rsidR="00302AF1" w:rsidRPr="003C65B7" w:rsidRDefault="00302AF1" w:rsidP="000507A6">
      <w:pPr>
        <w:spacing w:line="360" w:lineRule="auto"/>
        <w:rPr>
          <w:szCs w:val="28"/>
        </w:rPr>
      </w:pPr>
      <w:r w:rsidRPr="003C65B7">
        <w:rPr>
          <w:i/>
          <w:szCs w:val="28"/>
        </w:rPr>
        <w:t>1-я группа</w:t>
      </w:r>
      <w:r w:rsidRPr="003C65B7">
        <w:rPr>
          <w:szCs w:val="28"/>
        </w:rPr>
        <w:t xml:space="preserve"> – преимущественно совершенствование координации движений. К ней относятся акробатика, спортивная и художественная гимнастика, прыжки в воду и т.д. Упражнения этой группы развивают и совершенствуют у человека «мышечное чувство», двигательный анализатор, способность к полной ориентировке в пространстве при самых необычных перемещениях тела. Способствуют развитию силы, быстроты, гибкости.</w:t>
      </w:r>
    </w:p>
    <w:p w14:paraId="0477F39B" w14:textId="77777777" w:rsidR="00302AF1" w:rsidRPr="003C65B7" w:rsidRDefault="00302AF1" w:rsidP="000507A6">
      <w:pPr>
        <w:spacing w:line="360" w:lineRule="auto"/>
        <w:rPr>
          <w:szCs w:val="28"/>
        </w:rPr>
      </w:pPr>
      <w:r w:rsidRPr="003C65B7">
        <w:rPr>
          <w:i/>
          <w:szCs w:val="28"/>
        </w:rPr>
        <w:t>2-ая группа</w:t>
      </w:r>
      <w:r w:rsidRPr="003C65B7">
        <w:rPr>
          <w:szCs w:val="28"/>
        </w:rPr>
        <w:t xml:space="preserve"> – преимущественно достижение высокой скорости в циклических движениях. В эту группу упражнений входят легкоатлетический бег, бег на коньках, велосипедный спорт и т.д. Главная направленность этих видов спорта – достижение высокой скорости передвижения.</w:t>
      </w:r>
    </w:p>
    <w:p w14:paraId="08C92B6C" w14:textId="77777777" w:rsidR="00302AF1" w:rsidRPr="003C65B7" w:rsidRDefault="00302AF1" w:rsidP="000507A6">
      <w:pPr>
        <w:spacing w:line="360" w:lineRule="auto"/>
        <w:rPr>
          <w:szCs w:val="28"/>
        </w:rPr>
      </w:pPr>
      <w:r w:rsidRPr="003C65B7">
        <w:rPr>
          <w:i/>
          <w:szCs w:val="28"/>
        </w:rPr>
        <w:t xml:space="preserve"> 3-я группа</w:t>
      </w:r>
      <w:r w:rsidRPr="003C65B7">
        <w:rPr>
          <w:szCs w:val="28"/>
        </w:rPr>
        <w:t xml:space="preserve"> – совершенствование силы и быстроты движения. Физические упражнения этой группы отличаются направленностью на достижение максимальной величины силы. При их выполнении наибольшие нагрузки испытывает двигательный аппарат человека. Это осуществляется при занятиях тяжёлой атлетикой, либо при путем максимального увеличения ускорения при известной величине перемещаемых масс (метание, прыжки в лёгкой атлетике).</w:t>
      </w:r>
    </w:p>
    <w:p w14:paraId="289384DC" w14:textId="77777777" w:rsidR="00302AF1" w:rsidRPr="003C65B7" w:rsidRDefault="00302AF1" w:rsidP="000507A6">
      <w:pPr>
        <w:spacing w:line="360" w:lineRule="auto"/>
        <w:rPr>
          <w:szCs w:val="28"/>
        </w:rPr>
      </w:pPr>
      <w:r w:rsidRPr="003C65B7">
        <w:rPr>
          <w:i/>
          <w:szCs w:val="28"/>
        </w:rPr>
        <w:t>4-я группа</w:t>
      </w:r>
      <w:r w:rsidRPr="003C65B7">
        <w:rPr>
          <w:szCs w:val="28"/>
        </w:rPr>
        <w:t xml:space="preserve"> – совершенствование движений в обстановке непосредственной борьбы с соперником. Это спортивные игры и различные единоборства (бокс, борьба, фехтование и т.п.). </w:t>
      </w:r>
      <w:proofErr w:type="gramStart"/>
      <w:r w:rsidRPr="003C65B7">
        <w:rPr>
          <w:szCs w:val="28"/>
        </w:rPr>
        <w:t>Входящие  в</w:t>
      </w:r>
      <w:proofErr w:type="gramEnd"/>
      <w:r w:rsidRPr="003C65B7">
        <w:rPr>
          <w:szCs w:val="28"/>
        </w:rPr>
        <w:t xml:space="preserve"> данную группу ациклические упражнения направлены на совершенствование функций анализаторов, быстрого «освоения» широкого диапазона меняющейся информации в процессе непосредственной борьбы со спортивным противником. Физические нагрузки в процессе упражнений весьма </w:t>
      </w:r>
      <w:r w:rsidRPr="003C65B7">
        <w:rPr>
          <w:szCs w:val="28"/>
        </w:rPr>
        <w:lastRenderedPageBreak/>
        <w:t>переменны, но довольно значительны. Эмоции, связанные с упражнениями, требуют специального внимания, что усиливает физическую нагрузку на организм. Эти упражнения воспитывают выдержку, хладнокровие, смелость, инициативу, для своего выполнения требуют достаточного проявления координации, быстроты, силы и выносливости.</w:t>
      </w:r>
    </w:p>
    <w:p w14:paraId="3E5CAF5C" w14:textId="77777777" w:rsidR="00302AF1" w:rsidRPr="003C65B7" w:rsidRDefault="00302AF1" w:rsidP="000507A6">
      <w:pPr>
        <w:spacing w:line="360" w:lineRule="auto"/>
        <w:rPr>
          <w:szCs w:val="28"/>
        </w:rPr>
      </w:pPr>
      <w:r w:rsidRPr="003C65B7">
        <w:rPr>
          <w:i/>
          <w:szCs w:val="28"/>
        </w:rPr>
        <w:t>6-я группа</w:t>
      </w:r>
      <w:r w:rsidRPr="003C65B7">
        <w:rPr>
          <w:szCs w:val="28"/>
        </w:rPr>
        <w:t xml:space="preserve"> – совершенствование предельно напряжённой центральной нервной деятельности при весьма малых физических нагрузках. Строго говоря, упражнения этой группы не являются физическими упражнениями (стрельба, шахматы и др.), поскольку двигательный компонент в них выражен в малой степени. Однако упражнения этой группы вызывают сильную напряжённость нервной системы. Здесь развивается способность сосредоточения внимания на решении задач в короткие отрезки времени при чередовании различных действий, с управлением действиями вообще.</w:t>
      </w:r>
    </w:p>
    <w:p w14:paraId="04C0222F" w14:textId="77777777" w:rsidR="00302AF1" w:rsidRPr="003C65B7" w:rsidRDefault="00302AF1" w:rsidP="000507A6">
      <w:pPr>
        <w:spacing w:line="360" w:lineRule="auto"/>
        <w:rPr>
          <w:szCs w:val="28"/>
        </w:rPr>
      </w:pPr>
      <w:r w:rsidRPr="003C65B7">
        <w:rPr>
          <w:i/>
          <w:szCs w:val="28"/>
        </w:rPr>
        <w:t>7-я группа</w:t>
      </w:r>
      <w:r w:rsidRPr="003C65B7">
        <w:rPr>
          <w:szCs w:val="28"/>
        </w:rPr>
        <w:t xml:space="preserve"> – воспитание способности к переключениям в многоборье </w:t>
      </w:r>
      <w:proofErr w:type="gramStart"/>
      <w:r w:rsidRPr="003C65B7">
        <w:rPr>
          <w:szCs w:val="28"/>
        </w:rPr>
        <w:t>( современное</w:t>
      </w:r>
      <w:proofErr w:type="gramEnd"/>
      <w:r w:rsidRPr="003C65B7">
        <w:rPr>
          <w:szCs w:val="28"/>
        </w:rPr>
        <w:t xml:space="preserve"> пятиборье, биатлон и др.) Каждое сочетание различных видов упражнений не может быть сведено к простому суммированию эффекта от каждой части многоборья, а оказывает особое действие на организм. Это комплексное воздействие.</w:t>
      </w:r>
    </w:p>
    <w:p w14:paraId="59EC1CAB" w14:textId="77777777" w:rsidR="00302AF1" w:rsidRPr="003C65B7" w:rsidRDefault="00302AF1" w:rsidP="000507A6">
      <w:pPr>
        <w:spacing w:line="360" w:lineRule="auto"/>
        <w:rPr>
          <w:szCs w:val="28"/>
        </w:rPr>
      </w:pPr>
      <w:r w:rsidRPr="003C65B7">
        <w:rPr>
          <w:szCs w:val="28"/>
        </w:rPr>
        <w:t>Опираясь на данную классификацию, можно проводить направленный подбор спорта и физических упражнений в целях решения проблемы ППФП студентов. Одновременно следует учитывать, что только «спортивный метод» не может быть единственным при решении всего комплекса вопросов ППФП студентов. Необходимо сочетать прикладные физические упражнения и отдельные элементы из разных видов спорта, оздоровительные и гигиенические факторы, что обеспечивает рационализацию учебного процесса при физическом воспитании студентов.</w:t>
      </w:r>
    </w:p>
    <w:p w14:paraId="5214C3C8" w14:textId="77777777" w:rsidR="0036488C" w:rsidRPr="003C65B7" w:rsidRDefault="0036488C" w:rsidP="003C65B7">
      <w:pPr>
        <w:spacing w:line="360" w:lineRule="auto"/>
        <w:ind w:firstLine="0"/>
        <w:rPr>
          <w:szCs w:val="28"/>
        </w:rPr>
      </w:pPr>
    </w:p>
    <w:p w14:paraId="01A7AC92" w14:textId="77777777" w:rsidR="0036488C" w:rsidRPr="003C65B7" w:rsidRDefault="0036488C" w:rsidP="003C65B7">
      <w:pPr>
        <w:pStyle w:val="a5"/>
        <w:spacing w:line="360" w:lineRule="auto"/>
        <w:ind w:firstLine="0"/>
        <w:rPr>
          <w:szCs w:val="28"/>
        </w:rPr>
      </w:pPr>
      <w:r w:rsidRPr="003C65B7">
        <w:rPr>
          <w:szCs w:val="28"/>
        </w:rPr>
        <w:t>Контрольные вопросы по дисциплине к зачёту:</w:t>
      </w:r>
    </w:p>
    <w:p w14:paraId="18941982" w14:textId="77777777" w:rsidR="0036488C" w:rsidRPr="003C65B7" w:rsidRDefault="0036488C" w:rsidP="003C65B7">
      <w:pPr>
        <w:spacing w:line="360" w:lineRule="auto"/>
        <w:ind w:firstLine="0"/>
        <w:rPr>
          <w:szCs w:val="28"/>
        </w:rPr>
      </w:pPr>
    </w:p>
    <w:p w14:paraId="04A35A1C" w14:textId="77777777" w:rsidR="00302AF1" w:rsidRPr="003C65B7" w:rsidRDefault="00302AF1" w:rsidP="003C65B7">
      <w:pPr>
        <w:numPr>
          <w:ilvl w:val="0"/>
          <w:numId w:val="4"/>
        </w:numPr>
        <w:spacing w:line="360" w:lineRule="auto"/>
        <w:ind w:left="0" w:firstLine="0"/>
        <w:rPr>
          <w:szCs w:val="28"/>
        </w:rPr>
      </w:pPr>
      <w:r w:rsidRPr="003C65B7">
        <w:rPr>
          <w:szCs w:val="28"/>
        </w:rPr>
        <w:t>Выносливость и методика ее воспитания.</w:t>
      </w:r>
    </w:p>
    <w:p w14:paraId="09C4A6E6" w14:textId="77777777" w:rsidR="00302AF1" w:rsidRPr="003C65B7" w:rsidRDefault="00302AF1" w:rsidP="003C65B7">
      <w:pPr>
        <w:numPr>
          <w:ilvl w:val="0"/>
          <w:numId w:val="4"/>
        </w:numPr>
        <w:spacing w:line="360" w:lineRule="auto"/>
        <w:ind w:left="0" w:firstLine="0"/>
        <w:rPr>
          <w:szCs w:val="28"/>
        </w:rPr>
      </w:pPr>
      <w:r w:rsidRPr="003C65B7">
        <w:rPr>
          <w:szCs w:val="28"/>
        </w:rPr>
        <w:lastRenderedPageBreak/>
        <w:t>Ловкость (координационные способности) и методика ее воспитания.</w:t>
      </w:r>
    </w:p>
    <w:p w14:paraId="584382A8" w14:textId="77777777" w:rsidR="00302AF1" w:rsidRPr="003C65B7" w:rsidRDefault="00302AF1" w:rsidP="003C65B7">
      <w:pPr>
        <w:numPr>
          <w:ilvl w:val="0"/>
          <w:numId w:val="4"/>
        </w:numPr>
        <w:spacing w:line="360" w:lineRule="auto"/>
        <w:ind w:left="0" w:firstLine="0"/>
        <w:rPr>
          <w:szCs w:val="28"/>
        </w:rPr>
      </w:pPr>
      <w:r w:rsidRPr="003C65B7">
        <w:rPr>
          <w:szCs w:val="28"/>
        </w:rPr>
        <w:t>Гибкость и методика ее воспитания.</w:t>
      </w:r>
    </w:p>
    <w:p w14:paraId="30F858F6" w14:textId="77777777" w:rsidR="00302AF1" w:rsidRPr="003C65B7" w:rsidRDefault="00302AF1" w:rsidP="003C65B7">
      <w:pPr>
        <w:numPr>
          <w:ilvl w:val="0"/>
          <w:numId w:val="4"/>
        </w:numPr>
        <w:spacing w:line="360" w:lineRule="auto"/>
        <w:ind w:left="0" w:firstLine="0"/>
        <w:rPr>
          <w:szCs w:val="28"/>
        </w:rPr>
      </w:pPr>
      <w:r w:rsidRPr="003C65B7">
        <w:rPr>
          <w:szCs w:val="28"/>
        </w:rPr>
        <w:t>Общая и специальная физическая подготовка. Их цели и задачи.</w:t>
      </w:r>
    </w:p>
    <w:p w14:paraId="4279A325" w14:textId="77777777" w:rsidR="00302AF1" w:rsidRPr="003C65B7" w:rsidRDefault="00302AF1" w:rsidP="003C65B7">
      <w:pPr>
        <w:numPr>
          <w:ilvl w:val="0"/>
          <w:numId w:val="4"/>
        </w:numPr>
        <w:spacing w:line="360" w:lineRule="auto"/>
        <w:ind w:left="0" w:firstLine="0"/>
        <w:rPr>
          <w:szCs w:val="28"/>
        </w:rPr>
      </w:pPr>
      <w:r w:rsidRPr="003C65B7">
        <w:rPr>
          <w:szCs w:val="28"/>
        </w:rPr>
        <w:t>Интенсивность физических нагрузок.</w:t>
      </w:r>
    </w:p>
    <w:p w14:paraId="4F748ABF" w14:textId="77777777" w:rsidR="00302AF1" w:rsidRPr="003C65B7" w:rsidRDefault="00302AF1" w:rsidP="003C65B7">
      <w:pPr>
        <w:numPr>
          <w:ilvl w:val="0"/>
          <w:numId w:val="4"/>
        </w:numPr>
        <w:spacing w:line="360" w:lineRule="auto"/>
        <w:ind w:left="0" w:firstLine="0"/>
        <w:rPr>
          <w:szCs w:val="28"/>
        </w:rPr>
      </w:pPr>
      <w:r w:rsidRPr="003C65B7">
        <w:rPr>
          <w:szCs w:val="28"/>
        </w:rPr>
        <w:t>Энергозатраты при физических нагрузках разной интенсивности.</w:t>
      </w:r>
    </w:p>
    <w:p w14:paraId="44FBA617" w14:textId="77777777" w:rsidR="00302AF1" w:rsidRPr="003C65B7" w:rsidRDefault="00302AF1" w:rsidP="003C65B7">
      <w:pPr>
        <w:numPr>
          <w:ilvl w:val="0"/>
          <w:numId w:val="4"/>
        </w:numPr>
        <w:spacing w:line="360" w:lineRule="auto"/>
        <w:ind w:left="0" w:firstLine="0"/>
        <w:rPr>
          <w:szCs w:val="28"/>
        </w:rPr>
      </w:pPr>
      <w:r w:rsidRPr="003C65B7">
        <w:rPr>
          <w:szCs w:val="28"/>
        </w:rPr>
        <w:t>Коррекция физического развития средствами физической культуры и спорта.</w:t>
      </w:r>
    </w:p>
    <w:p w14:paraId="051F9EFE" w14:textId="77777777" w:rsidR="00302AF1" w:rsidRPr="003C65B7" w:rsidRDefault="00302AF1" w:rsidP="003C65B7">
      <w:pPr>
        <w:numPr>
          <w:ilvl w:val="0"/>
          <w:numId w:val="4"/>
        </w:numPr>
        <w:spacing w:line="360" w:lineRule="auto"/>
        <w:ind w:left="0" w:firstLine="0"/>
        <w:rPr>
          <w:szCs w:val="28"/>
        </w:rPr>
      </w:pPr>
      <w:r w:rsidRPr="003C65B7">
        <w:rPr>
          <w:szCs w:val="28"/>
        </w:rPr>
        <w:t>Форма занятий физическими упражнениями. Построение и структура учебно-тренировочного занятия.</w:t>
      </w:r>
    </w:p>
    <w:p w14:paraId="29233990" w14:textId="77777777" w:rsidR="00302AF1" w:rsidRPr="003C65B7" w:rsidRDefault="00302AF1" w:rsidP="003C65B7">
      <w:pPr>
        <w:numPr>
          <w:ilvl w:val="0"/>
          <w:numId w:val="4"/>
        </w:numPr>
        <w:spacing w:line="360" w:lineRule="auto"/>
        <w:ind w:left="0" w:firstLine="0"/>
        <w:rPr>
          <w:szCs w:val="28"/>
        </w:rPr>
      </w:pPr>
      <w:r w:rsidRPr="003C65B7">
        <w:rPr>
          <w:szCs w:val="28"/>
        </w:rPr>
        <w:t>Основы методики самостоятельных занятий физическими упражнениями.</w:t>
      </w:r>
    </w:p>
    <w:p w14:paraId="47640122" w14:textId="77777777" w:rsidR="00302AF1" w:rsidRPr="003C65B7" w:rsidRDefault="00302AF1" w:rsidP="003C65B7">
      <w:pPr>
        <w:numPr>
          <w:ilvl w:val="0"/>
          <w:numId w:val="4"/>
        </w:numPr>
        <w:spacing w:line="360" w:lineRule="auto"/>
        <w:ind w:left="0" w:firstLine="0"/>
        <w:rPr>
          <w:szCs w:val="28"/>
        </w:rPr>
      </w:pPr>
      <w:r w:rsidRPr="003C65B7">
        <w:rPr>
          <w:szCs w:val="28"/>
        </w:rPr>
        <w:t>Организационные основы занятий различными оздоровительными системами физических упражнений.</w:t>
      </w:r>
    </w:p>
    <w:p w14:paraId="628C5B8D" w14:textId="77777777" w:rsidR="00302AF1" w:rsidRPr="003C65B7" w:rsidRDefault="00302AF1" w:rsidP="003C65B7">
      <w:pPr>
        <w:numPr>
          <w:ilvl w:val="0"/>
          <w:numId w:val="4"/>
        </w:numPr>
        <w:spacing w:line="360" w:lineRule="auto"/>
        <w:ind w:left="0" w:firstLine="0"/>
        <w:rPr>
          <w:szCs w:val="28"/>
        </w:rPr>
      </w:pPr>
      <w:r w:rsidRPr="003C65B7">
        <w:rPr>
          <w:szCs w:val="28"/>
        </w:rPr>
        <w:t>Нетрадиционные системы физических упражнений.</w:t>
      </w:r>
    </w:p>
    <w:p w14:paraId="3DA12722" w14:textId="77777777" w:rsidR="00302AF1" w:rsidRPr="003C65B7" w:rsidRDefault="00302AF1" w:rsidP="003C65B7">
      <w:pPr>
        <w:numPr>
          <w:ilvl w:val="0"/>
          <w:numId w:val="4"/>
        </w:numPr>
        <w:spacing w:line="360" w:lineRule="auto"/>
        <w:ind w:left="0" w:firstLine="0"/>
        <w:rPr>
          <w:szCs w:val="28"/>
        </w:rPr>
      </w:pPr>
      <w:r w:rsidRPr="003C65B7">
        <w:rPr>
          <w:szCs w:val="28"/>
        </w:rPr>
        <w:t>Обоснование индивидуального выбора видов спорта или систем физических упражнений.</w:t>
      </w:r>
    </w:p>
    <w:p w14:paraId="6A67274E" w14:textId="77777777" w:rsidR="00302AF1" w:rsidRPr="003C65B7" w:rsidRDefault="00302AF1" w:rsidP="003C65B7">
      <w:pPr>
        <w:numPr>
          <w:ilvl w:val="0"/>
          <w:numId w:val="4"/>
        </w:numPr>
        <w:spacing w:line="360" w:lineRule="auto"/>
        <w:ind w:left="0" w:firstLine="0"/>
        <w:rPr>
          <w:szCs w:val="28"/>
        </w:rPr>
      </w:pPr>
      <w:r w:rsidRPr="003C65B7">
        <w:rPr>
          <w:szCs w:val="28"/>
        </w:rPr>
        <w:t>Планирование тренировки в выбранном виде спорта или системе физических упражнений.</w:t>
      </w:r>
    </w:p>
    <w:p w14:paraId="125BC104" w14:textId="77777777" w:rsidR="00302AF1" w:rsidRPr="003C65B7" w:rsidRDefault="00302AF1" w:rsidP="003C65B7">
      <w:pPr>
        <w:numPr>
          <w:ilvl w:val="0"/>
          <w:numId w:val="4"/>
        </w:numPr>
        <w:spacing w:line="360" w:lineRule="auto"/>
        <w:ind w:left="0" w:firstLine="0"/>
        <w:rPr>
          <w:szCs w:val="28"/>
        </w:rPr>
      </w:pPr>
      <w:r w:rsidRPr="003C65B7">
        <w:rPr>
          <w:szCs w:val="28"/>
        </w:rPr>
        <w:t>Зачетные требования и нормативы. Спортивная классификация и правила соревнований по видам спорта.</w:t>
      </w:r>
    </w:p>
    <w:p w14:paraId="65087C96" w14:textId="77777777" w:rsidR="00302AF1" w:rsidRPr="003C65B7" w:rsidRDefault="00302AF1" w:rsidP="003C65B7">
      <w:pPr>
        <w:numPr>
          <w:ilvl w:val="0"/>
          <w:numId w:val="4"/>
        </w:numPr>
        <w:spacing w:line="360" w:lineRule="auto"/>
        <w:ind w:left="0" w:firstLine="0"/>
        <w:rPr>
          <w:szCs w:val="28"/>
        </w:rPr>
      </w:pPr>
      <w:r w:rsidRPr="003C65B7">
        <w:rPr>
          <w:szCs w:val="28"/>
        </w:rPr>
        <w:t>Диагностика состояния организма при регулярных занятиях физическими упражнениями.</w:t>
      </w:r>
    </w:p>
    <w:p w14:paraId="11A060EF" w14:textId="77777777" w:rsidR="00302AF1" w:rsidRPr="003C65B7" w:rsidRDefault="00302AF1" w:rsidP="003C65B7">
      <w:pPr>
        <w:numPr>
          <w:ilvl w:val="0"/>
          <w:numId w:val="4"/>
        </w:numPr>
        <w:spacing w:line="360" w:lineRule="auto"/>
        <w:ind w:left="0" w:firstLine="0"/>
        <w:rPr>
          <w:szCs w:val="28"/>
        </w:rPr>
      </w:pPr>
      <w:r w:rsidRPr="003C65B7">
        <w:rPr>
          <w:szCs w:val="28"/>
        </w:rPr>
        <w:t>Методы стандартов, антропометрических индексов, номограмм, функциональных проб, тестов.</w:t>
      </w:r>
    </w:p>
    <w:p w14:paraId="50B36D84" w14:textId="77777777" w:rsidR="00302AF1" w:rsidRPr="003C65B7" w:rsidRDefault="00302AF1" w:rsidP="003C65B7">
      <w:pPr>
        <w:numPr>
          <w:ilvl w:val="0"/>
          <w:numId w:val="4"/>
        </w:numPr>
        <w:spacing w:line="360" w:lineRule="auto"/>
        <w:ind w:left="0" w:firstLine="0"/>
        <w:rPr>
          <w:szCs w:val="28"/>
        </w:rPr>
      </w:pPr>
      <w:r w:rsidRPr="003C65B7">
        <w:rPr>
          <w:szCs w:val="28"/>
        </w:rPr>
        <w:t>Врачебно-педагогический контроль, его содержание.</w:t>
      </w:r>
    </w:p>
    <w:p w14:paraId="0E7D3FBE" w14:textId="77777777" w:rsidR="00302AF1" w:rsidRPr="003C65B7" w:rsidRDefault="00302AF1" w:rsidP="003C65B7">
      <w:pPr>
        <w:numPr>
          <w:ilvl w:val="0"/>
          <w:numId w:val="4"/>
        </w:numPr>
        <w:spacing w:line="360" w:lineRule="auto"/>
        <w:ind w:left="0" w:firstLine="0"/>
        <w:rPr>
          <w:szCs w:val="28"/>
        </w:rPr>
      </w:pPr>
      <w:r w:rsidRPr="003C65B7">
        <w:rPr>
          <w:szCs w:val="28"/>
        </w:rPr>
        <w:t>Самоконтроль, его цели, задачи и методы содержания.</w:t>
      </w:r>
    </w:p>
    <w:p w14:paraId="760306E1" w14:textId="77777777" w:rsidR="00302AF1" w:rsidRPr="003C65B7" w:rsidRDefault="00302AF1" w:rsidP="003C65B7">
      <w:pPr>
        <w:numPr>
          <w:ilvl w:val="0"/>
          <w:numId w:val="4"/>
        </w:numPr>
        <w:spacing w:line="360" w:lineRule="auto"/>
        <w:ind w:left="0" w:firstLine="0"/>
        <w:rPr>
          <w:szCs w:val="28"/>
        </w:rPr>
      </w:pPr>
      <w:r w:rsidRPr="003C65B7">
        <w:rPr>
          <w:szCs w:val="28"/>
        </w:rPr>
        <w:t>Комплексное применение средств восстановления работоспособности после физических нагрузок.</w:t>
      </w:r>
    </w:p>
    <w:p w14:paraId="6D2BE20B" w14:textId="77777777" w:rsidR="00302AF1" w:rsidRPr="003C65B7" w:rsidRDefault="00302AF1" w:rsidP="003C65B7">
      <w:pPr>
        <w:numPr>
          <w:ilvl w:val="0"/>
          <w:numId w:val="4"/>
        </w:numPr>
        <w:spacing w:line="360" w:lineRule="auto"/>
        <w:ind w:left="0" w:firstLine="0"/>
        <w:rPr>
          <w:szCs w:val="28"/>
        </w:rPr>
      </w:pPr>
      <w:r w:rsidRPr="003C65B7">
        <w:rPr>
          <w:szCs w:val="28"/>
        </w:rPr>
        <w:t xml:space="preserve">Медико-биологические средства восстановления физической работоспособности. </w:t>
      </w:r>
    </w:p>
    <w:p w14:paraId="478BA706" w14:textId="77777777" w:rsidR="00302AF1" w:rsidRPr="003C65B7" w:rsidRDefault="00302AF1" w:rsidP="003C65B7">
      <w:pPr>
        <w:numPr>
          <w:ilvl w:val="0"/>
          <w:numId w:val="4"/>
        </w:numPr>
        <w:spacing w:line="360" w:lineRule="auto"/>
        <w:ind w:left="0" w:firstLine="0"/>
        <w:rPr>
          <w:szCs w:val="28"/>
        </w:rPr>
      </w:pPr>
      <w:r w:rsidRPr="003C65B7">
        <w:rPr>
          <w:szCs w:val="28"/>
        </w:rPr>
        <w:lastRenderedPageBreak/>
        <w:t>Профессионально-прикладная физическая подготовка студента.</w:t>
      </w:r>
    </w:p>
    <w:p w14:paraId="539361BA" w14:textId="77777777" w:rsidR="00302AF1" w:rsidRPr="003C65B7" w:rsidRDefault="00302AF1" w:rsidP="003C65B7">
      <w:pPr>
        <w:numPr>
          <w:ilvl w:val="0"/>
          <w:numId w:val="4"/>
        </w:numPr>
        <w:spacing w:line="360" w:lineRule="auto"/>
        <w:ind w:left="0" w:firstLine="0"/>
        <w:rPr>
          <w:szCs w:val="28"/>
        </w:rPr>
      </w:pPr>
      <w:r w:rsidRPr="003C65B7">
        <w:rPr>
          <w:szCs w:val="28"/>
        </w:rPr>
        <w:t>Системы контроля профессионально-прикладной физической подготовки студентов.</w:t>
      </w:r>
    </w:p>
    <w:p w14:paraId="58190086" w14:textId="77777777" w:rsidR="00302AF1" w:rsidRPr="003C65B7" w:rsidRDefault="00302AF1" w:rsidP="003C65B7">
      <w:pPr>
        <w:numPr>
          <w:ilvl w:val="0"/>
          <w:numId w:val="4"/>
        </w:numPr>
        <w:spacing w:line="360" w:lineRule="auto"/>
        <w:ind w:left="0" w:firstLine="0"/>
        <w:rPr>
          <w:szCs w:val="28"/>
        </w:rPr>
      </w:pPr>
      <w:r w:rsidRPr="003C65B7">
        <w:rPr>
          <w:szCs w:val="28"/>
        </w:rPr>
        <w:t>Производственная физическая культура в рабочее время.</w:t>
      </w:r>
    </w:p>
    <w:p w14:paraId="5235FA5B" w14:textId="77777777" w:rsidR="009928E0" w:rsidRPr="003C65B7" w:rsidRDefault="00302AF1" w:rsidP="003C65B7">
      <w:pPr>
        <w:numPr>
          <w:ilvl w:val="0"/>
          <w:numId w:val="4"/>
        </w:numPr>
        <w:spacing w:line="360" w:lineRule="auto"/>
        <w:ind w:left="0" w:firstLine="0"/>
        <w:rPr>
          <w:rFonts w:eastAsia="Times New Roman"/>
          <w:szCs w:val="28"/>
          <w:lang w:eastAsia="ru-RU"/>
        </w:rPr>
      </w:pPr>
      <w:r w:rsidRPr="003C65B7">
        <w:rPr>
          <w:szCs w:val="28"/>
        </w:rPr>
        <w:t>Физическая культура и спорт в свободное время.</w:t>
      </w:r>
    </w:p>
    <w:p w14:paraId="7BD2618D" w14:textId="77777777" w:rsidR="0036488C" w:rsidRPr="003C65B7" w:rsidRDefault="00302AF1" w:rsidP="003C65B7">
      <w:pPr>
        <w:numPr>
          <w:ilvl w:val="0"/>
          <w:numId w:val="4"/>
        </w:numPr>
        <w:spacing w:line="360" w:lineRule="auto"/>
        <w:ind w:left="0" w:firstLine="0"/>
        <w:rPr>
          <w:rFonts w:eastAsia="Times New Roman"/>
          <w:szCs w:val="28"/>
          <w:lang w:eastAsia="ru-RU"/>
        </w:rPr>
      </w:pPr>
      <w:r w:rsidRPr="003C65B7">
        <w:rPr>
          <w:szCs w:val="28"/>
        </w:rPr>
        <w:t>Профилактика</w:t>
      </w:r>
      <w:r w:rsidR="000507A6">
        <w:rPr>
          <w:szCs w:val="28"/>
        </w:rPr>
        <w:t xml:space="preserve"> </w:t>
      </w:r>
      <w:r w:rsidRPr="003C65B7">
        <w:rPr>
          <w:szCs w:val="28"/>
        </w:rPr>
        <w:t>профессиональных заболеваний и травматизма средствами физической культуры.</w:t>
      </w:r>
    </w:p>
    <w:p w14:paraId="50F55F06" w14:textId="77777777" w:rsidR="0036488C" w:rsidRPr="003C65B7" w:rsidRDefault="0036488C" w:rsidP="003C65B7">
      <w:pPr>
        <w:spacing w:line="360" w:lineRule="auto"/>
        <w:ind w:firstLine="0"/>
        <w:rPr>
          <w:rFonts w:eastAsia="Times New Roman"/>
          <w:szCs w:val="28"/>
          <w:lang w:eastAsia="ru-RU"/>
        </w:rPr>
      </w:pPr>
    </w:p>
    <w:p w14:paraId="704B4C4F" w14:textId="77777777" w:rsidR="0036488C" w:rsidRPr="003C65B7" w:rsidRDefault="0036488C" w:rsidP="003C65B7">
      <w:pPr>
        <w:spacing w:line="360" w:lineRule="auto"/>
        <w:ind w:firstLine="0"/>
        <w:rPr>
          <w:szCs w:val="28"/>
        </w:rPr>
      </w:pPr>
    </w:p>
    <w:p w14:paraId="13BB5874" w14:textId="77777777" w:rsidR="006128F9" w:rsidRPr="003C65B7" w:rsidRDefault="006128F9" w:rsidP="003C65B7">
      <w:pPr>
        <w:spacing w:line="360" w:lineRule="auto"/>
        <w:ind w:firstLine="0"/>
        <w:rPr>
          <w:szCs w:val="28"/>
        </w:rPr>
      </w:pPr>
    </w:p>
    <w:sectPr w:rsidR="006128F9" w:rsidRPr="003C65B7" w:rsidSect="00364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6F6B"/>
    <w:multiLevelType w:val="hybridMultilevel"/>
    <w:tmpl w:val="00925EA0"/>
    <w:lvl w:ilvl="0" w:tplc="94564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282F01"/>
    <w:multiLevelType w:val="singleLevel"/>
    <w:tmpl w:val="0352C88A"/>
    <w:lvl w:ilvl="0">
      <w:start w:val="1"/>
      <w:numFmt w:val="upperLetter"/>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0E841E09"/>
    <w:multiLevelType w:val="hybridMultilevel"/>
    <w:tmpl w:val="01B83E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1740E28"/>
    <w:multiLevelType w:val="hybridMultilevel"/>
    <w:tmpl w:val="89283E26"/>
    <w:lvl w:ilvl="0" w:tplc="CE02B9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6C05E9"/>
    <w:multiLevelType w:val="hybridMultilevel"/>
    <w:tmpl w:val="BF7A3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F3780"/>
    <w:multiLevelType w:val="hybridMultilevel"/>
    <w:tmpl w:val="774E7F80"/>
    <w:lvl w:ilvl="0" w:tplc="05E45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4061C0"/>
    <w:multiLevelType w:val="hybridMultilevel"/>
    <w:tmpl w:val="BA166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D7304B"/>
    <w:multiLevelType w:val="hybridMultilevel"/>
    <w:tmpl w:val="EE3C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5172B2"/>
    <w:multiLevelType w:val="hybridMultilevel"/>
    <w:tmpl w:val="DF6CE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3967D7"/>
    <w:multiLevelType w:val="hybridMultilevel"/>
    <w:tmpl w:val="F2A42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5"/>
  </w:num>
  <w:num w:numId="4">
    <w:abstractNumId w:val="3"/>
  </w:num>
  <w:num w:numId="5">
    <w:abstractNumId w:val="1"/>
    <w:lvlOverride w:ilvl="0">
      <w:startOverride w:val="1"/>
    </w:lvlOverride>
  </w:num>
  <w:num w:numId="6">
    <w:abstractNumId w:val="0"/>
  </w:num>
  <w:num w:numId="7">
    <w:abstractNumId w:val="2"/>
  </w:num>
  <w:num w:numId="8">
    <w:abstractNumId w:val="9"/>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488C"/>
    <w:rsid w:val="000507A6"/>
    <w:rsid w:val="0005328A"/>
    <w:rsid w:val="00074303"/>
    <w:rsid w:val="00074CC6"/>
    <w:rsid w:val="00076878"/>
    <w:rsid w:val="0008186E"/>
    <w:rsid w:val="00084DED"/>
    <w:rsid w:val="000B5C41"/>
    <w:rsid w:val="000F1078"/>
    <w:rsid w:val="001627F7"/>
    <w:rsid w:val="00167699"/>
    <w:rsid w:val="001D4B50"/>
    <w:rsid w:val="001F4193"/>
    <w:rsid w:val="001F66E1"/>
    <w:rsid w:val="00204AFF"/>
    <w:rsid w:val="00217C20"/>
    <w:rsid w:val="00223BA8"/>
    <w:rsid w:val="002543DA"/>
    <w:rsid w:val="002822EF"/>
    <w:rsid w:val="002A5FF4"/>
    <w:rsid w:val="002F5F15"/>
    <w:rsid w:val="002F75DA"/>
    <w:rsid w:val="00302AF1"/>
    <w:rsid w:val="00334315"/>
    <w:rsid w:val="0036488C"/>
    <w:rsid w:val="0038585D"/>
    <w:rsid w:val="003C65B7"/>
    <w:rsid w:val="003C7C2A"/>
    <w:rsid w:val="003D799E"/>
    <w:rsid w:val="003F36AB"/>
    <w:rsid w:val="00427FBB"/>
    <w:rsid w:val="0046450B"/>
    <w:rsid w:val="004661B2"/>
    <w:rsid w:val="00483C40"/>
    <w:rsid w:val="004B2871"/>
    <w:rsid w:val="004E05CE"/>
    <w:rsid w:val="00511BCA"/>
    <w:rsid w:val="005753F1"/>
    <w:rsid w:val="005A0936"/>
    <w:rsid w:val="005F4790"/>
    <w:rsid w:val="00604CB9"/>
    <w:rsid w:val="006128F9"/>
    <w:rsid w:val="0064792B"/>
    <w:rsid w:val="00665E24"/>
    <w:rsid w:val="006F6DF8"/>
    <w:rsid w:val="00702DA8"/>
    <w:rsid w:val="00705D96"/>
    <w:rsid w:val="00744983"/>
    <w:rsid w:val="0075434F"/>
    <w:rsid w:val="007700B0"/>
    <w:rsid w:val="007915A9"/>
    <w:rsid w:val="007947B7"/>
    <w:rsid w:val="007C31FB"/>
    <w:rsid w:val="008A14F1"/>
    <w:rsid w:val="008C68FF"/>
    <w:rsid w:val="008D1145"/>
    <w:rsid w:val="0090026F"/>
    <w:rsid w:val="00902202"/>
    <w:rsid w:val="00912185"/>
    <w:rsid w:val="009618FA"/>
    <w:rsid w:val="009928E0"/>
    <w:rsid w:val="00995466"/>
    <w:rsid w:val="009B53A2"/>
    <w:rsid w:val="009C55F2"/>
    <w:rsid w:val="009C75FE"/>
    <w:rsid w:val="009D6393"/>
    <w:rsid w:val="00A06F63"/>
    <w:rsid w:val="00A16040"/>
    <w:rsid w:val="00A34D92"/>
    <w:rsid w:val="00A74ACF"/>
    <w:rsid w:val="00B000D0"/>
    <w:rsid w:val="00B00FF0"/>
    <w:rsid w:val="00B14284"/>
    <w:rsid w:val="00B2664B"/>
    <w:rsid w:val="00B36E4E"/>
    <w:rsid w:val="00B4624F"/>
    <w:rsid w:val="00B80CA9"/>
    <w:rsid w:val="00B87ABB"/>
    <w:rsid w:val="00BB17FC"/>
    <w:rsid w:val="00BC60B3"/>
    <w:rsid w:val="00BE2004"/>
    <w:rsid w:val="00BE5636"/>
    <w:rsid w:val="00C4090D"/>
    <w:rsid w:val="00C60AA0"/>
    <w:rsid w:val="00C67E13"/>
    <w:rsid w:val="00C8779D"/>
    <w:rsid w:val="00CC344F"/>
    <w:rsid w:val="00D1651F"/>
    <w:rsid w:val="00D20849"/>
    <w:rsid w:val="00D451FC"/>
    <w:rsid w:val="00D46F4B"/>
    <w:rsid w:val="00D60F81"/>
    <w:rsid w:val="00D73E2B"/>
    <w:rsid w:val="00D97942"/>
    <w:rsid w:val="00DA4D79"/>
    <w:rsid w:val="00DA7BBE"/>
    <w:rsid w:val="00DB1C36"/>
    <w:rsid w:val="00DE492B"/>
    <w:rsid w:val="00DF2C79"/>
    <w:rsid w:val="00E97881"/>
    <w:rsid w:val="00EA7097"/>
    <w:rsid w:val="00EE018A"/>
    <w:rsid w:val="00EF3427"/>
    <w:rsid w:val="00F52C84"/>
    <w:rsid w:val="00F6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B571"/>
  <w15:docId w15:val="{BC0D71A5-32FE-47A1-AEC9-BEB5F8AD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88C"/>
    <w:rPr>
      <w:rFonts w:ascii="Times New Roman" w:eastAsia="Calibri" w:hAnsi="Times New Roman" w:cs="Times New Roman"/>
      <w:sz w:val="28"/>
    </w:rPr>
  </w:style>
  <w:style w:type="paragraph" w:styleId="1">
    <w:name w:val="heading 1"/>
    <w:basedOn w:val="a"/>
    <w:next w:val="a"/>
    <w:link w:val="10"/>
    <w:uiPriority w:val="9"/>
    <w:qFormat/>
    <w:rsid w:val="0046450B"/>
    <w:pPr>
      <w:keepNext/>
      <w:outlineLvl w:val="0"/>
    </w:pPr>
    <w:rPr>
      <w:bCs/>
      <w:color w:val="000000"/>
      <w:spacing w:val="-3"/>
      <w:szCs w:val="32"/>
    </w:rPr>
  </w:style>
  <w:style w:type="paragraph" w:styleId="2">
    <w:name w:val="heading 2"/>
    <w:basedOn w:val="a"/>
    <w:next w:val="a"/>
    <w:link w:val="20"/>
    <w:semiHidden/>
    <w:unhideWhenUsed/>
    <w:qFormat/>
    <w:rsid w:val="0036488C"/>
    <w:pPr>
      <w:keepNext/>
      <w:spacing w:before="240" w:after="60"/>
      <w:outlineLvl w:val="1"/>
    </w:pPr>
    <w:rPr>
      <w:rFonts w:ascii="Arial" w:eastAsia="Times New Roman" w:hAnsi="Arial" w:cs="Arial"/>
      <w:b/>
      <w:bCs/>
      <w:i/>
      <w:iCs/>
      <w:szCs w:val="28"/>
      <w:lang w:eastAsia="ru-RU"/>
    </w:rPr>
  </w:style>
  <w:style w:type="paragraph" w:styleId="4">
    <w:name w:val="heading 4"/>
    <w:basedOn w:val="a"/>
    <w:next w:val="a"/>
    <w:link w:val="40"/>
    <w:semiHidden/>
    <w:unhideWhenUsed/>
    <w:qFormat/>
    <w:rsid w:val="0036488C"/>
    <w:pPr>
      <w:keepNext/>
      <w:spacing w:before="240" w:after="60"/>
      <w:outlineLvl w:val="3"/>
    </w:pPr>
    <w:rPr>
      <w:rFonts w:eastAsia="Times New Roman"/>
      <w:b/>
      <w:bCs/>
      <w:szCs w:val="28"/>
      <w:lang w:eastAsia="ru-RU"/>
    </w:rPr>
  </w:style>
  <w:style w:type="paragraph" w:styleId="5">
    <w:name w:val="heading 5"/>
    <w:basedOn w:val="a"/>
    <w:next w:val="a"/>
    <w:link w:val="50"/>
    <w:unhideWhenUsed/>
    <w:qFormat/>
    <w:rsid w:val="0008186E"/>
    <w:pPr>
      <w:keepNext/>
      <w:keepLines/>
      <w:spacing w:before="200" w:line="300" w:lineRule="auto"/>
      <w:outlineLvl w:val="4"/>
    </w:pPr>
    <w:rPr>
      <w:rFonts w:eastAsiaTheme="majorEastAsia" w:cstheme="majorBidi"/>
    </w:rPr>
  </w:style>
  <w:style w:type="paragraph" w:styleId="6">
    <w:name w:val="heading 6"/>
    <w:basedOn w:val="a"/>
    <w:next w:val="a"/>
    <w:link w:val="60"/>
    <w:unhideWhenUsed/>
    <w:qFormat/>
    <w:rsid w:val="00DA7BBE"/>
    <w:pPr>
      <w:spacing w:before="240" w:after="60"/>
      <w:outlineLvl w:val="5"/>
    </w:pPr>
    <w:rPr>
      <w:rFonts w:eastAsiaTheme="minorEastAsia" w:cstheme="min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202"/>
    <w:pPr>
      <w:ind w:left="720"/>
      <w:contextualSpacing/>
    </w:pPr>
  </w:style>
  <w:style w:type="character" w:customStyle="1" w:styleId="10">
    <w:name w:val="Заголовок 1 Знак"/>
    <w:basedOn w:val="a0"/>
    <w:link w:val="1"/>
    <w:uiPriority w:val="99"/>
    <w:rsid w:val="0046450B"/>
    <w:rPr>
      <w:rFonts w:ascii="Times New Roman" w:eastAsia="Times New Roman" w:hAnsi="Times New Roman" w:cs="Calibri"/>
      <w:b/>
      <w:bCs/>
      <w:color w:val="000000"/>
      <w:spacing w:val="-3"/>
      <w:sz w:val="28"/>
      <w:szCs w:val="32"/>
    </w:rPr>
  </w:style>
  <w:style w:type="character" w:styleId="a4">
    <w:name w:val="Emphasis"/>
    <w:basedOn w:val="a0"/>
    <w:qFormat/>
    <w:rsid w:val="00DA7BBE"/>
    <w:rPr>
      <w:rFonts w:ascii="Times New Roman" w:hAnsi="Times New Roman"/>
      <w:i w:val="0"/>
      <w:iCs/>
      <w:sz w:val="28"/>
    </w:rPr>
  </w:style>
  <w:style w:type="character" w:customStyle="1" w:styleId="50">
    <w:name w:val="Заголовок 5 Знак"/>
    <w:basedOn w:val="a0"/>
    <w:link w:val="5"/>
    <w:rsid w:val="0008186E"/>
    <w:rPr>
      <w:rFonts w:ascii="Times New Roman" w:eastAsiaTheme="majorEastAsia" w:hAnsi="Times New Roman" w:cstheme="majorBidi"/>
      <w:sz w:val="28"/>
      <w:lang w:eastAsia="ru-RU"/>
    </w:rPr>
  </w:style>
  <w:style w:type="character" w:customStyle="1" w:styleId="60">
    <w:name w:val="Заголовок 6 Знак"/>
    <w:basedOn w:val="a0"/>
    <w:link w:val="6"/>
    <w:rsid w:val="00DA7BBE"/>
    <w:rPr>
      <w:rFonts w:ascii="Times New Roman" w:eastAsiaTheme="minorEastAsia" w:hAnsi="Times New Roman"/>
      <w:b/>
      <w:bCs/>
      <w:sz w:val="28"/>
      <w:lang w:eastAsia="ru-RU"/>
    </w:rPr>
  </w:style>
  <w:style w:type="paragraph" w:customStyle="1" w:styleId="a5">
    <w:name w:val="ЗАГОЛОВОК"/>
    <w:basedOn w:val="1"/>
    <w:link w:val="a6"/>
    <w:qFormat/>
    <w:rsid w:val="0046450B"/>
    <w:pPr>
      <w:jc w:val="center"/>
    </w:pPr>
    <w:rPr>
      <w:b/>
      <w:kern w:val="32"/>
      <w:szCs w:val="20"/>
    </w:rPr>
  </w:style>
  <w:style w:type="character" w:customStyle="1" w:styleId="a6">
    <w:name w:val="ЗАГОЛОВОК Знак"/>
    <w:link w:val="a5"/>
    <w:rsid w:val="0046450B"/>
    <w:rPr>
      <w:rFonts w:ascii="Times New Roman" w:hAnsi="Times New Roman" w:cs="Times New Roman"/>
      <w:b/>
      <w:bCs/>
      <w:color w:val="000000"/>
      <w:spacing w:val="-3"/>
      <w:kern w:val="32"/>
      <w:sz w:val="28"/>
      <w:szCs w:val="20"/>
    </w:rPr>
  </w:style>
  <w:style w:type="paragraph" w:styleId="a7">
    <w:name w:val="No Spacing"/>
    <w:autoRedefine/>
    <w:uiPriority w:val="1"/>
    <w:qFormat/>
    <w:rsid w:val="00DA7BBE"/>
    <w:pPr>
      <w:jc w:val="left"/>
    </w:pPr>
    <w:rPr>
      <w:rFonts w:ascii="Times New Roman" w:hAnsi="Times New Roman" w:cs="Times New Roman"/>
      <w:sz w:val="28"/>
    </w:rPr>
  </w:style>
  <w:style w:type="character" w:styleId="a8">
    <w:name w:val="Strong"/>
    <w:basedOn w:val="a0"/>
    <w:qFormat/>
    <w:rsid w:val="00DA7BBE"/>
    <w:rPr>
      <w:rFonts w:ascii="Times New Roman" w:hAnsi="Times New Roman"/>
      <w:b/>
      <w:bCs/>
      <w:sz w:val="28"/>
    </w:rPr>
  </w:style>
  <w:style w:type="character" w:customStyle="1" w:styleId="20">
    <w:name w:val="Заголовок 2 Знак"/>
    <w:basedOn w:val="a0"/>
    <w:link w:val="2"/>
    <w:semiHidden/>
    <w:rsid w:val="0036488C"/>
    <w:rPr>
      <w:rFonts w:ascii="Arial" w:hAnsi="Arial" w:cs="Arial"/>
      <w:b/>
      <w:bCs/>
      <w:i/>
      <w:iCs/>
      <w:sz w:val="28"/>
      <w:szCs w:val="28"/>
      <w:lang w:eastAsia="ru-RU"/>
    </w:rPr>
  </w:style>
  <w:style w:type="character" w:customStyle="1" w:styleId="40">
    <w:name w:val="Заголовок 4 Знак"/>
    <w:basedOn w:val="a0"/>
    <w:link w:val="4"/>
    <w:semiHidden/>
    <w:rsid w:val="0036488C"/>
    <w:rPr>
      <w:rFonts w:ascii="Times New Roman" w:hAnsi="Times New Roman" w:cs="Times New Roman"/>
      <w:b/>
      <w:bCs/>
      <w:sz w:val="28"/>
      <w:szCs w:val="28"/>
      <w:lang w:eastAsia="ru-RU"/>
    </w:rPr>
  </w:style>
  <w:style w:type="character" w:styleId="a9">
    <w:name w:val="Hyperlink"/>
    <w:unhideWhenUsed/>
    <w:rsid w:val="0036488C"/>
    <w:rPr>
      <w:color w:val="0000FF"/>
      <w:u w:val="single"/>
    </w:rPr>
  </w:style>
  <w:style w:type="paragraph" w:styleId="aa">
    <w:name w:val="header"/>
    <w:basedOn w:val="a"/>
    <w:link w:val="ab"/>
    <w:semiHidden/>
    <w:unhideWhenUsed/>
    <w:rsid w:val="0036488C"/>
    <w:pPr>
      <w:tabs>
        <w:tab w:val="center" w:pos="4677"/>
        <w:tab w:val="right" w:pos="9355"/>
      </w:tabs>
    </w:pPr>
    <w:rPr>
      <w:rFonts w:eastAsia="Times New Roman"/>
      <w:sz w:val="24"/>
      <w:szCs w:val="24"/>
      <w:lang w:eastAsia="ru-RU"/>
    </w:rPr>
  </w:style>
  <w:style w:type="character" w:customStyle="1" w:styleId="ab">
    <w:name w:val="Верхний колонтитул Знак"/>
    <w:basedOn w:val="a0"/>
    <w:link w:val="aa"/>
    <w:semiHidden/>
    <w:rsid w:val="0036488C"/>
    <w:rPr>
      <w:rFonts w:ascii="Times New Roman" w:hAnsi="Times New Roman" w:cs="Times New Roman"/>
      <w:sz w:val="24"/>
      <w:szCs w:val="24"/>
      <w:lang w:eastAsia="ru-RU"/>
    </w:rPr>
  </w:style>
  <w:style w:type="paragraph" w:styleId="ac">
    <w:name w:val="Body Text"/>
    <w:basedOn w:val="a"/>
    <w:link w:val="ad"/>
    <w:uiPriority w:val="99"/>
    <w:unhideWhenUsed/>
    <w:rsid w:val="0036488C"/>
    <w:pPr>
      <w:spacing w:after="120"/>
    </w:pPr>
  </w:style>
  <w:style w:type="character" w:customStyle="1" w:styleId="ad">
    <w:name w:val="Основной текст Знак"/>
    <w:basedOn w:val="a0"/>
    <w:link w:val="ac"/>
    <w:uiPriority w:val="99"/>
    <w:rsid w:val="0036488C"/>
    <w:rPr>
      <w:rFonts w:ascii="Times New Roman" w:eastAsia="Calibri" w:hAnsi="Times New Roman" w:cs="Times New Roman"/>
      <w:sz w:val="28"/>
    </w:rPr>
  </w:style>
  <w:style w:type="paragraph" w:styleId="ae">
    <w:name w:val="Body Text Indent"/>
    <w:basedOn w:val="a"/>
    <w:link w:val="af"/>
    <w:uiPriority w:val="99"/>
    <w:unhideWhenUsed/>
    <w:rsid w:val="0036488C"/>
    <w:pPr>
      <w:spacing w:after="120"/>
      <w:ind w:left="283"/>
    </w:pPr>
  </w:style>
  <w:style w:type="character" w:customStyle="1" w:styleId="af">
    <w:name w:val="Основной текст с отступом Знак"/>
    <w:basedOn w:val="a0"/>
    <w:link w:val="ae"/>
    <w:uiPriority w:val="99"/>
    <w:rsid w:val="0036488C"/>
    <w:rPr>
      <w:rFonts w:ascii="Times New Roman" w:eastAsia="Calibri" w:hAnsi="Times New Roman" w:cs="Times New Roman"/>
      <w:sz w:val="28"/>
    </w:rPr>
  </w:style>
  <w:style w:type="character" w:customStyle="1" w:styleId="21">
    <w:name w:val="Основной текст 2 Знак"/>
    <w:basedOn w:val="a0"/>
    <w:link w:val="22"/>
    <w:semiHidden/>
    <w:rsid w:val="0036488C"/>
    <w:rPr>
      <w:rFonts w:ascii="Times New Roman" w:hAnsi="Times New Roman" w:cs="Times New Roman"/>
      <w:sz w:val="24"/>
      <w:szCs w:val="24"/>
      <w:lang w:eastAsia="ru-RU"/>
    </w:rPr>
  </w:style>
  <w:style w:type="paragraph" w:styleId="22">
    <w:name w:val="Body Text 2"/>
    <w:basedOn w:val="a"/>
    <w:link w:val="21"/>
    <w:semiHidden/>
    <w:unhideWhenUsed/>
    <w:rsid w:val="0036488C"/>
    <w:pPr>
      <w:tabs>
        <w:tab w:val="left" w:pos="8188"/>
      </w:tabs>
      <w:jc w:val="right"/>
    </w:pPr>
    <w:rPr>
      <w:rFonts w:eastAsia="Times New Roman"/>
      <w:sz w:val="24"/>
      <w:szCs w:val="24"/>
      <w:lang w:eastAsia="ru-RU"/>
    </w:rPr>
  </w:style>
  <w:style w:type="character" w:customStyle="1" w:styleId="210">
    <w:name w:val="Основной текст 2 Знак1"/>
    <w:basedOn w:val="a0"/>
    <w:uiPriority w:val="99"/>
    <w:semiHidden/>
    <w:rsid w:val="0036488C"/>
    <w:rPr>
      <w:rFonts w:ascii="Times New Roman" w:eastAsia="Calibri" w:hAnsi="Times New Roman" w:cs="Times New Roman"/>
      <w:sz w:val="28"/>
    </w:rPr>
  </w:style>
  <w:style w:type="paragraph" w:styleId="3">
    <w:name w:val="Body Text Indent 3"/>
    <w:basedOn w:val="a"/>
    <w:link w:val="30"/>
    <w:semiHidden/>
    <w:unhideWhenUsed/>
    <w:rsid w:val="0036488C"/>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semiHidden/>
    <w:rsid w:val="0036488C"/>
    <w:rPr>
      <w:rFonts w:ascii="Times New Roman" w:hAnsi="Times New Roman" w:cs="Times New Roman"/>
      <w:sz w:val="16"/>
      <w:szCs w:val="16"/>
      <w:lang w:eastAsia="ru-RU"/>
    </w:rPr>
  </w:style>
  <w:style w:type="paragraph" w:customStyle="1" w:styleId="af0">
    <w:name w:val="Оглавление"/>
    <w:basedOn w:val="2"/>
    <w:rsid w:val="0036488C"/>
    <w:pPr>
      <w:spacing w:before="0" w:after="0" w:line="360" w:lineRule="auto"/>
      <w:ind w:firstLine="720"/>
      <w:jc w:val="center"/>
    </w:pPr>
    <w:rPr>
      <w:rFonts w:ascii="Times New Roman" w:hAnsi="Times New Roman" w:cs="Times New Roman"/>
      <w:bCs w:val="0"/>
      <w:i w:val="0"/>
      <w:iCs w:val="0"/>
    </w:rPr>
  </w:style>
  <w:style w:type="paragraph" w:customStyle="1" w:styleId="af1">
    <w:name w:val="Введение"/>
    <w:basedOn w:val="4"/>
    <w:rsid w:val="0036488C"/>
    <w:pPr>
      <w:spacing w:line="360" w:lineRule="auto"/>
      <w:ind w:firstLine="720"/>
    </w:pPr>
  </w:style>
  <w:style w:type="paragraph" w:customStyle="1" w:styleId="11">
    <w:name w:val="Текст1"/>
    <w:basedOn w:val="a"/>
    <w:rsid w:val="0036488C"/>
    <w:rPr>
      <w:rFonts w:ascii="Courier New" w:eastAsia="Times New Roman" w:hAnsi="Courier New"/>
      <w:sz w:val="20"/>
      <w:szCs w:val="20"/>
      <w:lang w:eastAsia="ru-RU"/>
    </w:rPr>
  </w:style>
  <w:style w:type="character" w:customStyle="1" w:styleId="10pt">
    <w:name w:val="Стиль 10 pt по центру"/>
    <w:rsid w:val="0036488C"/>
    <w:rPr>
      <w:sz w:val="16"/>
      <w:szCs w:val="20"/>
    </w:rPr>
  </w:style>
  <w:style w:type="paragraph" w:styleId="23">
    <w:name w:val="List Bullet 2"/>
    <w:basedOn w:val="a"/>
    <w:semiHidden/>
    <w:unhideWhenUsed/>
    <w:rsid w:val="0036488C"/>
    <w:pPr>
      <w:tabs>
        <w:tab w:val="num" w:pos="-1307"/>
        <w:tab w:val="num" w:pos="720"/>
      </w:tabs>
      <w:ind w:left="-1307" w:hanging="360"/>
    </w:pPr>
    <w:rPr>
      <w:rFonts w:ascii="Arial" w:eastAsia="Times New Roman" w:hAnsi="Arial" w:cs="Arial"/>
      <w:sz w:val="24"/>
      <w:szCs w:val="24"/>
      <w:lang w:eastAsia="ru-RU"/>
    </w:rPr>
  </w:style>
  <w:style w:type="character" w:customStyle="1" w:styleId="31">
    <w:name w:val="Основной текст 3 Знак"/>
    <w:basedOn w:val="a0"/>
    <w:link w:val="32"/>
    <w:uiPriority w:val="99"/>
    <w:semiHidden/>
    <w:rsid w:val="0036488C"/>
    <w:rPr>
      <w:rFonts w:ascii="Times New Roman" w:hAnsi="Times New Roman" w:cs="Times New Roman"/>
      <w:sz w:val="16"/>
      <w:szCs w:val="16"/>
      <w:lang w:eastAsia="ru-RU"/>
    </w:rPr>
  </w:style>
  <w:style w:type="paragraph" w:styleId="32">
    <w:name w:val="Body Text 3"/>
    <w:basedOn w:val="a"/>
    <w:link w:val="31"/>
    <w:uiPriority w:val="99"/>
    <w:semiHidden/>
    <w:unhideWhenUsed/>
    <w:rsid w:val="0036488C"/>
    <w:pPr>
      <w:spacing w:after="120"/>
    </w:pPr>
    <w:rPr>
      <w:rFonts w:eastAsia="Times New Roman"/>
      <w:sz w:val="16"/>
      <w:szCs w:val="16"/>
      <w:lang w:eastAsia="ru-RU"/>
    </w:rPr>
  </w:style>
  <w:style w:type="character" w:customStyle="1" w:styleId="310">
    <w:name w:val="Основной текст 3 Знак1"/>
    <w:basedOn w:val="a0"/>
    <w:uiPriority w:val="99"/>
    <w:semiHidden/>
    <w:rsid w:val="0036488C"/>
    <w:rPr>
      <w:rFonts w:ascii="Times New Roman" w:eastAsia="Calibri" w:hAnsi="Times New Roman" w:cs="Times New Roman"/>
      <w:sz w:val="16"/>
      <w:szCs w:val="16"/>
    </w:rPr>
  </w:style>
  <w:style w:type="character" w:customStyle="1" w:styleId="24">
    <w:name w:val="Основной текст с отступом 2 Знак"/>
    <w:basedOn w:val="a0"/>
    <w:link w:val="25"/>
    <w:uiPriority w:val="99"/>
    <w:semiHidden/>
    <w:rsid w:val="0036488C"/>
    <w:rPr>
      <w:rFonts w:ascii="Times New Roman" w:hAnsi="Times New Roman" w:cs="Times New Roman"/>
      <w:sz w:val="24"/>
      <w:szCs w:val="24"/>
      <w:lang w:eastAsia="ru-RU"/>
    </w:rPr>
  </w:style>
  <w:style w:type="paragraph" w:styleId="25">
    <w:name w:val="Body Text Indent 2"/>
    <w:basedOn w:val="a"/>
    <w:link w:val="24"/>
    <w:uiPriority w:val="99"/>
    <w:semiHidden/>
    <w:unhideWhenUsed/>
    <w:rsid w:val="0036488C"/>
    <w:pPr>
      <w:spacing w:after="120" w:line="480" w:lineRule="auto"/>
      <w:ind w:left="283"/>
    </w:pPr>
    <w:rPr>
      <w:rFonts w:eastAsia="Times New Roman"/>
      <w:sz w:val="24"/>
      <w:szCs w:val="24"/>
      <w:lang w:eastAsia="ru-RU"/>
    </w:rPr>
  </w:style>
  <w:style w:type="character" w:customStyle="1" w:styleId="211">
    <w:name w:val="Основной текст с отступом 2 Знак1"/>
    <w:basedOn w:val="a0"/>
    <w:uiPriority w:val="99"/>
    <w:semiHidden/>
    <w:rsid w:val="0036488C"/>
    <w:rPr>
      <w:rFonts w:ascii="Times New Roman" w:eastAsia="Calibri" w:hAnsi="Times New Roman" w:cs="Times New Roman"/>
      <w:sz w:val="28"/>
    </w:rPr>
  </w:style>
  <w:style w:type="paragraph" w:customStyle="1" w:styleId="33">
    <w:name w:val="Заголовок №3"/>
    <w:basedOn w:val="a"/>
    <w:link w:val="34"/>
    <w:uiPriority w:val="99"/>
    <w:rsid w:val="0036488C"/>
    <w:pPr>
      <w:shd w:val="clear" w:color="auto" w:fill="FFFFFF"/>
      <w:spacing w:before="240" w:after="240" w:line="322" w:lineRule="exact"/>
      <w:ind w:hanging="2020"/>
      <w:jc w:val="center"/>
      <w:outlineLvl w:val="2"/>
    </w:pPr>
    <w:rPr>
      <w:rFonts w:eastAsia="Times New Roman"/>
      <w:sz w:val="27"/>
      <w:szCs w:val="27"/>
      <w:lang w:eastAsia="ru-RU"/>
    </w:rPr>
  </w:style>
  <w:style w:type="paragraph" w:customStyle="1" w:styleId="12">
    <w:name w:val="Основной текст1"/>
    <w:basedOn w:val="a"/>
    <w:uiPriority w:val="99"/>
    <w:rsid w:val="0036488C"/>
    <w:pPr>
      <w:shd w:val="clear" w:color="auto" w:fill="FFFFFF"/>
      <w:spacing w:before="300" w:line="480" w:lineRule="exact"/>
      <w:ind w:hanging="680"/>
      <w:jc w:val="center"/>
    </w:pPr>
    <w:rPr>
      <w:rFonts w:eastAsia="Times New Roman"/>
      <w:sz w:val="27"/>
      <w:szCs w:val="27"/>
      <w:lang w:eastAsia="ru-RU"/>
    </w:rPr>
  </w:style>
  <w:style w:type="paragraph" w:customStyle="1" w:styleId="61">
    <w:name w:val="Основной текст (6)"/>
    <w:basedOn w:val="a"/>
    <w:rsid w:val="0036488C"/>
    <w:pPr>
      <w:shd w:val="clear" w:color="auto" w:fill="FFFFFF"/>
      <w:spacing w:after="60" w:line="0" w:lineRule="atLeast"/>
    </w:pPr>
    <w:rPr>
      <w:sz w:val="27"/>
      <w:szCs w:val="27"/>
    </w:rPr>
  </w:style>
  <w:style w:type="character" w:customStyle="1" w:styleId="311">
    <w:name w:val="Заголовок №3 + 11"/>
    <w:aliases w:val="5 pt"/>
    <w:basedOn w:val="a0"/>
    <w:rsid w:val="0036488C"/>
    <w:rPr>
      <w:spacing w:val="0"/>
      <w:sz w:val="23"/>
      <w:szCs w:val="23"/>
      <w:lang w:bidi="ar-SA"/>
    </w:rPr>
  </w:style>
  <w:style w:type="character" w:customStyle="1" w:styleId="af2">
    <w:name w:val="Основной текст + Полужирный"/>
    <w:basedOn w:val="a0"/>
    <w:rsid w:val="0036488C"/>
    <w:rPr>
      <w:b/>
      <w:bCs/>
      <w:sz w:val="27"/>
      <w:szCs w:val="27"/>
      <w:lang w:bidi="ar-SA"/>
    </w:rPr>
  </w:style>
  <w:style w:type="character" w:customStyle="1" w:styleId="35">
    <w:name w:val="Заголовок №3 + Не полужирный"/>
    <w:basedOn w:val="a0"/>
    <w:rsid w:val="0036488C"/>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62">
    <w:name w:val="Основной текст (6) + Не полужирный"/>
    <w:basedOn w:val="a0"/>
    <w:rsid w:val="0036488C"/>
    <w:rPr>
      <w:b/>
      <w:bCs/>
      <w:spacing w:val="0"/>
      <w:sz w:val="27"/>
      <w:szCs w:val="27"/>
      <w:shd w:val="clear" w:color="auto" w:fill="FFFFFF"/>
    </w:rPr>
  </w:style>
  <w:style w:type="character" w:customStyle="1" w:styleId="af3">
    <w:name w:val="Основной текст + Курсив"/>
    <w:basedOn w:val="a0"/>
    <w:rsid w:val="0036488C"/>
    <w:rPr>
      <w:rFonts w:ascii="Times New Roman" w:eastAsia="Times New Roman" w:hAnsi="Times New Roman" w:cs="Times New Roman" w:hint="default"/>
      <w:b w:val="0"/>
      <w:bCs w:val="0"/>
      <w:i/>
      <w:iCs/>
      <w:smallCaps w:val="0"/>
      <w:strike w:val="0"/>
      <w:dstrike w:val="0"/>
      <w:spacing w:val="0"/>
      <w:sz w:val="27"/>
      <w:szCs w:val="27"/>
      <w:u w:val="none"/>
      <w:effect w:val="none"/>
      <w:shd w:val="clear" w:color="auto" w:fill="FFFFFF"/>
    </w:rPr>
  </w:style>
  <w:style w:type="paragraph" w:customStyle="1" w:styleId="Style9">
    <w:name w:val="Style9"/>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10">
    <w:name w:val="Style10"/>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22">
    <w:name w:val="Style22"/>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27">
    <w:name w:val="Style27"/>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FontStyle39">
    <w:name w:val="Font Style39"/>
    <w:basedOn w:val="a0"/>
    <w:uiPriority w:val="99"/>
    <w:rsid w:val="0036488C"/>
    <w:rPr>
      <w:rFonts w:ascii="Times New Roman" w:hAnsi="Times New Roman" w:cs="Times New Roman" w:hint="default"/>
      <w:b/>
      <w:bCs/>
      <w:sz w:val="26"/>
      <w:szCs w:val="26"/>
    </w:rPr>
  </w:style>
  <w:style w:type="character" w:customStyle="1" w:styleId="FontStyle40">
    <w:name w:val="Font Style40"/>
    <w:basedOn w:val="a0"/>
    <w:uiPriority w:val="99"/>
    <w:rsid w:val="0036488C"/>
    <w:rPr>
      <w:rFonts w:ascii="Times New Roman" w:hAnsi="Times New Roman" w:cs="Times New Roman" w:hint="default"/>
      <w:sz w:val="26"/>
      <w:szCs w:val="26"/>
    </w:rPr>
  </w:style>
  <w:style w:type="character" w:customStyle="1" w:styleId="FontStyle49">
    <w:name w:val="Font Style49"/>
    <w:basedOn w:val="a0"/>
    <w:uiPriority w:val="99"/>
    <w:rsid w:val="0036488C"/>
    <w:rPr>
      <w:rFonts w:ascii="Times New Roman" w:hAnsi="Times New Roman" w:cs="Times New Roman" w:hint="default"/>
      <w:sz w:val="16"/>
      <w:szCs w:val="16"/>
    </w:rPr>
  </w:style>
  <w:style w:type="character" w:customStyle="1" w:styleId="FontStyle50">
    <w:name w:val="Font Style50"/>
    <w:basedOn w:val="a0"/>
    <w:uiPriority w:val="99"/>
    <w:rsid w:val="0036488C"/>
    <w:rPr>
      <w:rFonts w:ascii="Times New Roman" w:hAnsi="Times New Roman" w:cs="Times New Roman" w:hint="default"/>
      <w:sz w:val="18"/>
      <w:szCs w:val="18"/>
    </w:rPr>
  </w:style>
  <w:style w:type="paragraph" w:customStyle="1" w:styleId="Style33">
    <w:name w:val="Style33"/>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FontStyle41">
    <w:name w:val="Font Style41"/>
    <w:basedOn w:val="a0"/>
    <w:uiPriority w:val="99"/>
    <w:rsid w:val="0036488C"/>
    <w:rPr>
      <w:rFonts w:ascii="Times New Roman" w:hAnsi="Times New Roman" w:cs="Times New Roman" w:hint="default"/>
      <w:i/>
      <w:iCs/>
      <w:sz w:val="26"/>
      <w:szCs w:val="26"/>
    </w:rPr>
  </w:style>
  <w:style w:type="character" w:customStyle="1" w:styleId="FontStyle43">
    <w:name w:val="Font Style43"/>
    <w:basedOn w:val="a0"/>
    <w:uiPriority w:val="99"/>
    <w:rsid w:val="0036488C"/>
    <w:rPr>
      <w:rFonts w:ascii="Times New Roman" w:hAnsi="Times New Roman" w:cs="Times New Roman"/>
      <w:sz w:val="26"/>
      <w:szCs w:val="26"/>
    </w:rPr>
  </w:style>
  <w:style w:type="paragraph" w:customStyle="1" w:styleId="Style8">
    <w:name w:val="Style8"/>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17">
    <w:name w:val="Style17"/>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FontStyle44">
    <w:name w:val="Font Style44"/>
    <w:basedOn w:val="a0"/>
    <w:uiPriority w:val="99"/>
    <w:rsid w:val="0036488C"/>
    <w:rPr>
      <w:rFonts w:ascii="Times New Roman" w:hAnsi="Times New Roman" w:cs="Times New Roman"/>
      <w:i/>
      <w:iCs/>
      <w:sz w:val="26"/>
      <w:szCs w:val="26"/>
    </w:rPr>
  </w:style>
  <w:style w:type="paragraph" w:customStyle="1" w:styleId="Style30">
    <w:name w:val="Style30"/>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31">
    <w:name w:val="Style31"/>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Style34">
    <w:name w:val="Style34"/>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FontStyle52">
    <w:name w:val="Font Style52"/>
    <w:basedOn w:val="a0"/>
    <w:uiPriority w:val="99"/>
    <w:rsid w:val="0036488C"/>
    <w:rPr>
      <w:rFonts w:ascii="Times New Roman" w:hAnsi="Times New Roman" w:cs="Times New Roman"/>
      <w:sz w:val="16"/>
      <w:szCs w:val="16"/>
    </w:rPr>
  </w:style>
  <w:style w:type="paragraph" w:customStyle="1" w:styleId="Style36">
    <w:name w:val="Style36"/>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FontStyle45">
    <w:name w:val="Font Style45"/>
    <w:basedOn w:val="a0"/>
    <w:uiPriority w:val="99"/>
    <w:rsid w:val="0036488C"/>
    <w:rPr>
      <w:rFonts w:ascii="Times New Roman" w:hAnsi="Times New Roman" w:cs="Times New Roman"/>
      <w:b/>
      <w:bCs/>
      <w:sz w:val="22"/>
      <w:szCs w:val="22"/>
    </w:rPr>
  </w:style>
  <w:style w:type="character" w:customStyle="1" w:styleId="FontStyle46">
    <w:name w:val="Font Style46"/>
    <w:basedOn w:val="a0"/>
    <w:uiPriority w:val="99"/>
    <w:rsid w:val="0036488C"/>
    <w:rPr>
      <w:rFonts w:ascii="Times New Roman" w:hAnsi="Times New Roman" w:cs="Times New Roman"/>
      <w:sz w:val="22"/>
      <w:szCs w:val="22"/>
    </w:rPr>
  </w:style>
  <w:style w:type="paragraph" w:customStyle="1" w:styleId="Style6">
    <w:name w:val="Style6"/>
    <w:basedOn w:val="a"/>
    <w:uiPriority w:val="99"/>
    <w:rsid w:val="0036488C"/>
    <w:pPr>
      <w:widowControl w:val="0"/>
      <w:autoSpaceDE w:val="0"/>
      <w:autoSpaceDN w:val="0"/>
      <w:adjustRightInd w:val="0"/>
    </w:pPr>
    <w:rPr>
      <w:rFonts w:eastAsiaTheme="minorEastAsia"/>
      <w:sz w:val="24"/>
      <w:szCs w:val="24"/>
      <w:lang w:eastAsia="ru-RU"/>
    </w:rPr>
  </w:style>
  <w:style w:type="paragraph" w:customStyle="1" w:styleId="13">
    <w:name w:val="Абзац списка1"/>
    <w:basedOn w:val="a"/>
    <w:rsid w:val="0036488C"/>
    <w:pPr>
      <w:ind w:left="720"/>
      <w:contextualSpacing/>
    </w:pPr>
    <w:rPr>
      <w:rFonts w:eastAsia="Times New Roman"/>
      <w:sz w:val="24"/>
      <w:szCs w:val="24"/>
      <w:lang w:eastAsia="ru-RU"/>
    </w:rPr>
  </w:style>
  <w:style w:type="paragraph" w:styleId="af4">
    <w:name w:val="Title"/>
    <w:basedOn w:val="a"/>
    <w:link w:val="af5"/>
    <w:qFormat/>
    <w:rsid w:val="0036488C"/>
    <w:pPr>
      <w:jc w:val="center"/>
    </w:pPr>
    <w:rPr>
      <w:rFonts w:eastAsia="Times New Roman"/>
      <w:sz w:val="24"/>
      <w:szCs w:val="20"/>
      <w:lang w:eastAsia="ru-RU"/>
    </w:rPr>
  </w:style>
  <w:style w:type="character" w:customStyle="1" w:styleId="af5">
    <w:name w:val="Заголовок Знак"/>
    <w:basedOn w:val="a0"/>
    <w:link w:val="af4"/>
    <w:rsid w:val="0036488C"/>
    <w:rPr>
      <w:rFonts w:ascii="Times New Roman" w:hAnsi="Times New Roman" w:cs="Times New Roman"/>
      <w:sz w:val="24"/>
      <w:szCs w:val="20"/>
      <w:lang w:eastAsia="ru-RU"/>
    </w:rPr>
  </w:style>
  <w:style w:type="paragraph" w:customStyle="1" w:styleId="Style25">
    <w:name w:val="Style25"/>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af6">
    <w:name w:val="Основной текст_"/>
    <w:basedOn w:val="a0"/>
    <w:link w:val="36"/>
    <w:uiPriority w:val="99"/>
    <w:rsid w:val="0036488C"/>
    <w:rPr>
      <w:rFonts w:ascii="Times New Roman" w:hAnsi="Times New Roman" w:cs="Times New Roman"/>
      <w:sz w:val="28"/>
      <w:szCs w:val="28"/>
      <w:shd w:val="clear" w:color="auto" w:fill="FFFFFF"/>
    </w:rPr>
  </w:style>
  <w:style w:type="paragraph" w:customStyle="1" w:styleId="36">
    <w:name w:val="Основной текст3"/>
    <w:basedOn w:val="a"/>
    <w:link w:val="af6"/>
    <w:uiPriority w:val="99"/>
    <w:rsid w:val="0036488C"/>
    <w:pPr>
      <w:widowControl w:val="0"/>
      <w:shd w:val="clear" w:color="auto" w:fill="FFFFFF"/>
      <w:spacing w:after="720" w:line="322" w:lineRule="exact"/>
      <w:ind w:hanging="700"/>
      <w:jc w:val="center"/>
    </w:pPr>
    <w:rPr>
      <w:rFonts w:eastAsia="Times New Roman"/>
      <w:szCs w:val="28"/>
    </w:rPr>
  </w:style>
  <w:style w:type="character" w:customStyle="1" w:styleId="FontStyle35">
    <w:name w:val="Font Style35"/>
    <w:basedOn w:val="a0"/>
    <w:uiPriority w:val="99"/>
    <w:rsid w:val="0036488C"/>
    <w:rPr>
      <w:rFonts w:ascii="Times New Roman" w:hAnsi="Times New Roman" w:cs="Times New Roman"/>
      <w:sz w:val="28"/>
      <w:szCs w:val="28"/>
    </w:rPr>
  </w:style>
  <w:style w:type="paragraph" w:customStyle="1" w:styleId="Style14">
    <w:name w:val="Style14"/>
    <w:basedOn w:val="a"/>
    <w:uiPriority w:val="99"/>
    <w:rsid w:val="0036488C"/>
    <w:pPr>
      <w:widowControl w:val="0"/>
      <w:autoSpaceDE w:val="0"/>
      <w:autoSpaceDN w:val="0"/>
      <w:adjustRightInd w:val="0"/>
    </w:pPr>
    <w:rPr>
      <w:rFonts w:eastAsiaTheme="minorEastAsia"/>
      <w:sz w:val="24"/>
      <w:szCs w:val="24"/>
      <w:lang w:eastAsia="ru-RU"/>
    </w:rPr>
  </w:style>
  <w:style w:type="character" w:customStyle="1" w:styleId="26">
    <w:name w:val="Основной текст (2)_"/>
    <w:basedOn w:val="a0"/>
    <w:link w:val="27"/>
    <w:uiPriority w:val="99"/>
    <w:rsid w:val="0036488C"/>
    <w:rPr>
      <w:rFonts w:ascii="Times New Roman" w:hAnsi="Times New Roman" w:cs="Times New Roman"/>
      <w:b/>
      <w:bCs/>
      <w:sz w:val="26"/>
      <w:szCs w:val="26"/>
      <w:shd w:val="clear" w:color="auto" w:fill="FFFFFF"/>
    </w:rPr>
  </w:style>
  <w:style w:type="paragraph" w:customStyle="1" w:styleId="27">
    <w:name w:val="Основной текст (2)"/>
    <w:basedOn w:val="a"/>
    <w:link w:val="26"/>
    <w:uiPriority w:val="99"/>
    <w:rsid w:val="0036488C"/>
    <w:pPr>
      <w:widowControl w:val="0"/>
      <w:shd w:val="clear" w:color="auto" w:fill="FFFFFF"/>
      <w:spacing w:before="720" w:after="540" w:line="322" w:lineRule="exact"/>
      <w:ind w:hanging="840"/>
    </w:pPr>
    <w:rPr>
      <w:rFonts w:eastAsia="Times New Roman"/>
      <w:b/>
      <w:bCs/>
      <w:sz w:val="26"/>
      <w:szCs w:val="26"/>
    </w:rPr>
  </w:style>
  <w:style w:type="character" w:customStyle="1" w:styleId="14">
    <w:name w:val="Основной текст Знак1"/>
    <w:basedOn w:val="a0"/>
    <w:uiPriority w:val="99"/>
    <w:rsid w:val="0036488C"/>
    <w:rPr>
      <w:rFonts w:ascii="Times New Roman" w:hAnsi="Times New Roman" w:cs="Times New Roman"/>
      <w:sz w:val="26"/>
      <w:szCs w:val="26"/>
      <w:u w:val="none"/>
    </w:rPr>
  </w:style>
  <w:style w:type="character" w:customStyle="1" w:styleId="110">
    <w:name w:val="Основной текст + 11"/>
    <w:aliases w:val="5 pt2"/>
    <w:basedOn w:val="14"/>
    <w:uiPriority w:val="99"/>
    <w:rsid w:val="0036488C"/>
    <w:rPr>
      <w:rFonts w:ascii="Times New Roman" w:hAnsi="Times New Roman" w:cs="Times New Roman"/>
      <w:sz w:val="23"/>
      <w:szCs w:val="23"/>
      <w:u w:val="none"/>
    </w:rPr>
  </w:style>
  <w:style w:type="paragraph" w:styleId="af7">
    <w:name w:val="Balloon Text"/>
    <w:basedOn w:val="a"/>
    <w:link w:val="af8"/>
    <w:uiPriority w:val="99"/>
    <w:semiHidden/>
    <w:unhideWhenUsed/>
    <w:rsid w:val="0036488C"/>
    <w:rPr>
      <w:rFonts w:ascii="Tahoma" w:hAnsi="Tahoma" w:cs="Tahoma"/>
      <w:sz w:val="16"/>
      <w:szCs w:val="16"/>
    </w:rPr>
  </w:style>
  <w:style w:type="character" w:customStyle="1" w:styleId="af8">
    <w:name w:val="Текст выноски Знак"/>
    <w:basedOn w:val="a0"/>
    <w:link w:val="af7"/>
    <w:uiPriority w:val="99"/>
    <w:semiHidden/>
    <w:rsid w:val="0036488C"/>
    <w:rPr>
      <w:rFonts w:ascii="Tahoma" w:eastAsia="Calibri" w:hAnsi="Tahoma" w:cs="Tahoma"/>
      <w:sz w:val="16"/>
      <w:szCs w:val="16"/>
    </w:rPr>
  </w:style>
  <w:style w:type="table" w:styleId="af9">
    <w:name w:val="Table Grid"/>
    <w:basedOn w:val="a1"/>
    <w:uiPriority w:val="59"/>
    <w:rsid w:val="0036488C"/>
    <w:pPr>
      <w:ind w:firstLine="0"/>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36488C"/>
    <w:pPr>
      <w:ind w:firstLine="0"/>
      <w:jc w:val="left"/>
    </w:pPr>
    <w:rPr>
      <w:rFonts w:ascii="Times New Roman" w:eastAsia="MS Mincho" w:hAnsi="Times New Roman" w:cs="Times New Roman"/>
      <w:sz w:val="24"/>
      <w:lang w:eastAsia="ru-RU"/>
    </w:rPr>
  </w:style>
  <w:style w:type="paragraph" w:customStyle="1" w:styleId="Default">
    <w:name w:val="Default"/>
    <w:uiPriority w:val="99"/>
    <w:rsid w:val="0036488C"/>
    <w:pPr>
      <w:autoSpaceDE w:val="0"/>
      <w:autoSpaceDN w:val="0"/>
      <w:adjustRightInd w:val="0"/>
      <w:ind w:firstLine="0"/>
      <w:jc w:val="left"/>
    </w:pPr>
    <w:rPr>
      <w:rFonts w:ascii="Times New Roman" w:eastAsia="MS Mincho" w:hAnsi="Times New Roman" w:cs="Times New Roman"/>
      <w:color w:val="000000"/>
      <w:sz w:val="24"/>
      <w:szCs w:val="24"/>
      <w:lang w:eastAsia="ru-RU"/>
    </w:rPr>
  </w:style>
  <w:style w:type="character" w:customStyle="1" w:styleId="34">
    <w:name w:val="Заголовок №3_"/>
    <w:basedOn w:val="a0"/>
    <w:link w:val="33"/>
    <w:uiPriority w:val="99"/>
    <w:locked/>
    <w:rsid w:val="0036488C"/>
    <w:rPr>
      <w:rFonts w:ascii="Times New Roman" w:hAnsi="Times New Roman" w:cs="Times New Roman"/>
      <w:sz w:val="27"/>
      <w:szCs w:val="27"/>
      <w:shd w:val="clear" w:color="auto" w:fill="FFFFFF"/>
      <w:lang w:eastAsia="ru-RU"/>
    </w:rPr>
  </w:style>
  <w:style w:type="paragraph" w:styleId="afa">
    <w:name w:val="Document Map"/>
    <w:basedOn w:val="a"/>
    <w:link w:val="afb"/>
    <w:uiPriority w:val="99"/>
    <w:semiHidden/>
    <w:unhideWhenUsed/>
    <w:rsid w:val="0036488C"/>
    <w:rPr>
      <w:rFonts w:ascii="Tahoma" w:hAnsi="Tahoma" w:cs="Tahoma"/>
      <w:sz w:val="16"/>
      <w:szCs w:val="16"/>
    </w:rPr>
  </w:style>
  <w:style w:type="character" w:customStyle="1" w:styleId="afb">
    <w:name w:val="Схема документа Знак"/>
    <w:basedOn w:val="a0"/>
    <w:link w:val="afa"/>
    <w:uiPriority w:val="99"/>
    <w:semiHidden/>
    <w:rsid w:val="0036488C"/>
    <w:rPr>
      <w:rFonts w:ascii="Tahoma" w:eastAsia="Calibri" w:hAnsi="Tahoma" w:cs="Tahoma"/>
      <w:sz w:val="16"/>
      <w:szCs w:val="16"/>
    </w:rPr>
  </w:style>
  <w:style w:type="paragraph" w:customStyle="1" w:styleId="ListParagraph1">
    <w:name w:val="List Paragraph1"/>
    <w:basedOn w:val="a"/>
    <w:uiPriority w:val="99"/>
    <w:rsid w:val="0036488C"/>
    <w:pPr>
      <w:spacing w:after="200" w:line="276" w:lineRule="auto"/>
      <w:ind w:left="720" w:firstLine="0"/>
      <w:contextualSpacing/>
      <w:jc w:val="left"/>
    </w:pPr>
    <w:rPr>
      <w:rFonts w:ascii="Calibri" w:eastAsia="MS Mincho" w:hAnsi="Calibri"/>
      <w:sz w:val="22"/>
    </w:rPr>
  </w:style>
  <w:style w:type="paragraph" w:customStyle="1" w:styleId="afc">
    <w:name w:val="......."/>
    <w:basedOn w:val="a"/>
    <w:next w:val="a"/>
    <w:uiPriority w:val="99"/>
    <w:rsid w:val="0036488C"/>
    <w:pPr>
      <w:autoSpaceDE w:val="0"/>
      <w:autoSpaceDN w:val="0"/>
      <w:adjustRightInd w:val="0"/>
      <w:ind w:firstLine="0"/>
      <w:jc w:val="left"/>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93130" TargetMode="External"/><Relationship Id="rId3" Type="http://schemas.openxmlformats.org/officeDocument/2006/relationships/settings" Target="settings.xml"/><Relationship Id="rId7" Type="http://schemas.openxmlformats.org/officeDocument/2006/relationships/hyperlink" Target="http://e.lanbook.com/books/element.php?pl1_id=598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51921" TargetMode="External"/><Relationship Id="rId11" Type="http://schemas.openxmlformats.org/officeDocument/2006/relationships/fontTable" Target="fontTable.xml"/><Relationship Id="rId5" Type="http://schemas.openxmlformats.org/officeDocument/2006/relationships/hyperlink" Target="http://e.lanbook.com/books/element.php?pl1_id=4085" TargetMode="External"/><Relationship Id="rId10" Type="http://schemas.openxmlformats.org/officeDocument/2006/relationships/hyperlink" Target="https://e.lanbook.com/book/100753" TargetMode="External"/><Relationship Id="rId4" Type="http://schemas.openxmlformats.org/officeDocument/2006/relationships/webSettings" Target="webSettings.xml"/><Relationship Id="rId9" Type="http://schemas.openxmlformats.org/officeDocument/2006/relationships/hyperlink" Target="https://e.lanbook.com/book/104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14</Pages>
  <Words>2794</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Xenia</cp:lastModifiedBy>
  <cp:revision>36</cp:revision>
  <dcterms:created xsi:type="dcterms:W3CDTF">2019-01-30T08:06:00Z</dcterms:created>
  <dcterms:modified xsi:type="dcterms:W3CDTF">2021-12-21T18:33:00Z</dcterms:modified>
</cp:coreProperties>
</file>