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:rsidTr="002F72B7">
        <w:tc>
          <w:tcPr>
            <w:tcW w:w="4785" w:type="dxa"/>
          </w:tcPr>
          <w:p w:rsidR="001B77AA" w:rsidRPr="00C10C62" w:rsidRDefault="001B77AA" w:rsidP="002F72B7">
            <w:pPr>
              <w:tabs>
                <w:tab w:val="left" w:pos="142"/>
                <w:tab w:val="left" w:pos="284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  <w:r w:rsidRPr="00C10C62">
              <w:rPr>
                <w:rFonts w:eastAsia="Times New Roman"/>
                <w:sz w:val="24"/>
                <w:szCs w:val="24"/>
                <w:lang w:eastAsia="ru-RU"/>
              </w:rPr>
              <w:t xml:space="preserve"> 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 советом</w:t>
            </w:r>
            <w:r w:rsidRPr="00C10C62">
              <w:rPr>
                <w:rFonts w:eastAsia="Times New Roman"/>
                <w:sz w:val="24"/>
                <w:szCs w:val="24"/>
                <w:lang w:eastAsia="ru-RU"/>
              </w:rPr>
              <w:t xml:space="preserve"> АГК</w:t>
            </w:r>
          </w:p>
          <w:p w:rsidR="001B77AA" w:rsidRDefault="001B77AA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 от 1 сентября 2018г.</w:t>
            </w:r>
          </w:p>
          <w:p w:rsidR="001B77AA" w:rsidRPr="00C10C62" w:rsidRDefault="001B77AA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77AA" w:rsidRPr="00C10C62" w:rsidRDefault="001B77AA" w:rsidP="002F72B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:rsidR="001B77AA" w:rsidRPr="00B358A1" w:rsidRDefault="001B77AA" w:rsidP="00EC6858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bookmarkStart w:id="0" w:name="_GoBack"/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1B77AA" w:rsidRDefault="001B77AA" w:rsidP="00EC6858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:rsidR="007B4903" w:rsidRPr="007C29DC" w:rsidRDefault="007B4903" w:rsidP="00EC6858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C29DC">
        <w:rPr>
          <w:rFonts w:eastAsia="Times New Roman"/>
          <w:szCs w:val="28"/>
          <w:lang w:eastAsia="ru-RU"/>
        </w:rPr>
        <w:t>По специальности</w:t>
      </w:r>
    </w:p>
    <w:p w:rsidR="007B4903" w:rsidRPr="007C29DC" w:rsidRDefault="007B4903" w:rsidP="00EC6858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C29DC">
        <w:rPr>
          <w:b/>
          <w:szCs w:val="28"/>
        </w:rPr>
        <w:t xml:space="preserve">53.05.04 </w:t>
      </w:r>
      <w:r w:rsidRPr="007C29DC">
        <w:rPr>
          <w:rFonts w:eastAsia="Times New Roman"/>
          <w:b/>
          <w:szCs w:val="28"/>
          <w:lang w:eastAsia="ru-RU"/>
        </w:rPr>
        <w:t>Музыкально-театральное искусство</w:t>
      </w:r>
    </w:p>
    <w:p w:rsidR="007B4903" w:rsidRPr="007C29DC" w:rsidRDefault="007B4903" w:rsidP="00EC685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C29DC">
        <w:rPr>
          <w:rFonts w:eastAsia="Times New Roman"/>
          <w:szCs w:val="28"/>
          <w:lang w:eastAsia="ru-RU"/>
        </w:rPr>
        <w:t xml:space="preserve">(уровень </w:t>
      </w:r>
      <w:proofErr w:type="spellStart"/>
      <w:r w:rsidRPr="007C29DC">
        <w:rPr>
          <w:rFonts w:eastAsia="Times New Roman"/>
          <w:szCs w:val="28"/>
          <w:lang w:eastAsia="ru-RU"/>
        </w:rPr>
        <w:t>специалитета</w:t>
      </w:r>
      <w:proofErr w:type="spellEnd"/>
      <w:r w:rsidRPr="007C29DC">
        <w:rPr>
          <w:rFonts w:eastAsia="Times New Roman"/>
          <w:szCs w:val="28"/>
          <w:lang w:eastAsia="ru-RU"/>
        </w:rPr>
        <w:t>)</w:t>
      </w:r>
    </w:p>
    <w:p w:rsidR="007B4903" w:rsidRPr="007C29DC" w:rsidRDefault="007B4903" w:rsidP="00EC685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bookmarkEnd w:id="0"/>
    <w:p w:rsidR="007B4903" w:rsidRDefault="007B4903" w:rsidP="007B4903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7B4903" w:rsidRPr="00110049" w:rsidRDefault="007B4903" w:rsidP="007B4903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7B4903" w:rsidRDefault="007B4903" w:rsidP="007B4903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7B4903" w:rsidRDefault="007B4903" w:rsidP="007B4903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7B4903" w:rsidRDefault="007B4903" w:rsidP="007B4903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7B4903" w:rsidRDefault="007B4903" w:rsidP="007B4903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7B4903" w:rsidRPr="004B4BAC" w:rsidRDefault="007B4903" w:rsidP="007B49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7B4903" w:rsidRDefault="007B4903" w:rsidP="007B49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2018</w:t>
      </w:r>
    </w:p>
    <w:p w:rsidR="001B77AA" w:rsidRPr="002F72B7" w:rsidRDefault="001B77AA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r w:rsidRPr="002F72B7">
        <w:rPr>
          <w:caps/>
          <w:szCs w:val="28"/>
        </w:rPr>
        <w:lastRenderedPageBreak/>
        <w:t>С</w:t>
      </w:r>
      <w:r w:rsidR="005D5D98" w:rsidRPr="002F72B7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:rsidTr="005D5D98">
        <w:trPr>
          <w:cantSplit/>
        </w:trPr>
        <w:tc>
          <w:tcPr>
            <w:tcW w:w="9464" w:type="dxa"/>
            <w:gridSpan w:val="2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5D5D98" w:rsidRPr="00F041A1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:rsidTr="005D5D98">
        <w:tc>
          <w:tcPr>
            <w:tcW w:w="782" w:type="dxa"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:rsidTr="005D5D98">
        <w:trPr>
          <w:cantSplit/>
        </w:trPr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:rsidR="001B77AA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</w:p>
    <w:p w:rsidR="001B77AA" w:rsidRPr="00110049" w:rsidRDefault="001B77AA" w:rsidP="002F72B7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:rsidR="001B77AA" w:rsidRPr="005D5D98" w:rsidRDefault="007B4903" w:rsidP="005D5D98">
      <w:pPr>
        <w:spacing w:line="360" w:lineRule="auto"/>
        <w:rPr>
          <w:szCs w:val="28"/>
          <w:shd w:val="clear" w:color="auto" w:fill="FFFFFF"/>
        </w:rPr>
      </w:pPr>
      <w:r>
        <w:rPr>
          <w:szCs w:val="28"/>
        </w:rPr>
        <w:t xml:space="preserve">Студент </w:t>
      </w:r>
      <w:r w:rsidR="001B77AA" w:rsidRPr="005D5D98">
        <w:rPr>
          <w:szCs w:val="28"/>
        </w:rPr>
        <w:t xml:space="preserve">должен обладать </w:t>
      </w:r>
      <w:r w:rsidR="001B77AA" w:rsidRPr="005D5D98">
        <w:rPr>
          <w:bCs/>
          <w:szCs w:val="28"/>
        </w:rPr>
        <w:t>общекультурными компетенциями (ОК):</w:t>
      </w:r>
      <w:r w:rsidR="001B77AA" w:rsidRPr="005D5D98">
        <w:rPr>
          <w:szCs w:val="28"/>
          <w:shd w:val="clear" w:color="auto" w:fill="FFFFFF"/>
        </w:rPr>
        <w:t xml:space="preserve"> </w:t>
      </w:r>
    </w:p>
    <w:p w:rsidR="001B77AA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- </w:t>
      </w:r>
      <w:r w:rsidR="007B4903" w:rsidRPr="007B4903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="002F72B7" w:rsidRPr="007B4903">
        <w:rPr>
          <w:szCs w:val="28"/>
        </w:rPr>
        <w:t>(</w:t>
      </w:r>
      <w:r w:rsidR="002F72B7">
        <w:rPr>
          <w:szCs w:val="28"/>
        </w:rPr>
        <w:t>ОК-1</w:t>
      </w:r>
      <w:r w:rsidR="007B4903">
        <w:rPr>
          <w:szCs w:val="28"/>
        </w:rPr>
        <w:t>1</w:t>
      </w:r>
      <w:r w:rsidRPr="005D5D98">
        <w:rPr>
          <w:szCs w:val="28"/>
        </w:rPr>
        <w:t>)</w:t>
      </w:r>
      <w:r w:rsidR="007B4903">
        <w:rPr>
          <w:szCs w:val="28"/>
        </w:rPr>
        <w:t>.</w:t>
      </w:r>
    </w:p>
    <w:p w:rsidR="007B4903" w:rsidRDefault="007B4903" w:rsidP="007B4903">
      <w:pPr>
        <w:spacing w:line="360" w:lineRule="auto"/>
        <w:rPr>
          <w:szCs w:val="28"/>
          <w:shd w:val="clear" w:color="auto" w:fill="FFFFFF"/>
        </w:rPr>
      </w:pPr>
      <w:r>
        <w:rPr>
          <w:szCs w:val="28"/>
        </w:rPr>
        <w:t>Студент</w:t>
      </w:r>
      <w:r w:rsidRPr="005D5D98">
        <w:rPr>
          <w:szCs w:val="28"/>
        </w:rPr>
        <w:t xml:space="preserve"> должен обладать </w:t>
      </w:r>
      <w:r w:rsidRPr="005D5D98">
        <w:rPr>
          <w:bCs/>
          <w:szCs w:val="28"/>
        </w:rPr>
        <w:t>общекультурными компетенциями (О</w:t>
      </w:r>
      <w:r>
        <w:rPr>
          <w:bCs/>
          <w:szCs w:val="28"/>
        </w:rPr>
        <w:t>П</w:t>
      </w:r>
      <w:r w:rsidRPr="005D5D98">
        <w:rPr>
          <w:bCs/>
          <w:szCs w:val="28"/>
        </w:rPr>
        <w:t>К):</w:t>
      </w:r>
      <w:r w:rsidRPr="005D5D98">
        <w:rPr>
          <w:szCs w:val="28"/>
          <w:shd w:val="clear" w:color="auto" w:fill="FFFFFF"/>
        </w:rPr>
        <w:t xml:space="preserve"> </w:t>
      </w:r>
    </w:p>
    <w:p w:rsidR="007B4903" w:rsidRPr="007B4903" w:rsidRDefault="007B4903" w:rsidP="007B4903">
      <w:pPr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7B4903">
        <w:rPr>
          <w:szCs w:val="28"/>
          <w:shd w:val="clear" w:color="auto" w:fill="FFFFFF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Cs w:val="28"/>
          <w:shd w:val="clear" w:color="auto" w:fill="FFFFFF"/>
        </w:rPr>
        <w:t xml:space="preserve"> (ОПК-9).</w:t>
      </w:r>
    </w:p>
    <w:bookmarkEnd w:id="1"/>
    <w:p w:rsidR="007B4903" w:rsidRDefault="007B4903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:rsidTr="005D5D98">
        <w:trPr>
          <w:trHeight w:val="388"/>
        </w:trPr>
        <w:tc>
          <w:tcPr>
            <w:tcW w:w="1242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Аудиторные часы</w:t>
            </w:r>
          </w:p>
        </w:tc>
      </w:tr>
      <w:tr w:rsidR="001B77AA" w:rsidRPr="005D5D98" w:rsidTr="005D5D98">
        <w:tc>
          <w:tcPr>
            <w:tcW w:w="1242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:rsidTr="005D5D98">
        <w:tc>
          <w:tcPr>
            <w:tcW w:w="1242" w:type="dxa"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</w:t>
      </w:r>
      <w:r w:rsidRPr="005D5D98">
        <w:rPr>
          <w:bCs/>
          <w:szCs w:val="28"/>
        </w:rPr>
        <w:lastRenderedPageBreak/>
        <w:t xml:space="preserve">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 xml:space="preserve">организацией государства. Современные Вооруженные Силы РФ, их структура и предназначение. Вооруженные силы </w:t>
      </w:r>
      <w:r w:rsidRPr="005D5D98">
        <w:rPr>
          <w:szCs w:val="28"/>
        </w:rPr>
        <w:lastRenderedPageBreak/>
        <w:t>РФ - основа обороны страны. Рода войск и виды Вооруженных Сил, их предназначение.</w:t>
      </w:r>
    </w:p>
    <w:p w:rsidR="00E80110" w:rsidRPr="005D5D98" w:rsidRDefault="00E80110" w:rsidP="005D5D98">
      <w:pPr>
        <w:spacing w:line="360" w:lineRule="auto"/>
        <w:rPr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lastRenderedPageBreak/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Потоцкий</w:t>
      </w:r>
      <w:proofErr w:type="spellEnd"/>
      <w:r w:rsidRPr="00CB012B">
        <w:rPr>
          <w:szCs w:val="28"/>
        </w:rPr>
        <w:t>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9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Дополнительная: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Бондин</w:t>
      </w:r>
      <w:proofErr w:type="spellEnd"/>
      <w:r w:rsidRPr="00CB012B">
        <w:rPr>
          <w:szCs w:val="28"/>
        </w:rPr>
        <w:t>, В. Безопасность жизнедеятельности. – Ростов-на-Дону, 20005. – 351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Конституция РФ. М. 1993.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:rsidR="00C17039" w:rsidRPr="005D5D98" w:rsidRDefault="00C17039" w:rsidP="005D5D98">
      <w:pPr>
        <w:spacing w:line="360" w:lineRule="auto"/>
        <w:rPr>
          <w:szCs w:val="28"/>
        </w:rPr>
      </w:pPr>
    </w:p>
    <w:p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Нормативно-технические документы.</w:t>
      </w: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подземных вод (СТ СЭВ 3079-81)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17.1.3.10-83 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Охрана природы. Почвы. Требования к охране плодородного слоя почвы при производстве </w:t>
            </w:r>
            <w:r w:rsidRPr="005D5D98">
              <w:rPr>
                <w:szCs w:val="28"/>
              </w:rPr>
              <w:lastRenderedPageBreak/>
              <w:t>земляных работ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:rsidR="00C17039" w:rsidRDefault="00C17039" w:rsidP="001B77AA">
      <w:pPr>
        <w:tabs>
          <w:tab w:val="left" w:pos="289"/>
        </w:tabs>
        <w:rPr>
          <w:b/>
          <w:szCs w:val="28"/>
        </w:rPr>
      </w:pPr>
    </w:p>
    <w:p w:rsidR="001B77AA" w:rsidRDefault="001B77AA" w:rsidP="001B77AA">
      <w:pPr>
        <w:rPr>
          <w:szCs w:val="28"/>
        </w:rPr>
      </w:pPr>
    </w:p>
    <w:p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5D5D98" w:rsidRPr="00A27DAD" w:rsidRDefault="005D5D98" w:rsidP="001B77AA">
      <w:pPr>
        <w:jc w:val="right"/>
        <w:rPr>
          <w:b/>
          <w:szCs w:val="28"/>
        </w:rPr>
      </w:pPr>
    </w:p>
    <w:p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:rsidR="001B77AA" w:rsidRDefault="001B77AA" w:rsidP="001B77AA">
      <w:pPr>
        <w:ind w:left="360"/>
        <w:rPr>
          <w:szCs w:val="28"/>
        </w:rPr>
      </w:pPr>
    </w:p>
    <w:p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:rsidR="009A0575" w:rsidRDefault="009A0575" w:rsidP="009A0575"/>
    <w:p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:rsidR="001B77AA" w:rsidRPr="00C21EC2" w:rsidRDefault="001B77AA" w:rsidP="001B77AA">
      <w:pPr>
        <w:rPr>
          <w:b/>
          <w:bCs/>
        </w:rPr>
      </w:pPr>
    </w:p>
    <w:p w:rsidR="007B3DD4" w:rsidRDefault="007B3DD4" w:rsidP="00B0564C">
      <w:pPr>
        <w:pStyle w:val="a5"/>
      </w:pPr>
    </w:p>
    <w:p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:rsidR="001B77AA" w:rsidRDefault="001B77AA" w:rsidP="001B77AA">
      <w:pPr>
        <w:ind w:firstLine="708"/>
        <w:rPr>
          <w:szCs w:val="28"/>
        </w:rPr>
      </w:pP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2B7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B4903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C6858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22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624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0358-7BD0-4F33-96DC-4E8A5BE6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dcterms:created xsi:type="dcterms:W3CDTF">2019-01-29T16:14:00Z</dcterms:created>
  <dcterms:modified xsi:type="dcterms:W3CDTF">2019-05-21T10:37:00Z</dcterms:modified>
</cp:coreProperties>
</file>